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068E11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6784D25A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6D86BF07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655B64CE" w14:textId="1C905932" w:rsidR="00787E6E" w:rsidRPr="00787E6E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787E6E">
        <w:rPr>
          <w:b w:val="0"/>
          <w:bCs w:val="0"/>
          <w:sz w:val="22"/>
          <w:szCs w:val="24"/>
        </w:rPr>
        <w:t xml:space="preserve">г. </w:t>
      </w:r>
      <w:r w:rsidR="00850DDC">
        <w:rPr>
          <w:b w:val="0"/>
          <w:bCs w:val="0"/>
          <w:sz w:val="22"/>
          <w:szCs w:val="24"/>
        </w:rPr>
        <w:t>Санкт-Петербург</w:t>
      </w:r>
      <w:r w:rsidR="001F4B80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>
        <w:rPr>
          <w:b w:val="0"/>
          <w:bCs w:val="0"/>
          <w:sz w:val="22"/>
          <w:szCs w:val="24"/>
        </w:rPr>
        <w:t xml:space="preserve">                     </w:t>
      </w:r>
      <w:r w:rsidR="00191F3A" w:rsidRPr="00191F3A">
        <w:rPr>
          <w:b w:val="0"/>
          <w:bCs w:val="0"/>
          <w:sz w:val="22"/>
          <w:szCs w:val="24"/>
        </w:rPr>
        <w:t xml:space="preserve">   </w:t>
      </w:r>
      <w:r w:rsidR="00705235">
        <w:rPr>
          <w:b w:val="0"/>
          <w:bCs w:val="0"/>
          <w:sz w:val="22"/>
          <w:szCs w:val="24"/>
        </w:rPr>
        <w:t xml:space="preserve">  </w:t>
      </w:r>
      <w:r w:rsidR="00191F3A" w:rsidRPr="00191F3A">
        <w:rPr>
          <w:b w:val="0"/>
          <w:bCs w:val="0"/>
          <w:sz w:val="22"/>
          <w:szCs w:val="24"/>
        </w:rPr>
        <w:t xml:space="preserve">    </w:t>
      </w:r>
      <w:proofErr w:type="gramStart"/>
      <w:r w:rsidR="00191F3A" w:rsidRPr="00191F3A">
        <w:rPr>
          <w:b w:val="0"/>
          <w:bCs w:val="0"/>
          <w:sz w:val="22"/>
          <w:szCs w:val="24"/>
        </w:rPr>
        <w:t xml:space="preserve"> </w:t>
      </w:r>
      <w:r w:rsidR="001F4B80">
        <w:rPr>
          <w:b w:val="0"/>
          <w:bCs w:val="0"/>
          <w:sz w:val="22"/>
          <w:szCs w:val="24"/>
        </w:rPr>
        <w:t xml:space="preserve">  </w:t>
      </w:r>
      <w:r w:rsidRPr="00787E6E">
        <w:rPr>
          <w:b w:val="0"/>
          <w:bCs w:val="0"/>
          <w:sz w:val="24"/>
          <w:szCs w:val="24"/>
        </w:rPr>
        <w:t>«</w:t>
      </w:r>
      <w:proofErr w:type="gramEnd"/>
      <w:r w:rsidRPr="00787E6E">
        <w:rPr>
          <w:b w:val="0"/>
          <w:bCs w:val="0"/>
          <w:sz w:val="24"/>
          <w:szCs w:val="24"/>
        </w:rPr>
        <w:t>____» ____________</w:t>
      </w:r>
      <w:r w:rsidR="00705235">
        <w:rPr>
          <w:b w:val="0"/>
          <w:bCs w:val="0"/>
          <w:sz w:val="24"/>
          <w:szCs w:val="24"/>
        </w:rPr>
        <w:t xml:space="preserve"> </w:t>
      </w:r>
      <w:r w:rsidRPr="00787E6E">
        <w:rPr>
          <w:b w:val="0"/>
          <w:bCs w:val="0"/>
          <w:sz w:val="22"/>
          <w:szCs w:val="24"/>
        </w:rPr>
        <w:t>20</w:t>
      </w:r>
      <w:r w:rsidR="001911A1">
        <w:rPr>
          <w:b w:val="0"/>
          <w:bCs w:val="0"/>
          <w:sz w:val="22"/>
          <w:szCs w:val="24"/>
        </w:rPr>
        <w:t>2</w:t>
      </w:r>
      <w:r w:rsidR="00771D60">
        <w:rPr>
          <w:b w:val="0"/>
          <w:bCs w:val="0"/>
          <w:sz w:val="22"/>
          <w:szCs w:val="24"/>
        </w:rPr>
        <w:t>5</w:t>
      </w:r>
      <w:r w:rsidR="00705235">
        <w:rPr>
          <w:b w:val="0"/>
          <w:bCs w:val="0"/>
          <w:sz w:val="22"/>
          <w:szCs w:val="24"/>
        </w:rPr>
        <w:t xml:space="preserve"> г.</w:t>
      </w:r>
      <w:r w:rsidRPr="00787E6E">
        <w:rPr>
          <w:b w:val="0"/>
          <w:bCs w:val="0"/>
          <w:sz w:val="22"/>
          <w:szCs w:val="24"/>
        </w:rPr>
        <w:t xml:space="preserve"> </w:t>
      </w:r>
    </w:p>
    <w:p w14:paraId="7E371703" w14:textId="77777777" w:rsidR="00787E6E" w:rsidRP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227AC8AD" w14:textId="2B777670" w:rsidR="00415E67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850DDC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850DDC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Желудковой Ольги Николаевны, действующей на основании Доверенности № </w:t>
      </w:r>
      <w:r w:rsidR="00771D60" w:rsidRPr="00771D60">
        <w:rPr>
          <w:rFonts w:ascii="Times New Roman" w:eastAsia="Times New Roman" w:hAnsi="Times New Roman"/>
          <w:sz w:val="22"/>
          <w:szCs w:val="22"/>
          <w:lang w:eastAsia="ru-RU"/>
        </w:rPr>
        <w:t>01.01.2025 № Д-002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6C11D9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6C11D9">
        <w:rPr>
          <w:rFonts w:ascii="Times New Roman" w:hAnsi="Times New Roman"/>
          <w:sz w:val="22"/>
          <w:szCs w:val="22"/>
        </w:rPr>
        <w:t xml:space="preserve"> </w:t>
      </w:r>
    </w:p>
    <w:p w14:paraId="5B714E9E" w14:textId="77777777" w:rsidR="00FF1612" w:rsidRPr="006C11D9" w:rsidRDefault="00787E6E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6C11D9">
        <w:rPr>
          <w:rFonts w:ascii="Times New Roman" w:hAnsi="Times New Roman"/>
          <w:sz w:val="22"/>
          <w:szCs w:val="22"/>
        </w:rPr>
        <w:t>претендент на участие в торгах</w:t>
      </w:r>
      <w:r w:rsidR="00415E67">
        <w:rPr>
          <w:rFonts w:ascii="Times New Roman" w:hAnsi="Times New Roman"/>
          <w:sz w:val="22"/>
          <w:szCs w:val="22"/>
        </w:rPr>
        <w:t xml:space="preserve"> </w:t>
      </w:r>
      <w:r w:rsidR="00FF1612" w:rsidRPr="006C11D9">
        <w:rPr>
          <w:rFonts w:ascii="Times New Roman" w:hAnsi="Times New Roman"/>
          <w:sz w:val="22"/>
          <w:szCs w:val="22"/>
        </w:rPr>
        <w:t>_</w:t>
      </w:r>
      <w:permStart w:id="2020024584" w:edGrp="everyone"/>
      <w:r w:rsidR="00FF1612" w:rsidRPr="006C11D9">
        <w:rPr>
          <w:rFonts w:ascii="Times New Roman" w:hAnsi="Times New Roman"/>
          <w:sz w:val="22"/>
          <w:szCs w:val="22"/>
        </w:rPr>
        <w:t>___________________</w:t>
      </w:r>
      <w:r w:rsidRPr="006C11D9">
        <w:rPr>
          <w:rFonts w:ascii="Times New Roman" w:hAnsi="Times New Roman"/>
          <w:sz w:val="22"/>
          <w:szCs w:val="22"/>
        </w:rPr>
        <w:t>__________________</w:t>
      </w:r>
      <w:r w:rsidR="00FF1612" w:rsidRPr="006C11D9">
        <w:rPr>
          <w:rFonts w:ascii="Times New Roman" w:hAnsi="Times New Roman"/>
          <w:sz w:val="22"/>
          <w:szCs w:val="22"/>
        </w:rPr>
        <w:t>________</w:t>
      </w:r>
      <w:r w:rsidR="00415E67">
        <w:rPr>
          <w:rFonts w:ascii="Times New Roman" w:hAnsi="Times New Roman"/>
          <w:sz w:val="22"/>
          <w:szCs w:val="22"/>
        </w:rPr>
        <w:t>_________</w:t>
      </w:r>
      <w:r w:rsidR="00050BCA" w:rsidRPr="006C11D9">
        <w:rPr>
          <w:rFonts w:ascii="Times New Roman" w:hAnsi="Times New Roman"/>
          <w:sz w:val="22"/>
          <w:szCs w:val="22"/>
        </w:rPr>
        <w:t>_</w:t>
      </w:r>
      <w:permEnd w:id="2020024584"/>
    </w:p>
    <w:p w14:paraId="24E1DEF6" w14:textId="77777777" w:rsidR="001911A1" w:rsidRPr="00AF633D" w:rsidRDefault="00FF1612" w:rsidP="00B9217B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лице _</w:t>
      </w:r>
      <w:permStart w:id="86662300" w:edGrp="everyone"/>
      <w:r w:rsidRPr="00E54968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86662300"/>
      <w:r w:rsidRPr="00E54968">
        <w:rPr>
          <w:rFonts w:ascii="Times New Roman" w:hAnsi="Times New Roman"/>
          <w:sz w:val="22"/>
          <w:szCs w:val="22"/>
        </w:rPr>
        <w:t>, именуемый в дальнейшем «</w:t>
      </w:r>
      <w:r w:rsidRPr="00E54968">
        <w:rPr>
          <w:rFonts w:ascii="Times New Roman" w:hAnsi="Times New Roman"/>
          <w:b/>
          <w:sz w:val="22"/>
          <w:szCs w:val="22"/>
        </w:rPr>
        <w:t>Претендент</w:t>
      </w:r>
      <w:r w:rsidRPr="00E54968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>
        <w:rPr>
          <w:rFonts w:ascii="Times New Roman" w:hAnsi="Times New Roman"/>
          <w:sz w:val="22"/>
          <w:szCs w:val="22"/>
          <w:lang w:val="en-US"/>
        </w:rPr>
        <w:t>c</w:t>
      </w:r>
      <w:r w:rsidRPr="00E54968">
        <w:rPr>
          <w:rFonts w:ascii="Times New Roman" w:hAnsi="Times New Roman"/>
          <w:sz w:val="22"/>
          <w:szCs w:val="22"/>
        </w:rPr>
        <w:t xml:space="preserve">оглашение </w:t>
      </w:r>
      <w:r w:rsidR="00127B5B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AF633D">
        <w:rPr>
          <w:rFonts w:ascii="Times New Roman" w:hAnsi="Times New Roman"/>
          <w:sz w:val="22"/>
          <w:szCs w:val="22"/>
        </w:rPr>
        <w:t xml:space="preserve">, </w:t>
      </w:r>
      <w:r w:rsidRPr="00AF633D">
        <w:rPr>
          <w:rFonts w:ascii="Times New Roman" w:hAnsi="Times New Roman"/>
          <w:sz w:val="22"/>
          <w:szCs w:val="22"/>
        </w:rPr>
        <w:t>о нижеследующем:</w:t>
      </w:r>
    </w:p>
    <w:p w14:paraId="08335BDC" w14:textId="3ED3D170" w:rsidR="00A7448B" w:rsidRPr="003714E8" w:rsidRDefault="002E60CE" w:rsidP="004836EC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 </w:t>
      </w:r>
      <w:r w:rsidR="001911A1" w:rsidRPr="00415E67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 w:rsidRPr="00415E67">
        <w:rPr>
          <w:rFonts w:ascii="Times New Roman" w:hAnsi="Times New Roman"/>
          <w:sz w:val="22"/>
          <w:szCs w:val="22"/>
        </w:rPr>
        <w:t>Соглашения</w:t>
      </w:r>
      <w:r w:rsidR="001911A1" w:rsidRPr="00415E67">
        <w:rPr>
          <w:rFonts w:ascii="Times New Roman" w:hAnsi="Times New Roman"/>
          <w:sz w:val="22"/>
          <w:szCs w:val="22"/>
        </w:rPr>
        <w:t xml:space="preserve"> </w:t>
      </w:r>
      <w:r w:rsidR="00127B5B" w:rsidRPr="00415E67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5B5EA7" w:rsidRPr="00415E67">
        <w:rPr>
          <w:rFonts w:ascii="Times New Roman" w:hAnsi="Times New Roman"/>
          <w:sz w:val="22"/>
          <w:szCs w:val="22"/>
        </w:rPr>
        <w:t>Победителем торгов / Единственным участником торгов</w:t>
      </w:r>
      <w:r w:rsidR="000778C2" w:rsidRPr="00415E67">
        <w:rPr>
          <w:rFonts w:ascii="Times New Roman" w:hAnsi="Times New Roman"/>
          <w:sz w:val="22"/>
          <w:szCs w:val="22"/>
        </w:rPr>
        <w:t>,</w:t>
      </w:r>
      <w:r w:rsidR="00457BAF" w:rsidRPr="00415E67">
        <w:rPr>
          <w:rFonts w:ascii="Times New Roman" w:hAnsi="Times New Roman"/>
          <w:sz w:val="22"/>
          <w:szCs w:val="22"/>
        </w:rPr>
        <w:t xml:space="preserve"> </w:t>
      </w:r>
      <w:r w:rsidR="002A214D">
        <w:rPr>
          <w:rFonts w:ascii="Times New Roman" w:hAnsi="Times New Roman"/>
          <w:sz w:val="22"/>
          <w:szCs w:val="22"/>
        </w:rPr>
        <w:t>такое</w:t>
      </w:r>
      <w:r w:rsidR="00127B5B" w:rsidRPr="00415E67">
        <w:rPr>
          <w:rFonts w:ascii="Times New Roman" w:hAnsi="Times New Roman"/>
          <w:sz w:val="22"/>
          <w:szCs w:val="22"/>
        </w:rPr>
        <w:t xml:space="preserve"> лицо выплачивает вознаграждение Организатору торгов</w:t>
      </w:r>
      <w:r w:rsidR="000778C2" w:rsidRPr="00415E67">
        <w:rPr>
          <w:rFonts w:ascii="Times New Roman" w:hAnsi="Times New Roman"/>
          <w:sz w:val="22"/>
          <w:szCs w:val="22"/>
        </w:rPr>
        <w:t xml:space="preserve"> </w:t>
      </w:r>
      <w:r w:rsidR="00127B5B" w:rsidRPr="00415E67">
        <w:rPr>
          <w:rFonts w:ascii="Times New Roman" w:hAnsi="Times New Roman"/>
          <w:sz w:val="22"/>
          <w:szCs w:val="22"/>
        </w:rPr>
        <w:t xml:space="preserve">по </w:t>
      </w:r>
      <w:r w:rsidR="008371F3" w:rsidRPr="00415E67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127B5B" w:rsidRPr="00415E67">
        <w:rPr>
          <w:rFonts w:ascii="Times New Roman" w:hAnsi="Times New Roman"/>
          <w:sz w:val="22"/>
          <w:szCs w:val="22"/>
        </w:rPr>
        <w:t>, назначенн</w:t>
      </w:r>
      <w:r w:rsidR="008371F3" w:rsidRPr="00415E67">
        <w:rPr>
          <w:rFonts w:ascii="Times New Roman" w:hAnsi="Times New Roman"/>
          <w:sz w:val="22"/>
          <w:szCs w:val="22"/>
        </w:rPr>
        <w:t>ых</w:t>
      </w:r>
      <w:r w:rsidR="00127B5B" w:rsidRPr="00415E67">
        <w:rPr>
          <w:rFonts w:ascii="Times New Roman" w:hAnsi="Times New Roman"/>
          <w:sz w:val="22"/>
          <w:szCs w:val="22"/>
        </w:rPr>
        <w:t xml:space="preserve"> </w:t>
      </w:r>
      <w:r w:rsidR="00127B5B" w:rsidRPr="00A00E3F">
        <w:rPr>
          <w:rFonts w:ascii="Times New Roman" w:hAnsi="Times New Roman"/>
          <w:sz w:val="22"/>
          <w:szCs w:val="22"/>
        </w:rPr>
        <w:t xml:space="preserve">на </w:t>
      </w:r>
      <w:r w:rsidR="00127B5B" w:rsidRPr="00034669">
        <w:rPr>
          <w:rFonts w:ascii="Times New Roman" w:hAnsi="Times New Roman"/>
          <w:sz w:val="22"/>
          <w:szCs w:val="22"/>
        </w:rPr>
        <w:t>«</w:t>
      </w:r>
      <w:r w:rsidR="00261281">
        <w:rPr>
          <w:rFonts w:ascii="Times New Roman" w:hAnsi="Times New Roman"/>
          <w:sz w:val="22"/>
          <w:szCs w:val="22"/>
        </w:rPr>
        <w:t>22</w:t>
      </w:r>
      <w:r w:rsidR="00127B5B" w:rsidRPr="00034669">
        <w:rPr>
          <w:rFonts w:ascii="Times New Roman" w:hAnsi="Times New Roman"/>
          <w:sz w:val="22"/>
          <w:szCs w:val="22"/>
        </w:rPr>
        <w:t xml:space="preserve">» </w:t>
      </w:r>
      <w:r w:rsidR="00261281">
        <w:rPr>
          <w:rFonts w:ascii="Times New Roman" w:hAnsi="Times New Roman"/>
          <w:sz w:val="22"/>
          <w:szCs w:val="22"/>
        </w:rPr>
        <w:t>сентября</w:t>
      </w:r>
      <w:r w:rsidR="00496037" w:rsidRPr="00034669">
        <w:rPr>
          <w:rFonts w:ascii="Times New Roman" w:hAnsi="Times New Roman"/>
          <w:sz w:val="22"/>
          <w:szCs w:val="22"/>
        </w:rPr>
        <w:t xml:space="preserve"> </w:t>
      </w:r>
      <w:r w:rsidR="00127B5B" w:rsidRPr="00034669">
        <w:rPr>
          <w:rFonts w:ascii="Times New Roman" w:hAnsi="Times New Roman"/>
          <w:sz w:val="22"/>
          <w:szCs w:val="22"/>
        </w:rPr>
        <w:t>202</w:t>
      </w:r>
      <w:r w:rsidR="00771D60" w:rsidRPr="00034669">
        <w:rPr>
          <w:rFonts w:ascii="Times New Roman" w:hAnsi="Times New Roman"/>
          <w:sz w:val="22"/>
          <w:szCs w:val="22"/>
        </w:rPr>
        <w:t>5</w:t>
      </w:r>
      <w:r w:rsidR="00034669" w:rsidRPr="00034669">
        <w:rPr>
          <w:rFonts w:ascii="Times New Roman" w:hAnsi="Times New Roman"/>
          <w:sz w:val="22"/>
          <w:szCs w:val="22"/>
        </w:rPr>
        <w:t xml:space="preserve"> </w:t>
      </w:r>
      <w:r w:rsidR="00771D60" w:rsidRPr="00034669">
        <w:rPr>
          <w:rFonts w:ascii="Times New Roman" w:hAnsi="Times New Roman"/>
          <w:sz w:val="22"/>
          <w:szCs w:val="22"/>
        </w:rPr>
        <w:t>г.</w:t>
      </w:r>
      <w:r w:rsidR="00127B5B" w:rsidRPr="00034669">
        <w:rPr>
          <w:rFonts w:ascii="Times New Roman" w:hAnsi="Times New Roman"/>
          <w:sz w:val="22"/>
          <w:szCs w:val="22"/>
        </w:rPr>
        <w:t>,</w:t>
      </w:r>
      <w:r w:rsidR="00127B5B" w:rsidRPr="00A00E3F">
        <w:rPr>
          <w:rFonts w:ascii="Times New Roman" w:hAnsi="Times New Roman"/>
          <w:sz w:val="22"/>
          <w:szCs w:val="22"/>
        </w:rPr>
        <w:t xml:space="preserve"> по продаже</w:t>
      </w:r>
      <w:r w:rsidR="003714E8" w:rsidRPr="00A00E3F">
        <w:rPr>
          <w:rFonts w:ascii="Times New Roman" w:hAnsi="Times New Roman"/>
          <w:sz w:val="22"/>
          <w:szCs w:val="22"/>
        </w:rPr>
        <w:t xml:space="preserve"> </w:t>
      </w:r>
      <w:r w:rsidR="00771D60">
        <w:rPr>
          <w:rFonts w:ascii="Times New Roman" w:hAnsi="Times New Roman"/>
          <w:sz w:val="22"/>
          <w:szCs w:val="22"/>
        </w:rPr>
        <w:t xml:space="preserve">следующего лота </w:t>
      </w:r>
      <w:r w:rsidR="00496037" w:rsidRPr="00A00E3F">
        <w:rPr>
          <w:rFonts w:ascii="Times New Roman" w:hAnsi="Times New Roman"/>
          <w:sz w:val="22"/>
          <w:szCs w:val="22"/>
        </w:rPr>
        <w:t>(далее – Лот)</w:t>
      </w:r>
      <w:r w:rsidR="00A7448B" w:rsidRPr="00A00E3F">
        <w:rPr>
          <w:rFonts w:ascii="Times New Roman" w:hAnsi="Times New Roman"/>
          <w:sz w:val="22"/>
          <w:szCs w:val="22"/>
        </w:rPr>
        <w:t>:</w:t>
      </w:r>
    </w:p>
    <w:p w14:paraId="09B9AD17" w14:textId="23F89111" w:rsidR="00771D60" w:rsidRDefault="004836EC" w:rsidP="00771D6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4836EC">
        <w:rPr>
          <w:rFonts w:ascii="Times New Roman" w:hAnsi="Times New Roman"/>
          <w:sz w:val="22"/>
          <w:szCs w:val="22"/>
        </w:rPr>
        <w:t>–</w:t>
      </w:r>
      <w:r w:rsidR="003714E8" w:rsidRPr="003714E8">
        <w:rPr>
          <w:rFonts w:ascii="Times New Roman" w:hAnsi="Times New Roman"/>
          <w:sz w:val="22"/>
          <w:szCs w:val="22"/>
        </w:rPr>
        <w:t xml:space="preserve"> </w:t>
      </w:r>
      <w:r w:rsidR="00771D60" w:rsidRPr="00771D60">
        <w:rPr>
          <w:rFonts w:ascii="Times New Roman" w:hAnsi="Times New Roman"/>
          <w:sz w:val="22"/>
          <w:szCs w:val="22"/>
        </w:rPr>
        <w:t xml:space="preserve">Право на заключение предварительного договора купли-продажи доли в размере 100 (сто) % </w:t>
      </w:r>
      <w:r w:rsidR="00705730">
        <w:rPr>
          <w:rFonts w:ascii="Times New Roman" w:hAnsi="Times New Roman"/>
          <w:sz w:val="22"/>
          <w:szCs w:val="22"/>
        </w:rPr>
        <w:t xml:space="preserve">в </w:t>
      </w:r>
      <w:r w:rsidR="00771D60" w:rsidRPr="00771D60">
        <w:rPr>
          <w:rFonts w:ascii="Times New Roman" w:hAnsi="Times New Roman"/>
          <w:sz w:val="22"/>
          <w:szCs w:val="22"/>
        </w:rPr>
        <w:t>уставном капитале</w:t>
      </w:r>
      <w:r w:rsidR="00261281">
        <w:rPr>
          <w:rFonts w:ascii="Times New Roman" w:hAnsi="Times New Roman"/>
          <w:sz w:val="22"/>
          <w:szCs w:val="22"/>
        </w:rPr>
        <w:t xml:space="preserve"> ООО </w:t>
      </w:r>
      <w:r w:rsidR="00261281" w:rsidRPr="00261281">
        <w:rPr>
          <w:rFonts w:ascii="Times New Roman" w:hAnsi="Times New Roman"/>
          <w:sz w:val="22"/>
          <w:szCs w:val="22"/>
        </w:rPr>
        <w:t>«</w:t>
      </w:r>
      <w:proofErr w:type="spellStart"/>
      <w:r w:rsidR="00261281" w:rsidRPr="00261281">
        <w:rPr>
          <w:rFonts w:ascii="Times New Roman" w:hAnsi="Times New Roman"/>
          <w:sz w:val="22"/>
          <w:szCs w:val="22"/>
        </w:rPr>
        <w:t>ПроШкола</w:t>
      </w:r>
      <w:proofErr w:type="spellEnd"/>
      <w:r w:rsidR="00261281" w:rsidRPr="00261281">
        <w:rPr>
          <w:rFonts w:ascii="Times New Roman" w:hAnsi="Times New Roman"/>
          <w:sz w:val="22"/>
          <w:szCs w:val="22"/>
        </w:rPr>
        <w:t xml:space="preserve"> №64» (ОГРН 1227700139919, ИНН 9703077758</w:t>
      </w:r>
      <w:r w:rsidR="00261281">
        <w:rPr>
          <w:rFonts w:ascii="Times New Roman" w:hAnsi="Times New Roman"/>
          <w:sz w:val="22"/>
          <w:szCs w:val="22"/>
        </w:rPr>
        <w:t>)</w:t>
      </w:r>
      <w:r w:rsidR="00DD68D2">
        <w:rPr>
          <w:rFonts w:ascii="Times New Roman" w:hAnsi="Times New Roman"/>
          <w:sz w:val="22"/>
          <w:szCs w:val="22"/>
        </w:rPr>
        <w:t>.</w:t>
      </w:r>
    </w:p>
    <w:p w14:paraId="3350D1FD" w14:textId="333207E6" w:rsidR="00FC1E38" w:rsidRDefault="002E60CE" w:rsidP="00771D60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 </w:t>
      </w:r>
      <w:r w:rsidR="00FF1612" w:rsidRPr="00FC1E38">
        <w:rPr>
          <w:rFonts w:ascii="Times New Roman" w:hAnsi="Times New Roman"/>
          <w:sz w:val="22"/>
          <w:szCs w:val="22"/>
        </w:rPr>
        <w:t>В соответств</w:t>
      </w:r>
      <w:r w:rsidR="005F4B5B" w:rsidRPr="00FC1E38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="00FF1612" w:rsidRPr="00FC1E38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FC1E38">
        <w:rPr>
          <w:rFonts w:ascii="Times New Roman" w:hAnsi="Times New Roman"/>
          <w:sz w:val="22"/>
          <w:szCs w:val="22"/>
        </w:rPr>
        <w:t>торгов</w:t>
      </w:r>
      <w:r w:rsidR="00FF1612" w:rsidRPr="00FC1E38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496037">
        <w:rPr>
          <w:rFonts w:ascii="Times New Roman" w:hAnsi="Times New Roman"/>
          <w:sz w:val="22"/>
          <w:szCs w:val="22"/>
        </w:rPr>
        <w:t>Лота</w:t>
      </w:r>
      <w:r w:rsidR="00FC1E38" w:rsidRPr="00FC1E38">
        <w:rPr>
          <w:rFonts w:ascii="Times New Roman" w:hAnsi="Times New Roman"/>
          <w:sz w:val="22"/>
          <w:szCs w:val="22"/>
        </w:rPr>
        <w:t xml:space="preserve"> </w:t>
      </w:r>
      <w:r w:rsidR="00FF1612" w:rsidRPr="00FC1E38">
        <w:rPr>
          <w:rFonts w:ascii="Times New Roman" w:hAnsi="Times New Roman"/>
          <w:sz w:val="22"/>
          <w:szCs w:val="22"/>
        </w:rPr>
        <w:t xml:space="preserve">и выплачивается </w:t>
      </w:r>
      <w:bookmarkStart w:id="1" w:name="_Hlk168644017"/>
      <w:r w:rsidR="005B5EA7" w:rsidRPr="005B5EA7">
        <w:rPr>
          <w:rFonts w:ascii="Times New Roman" w:hAnsi="Times New Roman"/>
          <w:sz w:val="22"/>
          <w:szCs w:val="22"/>
        </w:rPr>
        <w:t>Победителем торгов / Единственным участником торгов</w:t>
      </w:r>
      <w:r w:rsidR="002A214D">
        <w:rPr>
          <w:rFonts w:ascii="Times New Roman" w:hAnsi="Times New Roman"/>
          <w:sz w:val="22"/>
          <w:szCs w:val="22"/>
        </w:rPr>
        <w:t xml:space="preserve"> </w:t>
      </w:r>
      <w:bookmarkEnd w:id="1"/>
      <w:r w:rsidR="0059426A">
        <w:rPr>
          <w:rFonts w:ascii="Times New Roman" w:hAnsi="Times New Roman"/>
          <w:sz w:val="22"/>
          <w:szCs w:val="22"/>
        </w:rPr>
        <w:t>(</w:t>
      </w:r>
      <w:r w:rsidR="00415E67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окупателем)</w:t>
      </w:r>
      <w:r w:rsidR="0059426A" w:rsidRPr="00FC1E38">
        <w:rPr>
          <w:rFonts w:ascii="Times New Roman" w:hAnsi="Times New Roman"/>
          <w:sz w:val="22"/>
          <w:szCs w:val="22"/>
        </w:rPr>
        <w:t xml:space="preserve"> </w:t>
      </w:r>
      <w:r w:rsidR="00FF1612" w:rsidRPr="00FC1E38">
        <w:rPr>
          <w:rFonts w:ascii="Times New Roman" w:hAnsi="Times New Roman"/>
          <w:sz w:val="22"/>
          <w:szCs w:val="22"/>
        </w:rPr>
        <w:t xml:space="preserve">сверх цены продажи </w:t>
      </w:r>
      <w:bookmarkEnd w:id="0"/>
      <w:r w:rsidR="00496037">
        <w:rPr>
          <w:rFonts w:ascii="Times New Roman" w:hAnsi="Times New Roman"/>
          <w:sz w:val="22"/>
          <w:szCs w:val="22"/>
        </w:rPr>
        <w:t>Лота</w:t>
      </w:r>
      <w:r w:rsidR="00FC1E38" w:rsidRPr="00FC1E38">
        <w:rPr>
          <w:rFonts w:ascii="Times New Roman" w:hAnsi="Times New Roman"/>
          <w:sz w:val="22"/>
          <w:szCs w:val="22"/>
        </w:rPr>
        <w:t>.</w:t>
      </w:r>
    </w:p>
    <w:p w14:paraId="3E949553" w14:textId="086421B6" w:rsidR="005F4B5B" w:rsidRDefault="002E60CE" w:rsidP="002E60CE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1E65F7">
        <w:rPr>
          <w:rFonts w:ascii="Times New Roman" w:hAnsi="Times New Roman"/>
          <w:sz w:val="22"/>
          <w:szCs w:val="22"/>
        </w:rPr>
        <w:t xml:space="preserve">3. </w:t>
      </w:r>
      <w:r w:rsidR="00C96964" w:rsidRPr="001E65F7">
        <w:rPr>
          <w:rFonts w:ascii="Times New Roman" w:hAnsi="Times New Roman"/>
          <w:sz w:val="22"/>
          <w:szCs w:val="22"/>
        </w:rPr>
        <w:t>В</w:t>
      </w:r>
      <w:r w:rsidR="00FF1612" w:rsidRPr="001E65F7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 w:rsidRPr="001E65F7">
        <w:rPr>
          <w:rFonts w:ascii="Times New Roman" w:hAnsi="Times New Roman"/>
          <w:sz w:val="22"/>
          <w:szCs w:val="22"/>
        </w:rPr>
        <w:t>торгов</w:t>
      </w:r>
      <w:r w:rsidR="00FF1612" w:rsidRPr="001E65F7">
        <w:rPr>
          <w:rFonts w:ascii="Times New Roman" w:hAnsi="Times New Roman"/>
          <w:sz w:val="22"/>
          <w:szCs w:val="22"/>
        </w:rPr>
        <w:t xml:space="preserve"> составляет </w:t>
      </w:r>
      <w:r w:rsidR="00DD68D2" w:rsidRPr="00DD68D2">
        <w:rPr>
          <w:rFonts w:ascii="Times New Roman" w:hAnsi="Times New Roman"/>
          <w:sz w:val="22"/>
          <w:szCs w:val="22"/>
        </w:rPr>
        <w:t>2,9 % (две целых девять десятых процента), в т.ч. НДС 20%, от цены продажи Лота, определенной по итогам торгов</w:t>
      </w:r>
      <w:r w:rsidR="005F4B5B" w:rsidRPr="001E65F7">
        <w:rPr>
          <w:rFonts w:ascii="Times New Roman" w:hAnsi="Times New Roman"/>
          <w:sz w:val="22"/>
          <w:szCs w:val="22"/>
        </w:rPr>
        <w:t>.</w:t>
      </w:r>
    </w:p>
    <w:p w14:paraId="653176C1" w14:textId="77777777" w:rsidR="006C11D9" w:rsidRDefault="002E60CE" w:rsidP="002E60CE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 </w:t>
      </w:r>
      <w:r w:rsidR="005B5EA7" w:rsidRPr="005B5EA7">
        <w:rPr>
          <w:rFonts w:ascii="Times New Roman" w:hAnsi="Times New Roman"/>
          <w:sz w:val="22"/>
          <w:szCs w:val="22"/>
        </w:rPr>
        <w:t>Победител</w:t>
      </w:r>
      <w:r w:rsidR="005B5EA7">
        <w:rPr>
          <w:rFonts w:ascii="Times New Roman" w:hAnsi="Times New Roman"/>
          <w:sz w:val="22"/>
          <w:szCs w:val="22"/>
        </w:rPr>
        <w:t>ь</w:t>
      </w:r>
      <w:r w:rsidR="005B5EA7" w:rsidRPr="005B5EA7">
        <w:rPr>
          <w:rFonts w:ascii="Times New Roman" w:hAnsi="Times New Roman"/>
          <w:sz w:val="22"/>
          <w:szCs w:val="22"/>
        </w:rPr>
        <w:t xml:space="preserve"> торгов / Единственны</w:t>
      </w:r>
      <w:r w:rsidR="005B5EA7">
        <w:rPr>
          <w:rFonts w:ascii="Times New Roman" w:hAnsi="Times New Roman"/>
          <w:sz w:val="22"/>
          <w:szCs w:val="22"/>
        </w:rPr>
        <w:t>й</w:t>
      </w:r>
      <w:r w:rsidR="005B5EA7" w:rsidRPr="005B5EA7">
        <w:rPr>
          <w:rFonts w:ascii="Times New Roman" w:hAnsi="Times New Roman"/>
          <w:sz w:val="22"/>
          <w:szCs w:val="22"/>
        </w:rPr>
        <w:t xml:space="preserve"> участник торгов</w:t>
      </w:r>
      <w:r>
        <w:rPr>
          <w:rFonts w:ascii="Times New Roman" w:hAnsi="Times New Roman"/>
          <w:sz w:val="22"/>
          <w:szCs w:val="22"/>
        </w:rPr>
        <w:t xml:space="preserve"> </w:t>
      </w:r>
      <w:r w:rsidR="0059426A">
        <w:rPr>
          <w:rFonts w:ascii="Times New Roman" w:hAnsi="Times New Roman"/>
          <w:sz w:val="22"/>
          <w:szCs w:val="22"/>
        </w:rPr>
        <w:t>(</w:t>
      </w:r>
      <w:r w:rsidR="00415E67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окупатель)</w:t>
      </w:r>
      <w:r w:rsidR="001243EC" w:rsidRPr="00D85D94">
        <w:rPr>
          <w:rFonts w:ascii="Times New Roman" w:hAnsi="Times New Roman"/>
          <w:sz w:val="22"/>
          <w:szCs w:val="22"/>
        </w:rPr>
        <w:t xml:space="preserve"> </w:t>
      </w:r>
      <w:r w:rsidR="00FF1612" w:rsidRPr="00D85D94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D85D94">
        <w:rPr>
          <w:rFonts w:ascii="Times New Roman" w:hAnsi="Times New Roman"/>
          <w:sz w:val="22"/>
          <w:szCs w:val="22"/>
        </w:rPr>
        <w:t>торгов</w:t>
      </w:r>
      <w:r w:rsidR="00FF1612" w:rsidRPr="00D85D94">
        <w:rPr>
          <w:rFonts w:ascii="Times New Roman" w:hAnsi="Times New Roman"/>
          <w:sz w:val="22"/>
          <w:szCs w:val="22"/>
        </w:rPr>
        <w:t xml:space="preserve"> вознаграждение в размере, указанном в п.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C1E38" w:rsidRPr="00D85D94">
        <w:rPr>
          <w:rFonts w:ascii="Times New Roman" w:hAnsi="Times New Roman"/>
          <w:sz w:val="22"/>
          <w:szCs w:val="22"/>
        </w:rPr>
        <w:t>3</w:t>
      </w:r>
      <w:r w:rsidR="00FF1612" w:rsidRPr="00D85D94">
        <w:rPr>
          <w:rFonts w:ascii="Times New Roman" w:hAnsi="Times New Roman"/>
          <w:sz w:val="22"/>
          <w:szCs w:val="22"/>
        </w:rPr>
        <w:t xml:space="preserve"> </w:t>
      </w:r>
      <w:r w:rsidR="002B0E50" w:rsidRPr="00D85D94">
        <w:rPr>
          <w:rFonts w:ascii="Times New Roman" w:hAnsi="Times New Roman"/>
          <w:sz w:val="22"/>
          <w:szCs w:val="22"/>
        </w:rPr>
        <w:t>наст</w:t>
      </w:r>
      <w:bookmarkStart w:id="2" w:name="_GoBack"/>
      <w:bookmarkEnd w:id="2"/>
      <w:r w:rsidR="002B0E50" w:rsidRPr="00D85D94">
        <w:rPr>
          <w:rFonts w:ascii="Times New Roman" w:hAnsi="Times New Roman"/>
          <w:sz w:val="22"/>
          <w:szCs w:val="22"/>
        </w:rPr>
        <w:t xml:space="preserve">оящего Соглашения, </w:t>
      </w:r>
      <w:r w:rsidR="00FF1612" w:rsidRPr="00F27B74">
        <w:rPr>
          <w:rFonts w:ascii="Times New Roman" w:hAnsi="Times New Roman"/>
          <w:sz w:val="22"/>
          <w:szCs w:val="22"/>
        </w:rPr>
        <w:t xml:space="preserve">в течение </w:t>
      </w:r>
      <w:r w:rsidR="00151A23" w:rsidRPr="00F27B74">
        <w:rPr>
          <w:rFonts w:ascii="Times New Roman" w:hAnsi="Times New Roman"/>
          <w:sz w:val="22"/>
          <w:szCs w:val="22"/>
        </w:rPr>
        <w:t xml:space="preserve">5 </w:t>
      </w:r>
      <w:r w:rsidR="00FF1612" w:rsidRPr="00F27B74">
        <w:rPr>
          <w:rFonts w:ascii="Times New Roman" w:hAnsi="Times New Roman"/>
          <w:sz w:val="22"/>
          <w:szCs w:val="22"/>
        </w:rPr>
        <w:t>(</w:t>
      </w:r>
      <w:r w:rsidR="00151A23" w:rsidRPr="00F27B74">
        <w:rPr>
          <w:rFonts w:ascii="Times New Roman" w:hAnsi="Times New Roman"/>
          <w:sz w:val="22"/>
          <w:szCs w:val="22"/>
        </w:rPr>
        <w:t>пяти</w:t>
      </w:r>
      <w:r w:rsidR="00FF1612" w:rsidRPr="00F27B74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151A23" w:rsidRPr="00F27B74">
        <w:rPr>
          <w:rFonts w:ascii="Times New Roman" w:hAnsi="Times New Roman"/>
          <w:sz w:val="22"/>
          <w:szCs w:val="22"/>
        </w:rPr>
        <w:t>подведения итогов торгов</w:t>
      </w:r>
      <w:r w:rsidR="005B5EA7" w:rsidRPr="00F27B74">
        <w:rPr>
          <w:rFonts w:ascii="Times New Roman" w:hAnsi="Times New Roman"/>
          <w:sz w:val="22"/>
          <w:szCs w:val="22"/>
        </w:rPr>
        <w:t xml:space="preserve"> </w:t>
      </w:r>
      <w:r w:rsidR="00FF1612" w:rsidRPr="00F27B74">
        <w:rPr>
          <w:rFonts w:ascii="Times New Roman" w:hAnsi="Times New Roman"/>
          <w:sz w:val="22"/>
          <w:szCs w:val="22"/>
        </w:rPr>
        <w:t>путем перечисления денежных с</w:t>
      </w:r>
      <w:r w:rsidR="00FF1612" w:rsidRPr="00D85D94">
        <w:rPr>
          <w:rFonts w:ascii="Times New Roman" w:hAnsi="Times New Roman"/>
          <w:sz w:val="22"/>
          <w:szCs w:val="22"/>
        </w:rPr>
        <w:t>редств на расчетны</w:t>
      </w:r>
      <w:r w:rsidR="006C11D9" w:rsidRPr="00D85D94">
        <w:rPr>
          <w:rFonts w:ascii="Times New Roman" w:hAnsi="Times New Roman"/>
          <w:sz w:val="22"/>
          <w:szCs w:val="22"/>
        </w:rPr>
        <w:t>й</w:t>
      </w:r>
      <w:r w:rsidR="00FF1612" w:rsidRPr="00D85D94">
        <w:rPr>
          <w:rFonts w:ascii="Times New Roman" w:hAnsi="Times New Roman"/>
          <w:sz w:val="22"/>
          <w:szCs w:val="22"/>
        </w:rPr>
        <w:t xml:space="preserve"> счет</w:t>
      </w:r>
      <w:r w:rsidR="00D5252D" w:rsidRPr="00D85D94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D85D94">
        <w:rPr>
          <w:rFonts w:ascii="Times New Roman" w:hAnsi="Times New Roman"/>
          <w:sz w:val="22"/>
          <w:szCs w:val="22"/>
        </w:rPr>
        <w:t xml:space="preserve"> </w:t>
      </w:r>
      <w:r w:rsidR="00D85D94" w:rsidRPr="00D85D94">
        <w:rPr>
          <w:rFonts w:ascii="Times New Roman" w:hAnsi="Times New Roman"/>
          <w:b/>
          <w:bCs/>
          <w:sz w:val="22"/>
          <w:szCs w:val="22"/>
        </w:rPr>
        <w:t xml:space="preserve">р/с № 40702810726260000311, </w:t>
      </w:r>
      <w:proofErr w:type="spellStart"/>
      <w:r w:rsidR="00D85D94" w:rsidRPr="00D85D94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D85D94">
        <w:rPr>
          <w:rFonts w:ascii="Times New Roman" w:hAnsi="Times New Roman"/>
          <w:b/>
          <w:bCs/>
          <w:sz w:val="22"/>
          <w:szCs w:val="22"/>
        </w:rPr>
        <w:t>/счет № 30101810145250000411, Филиал «ЦЕНТРАЛЬНЫЙ» БАНКА ВТБ (ПАО) г. Москва, БИК 044525411</w:t>
      </w:r>
      <w:r w:rsidR="006C11D9" w:rsidRPr="00D85D94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D85D94">
        <w:rPr>
          <w:rFonts w:ascii="Times New Roman" w:hAnsi="Times New Roman"/>
          <w:sz w:val="22"/>
          <w:szCs w:val="22"/>
        </w:rPr>
        <w:t xml:space="preserve">. </w:t>
      </w:r>
    </w:p>
    <w:p w14:paraId="35A5AFA4" w14:textId="1DF1D743" w:rsidR="00FF1612" w:rsidRDefault="002E60CE" w:rsidP="00CE5EF5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 </w:t>
      </w:r>
      <w:r w:rsidR="00FF1612" w:rsidRPr="00E54968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="00FF1612" w:rsidRPr="00A34A86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="00FF1612" w:rsidRPr="00A34A86">
        <w:rPr>
          <w:rFonts w:ascii="Times New Roman" w:hAnsi="Times New Roman"/>
          <w:sz w:val="22"/>
          <w:szCs w:val="22"/>
        </w:rPr>
        <w:t xml:space="preserve"> </w:t>
      </w:r>
      <w:r w:rsidR="00FF1612" w:rsidRPr="00E54968">
        <w:rPr>
          <w:rFonts w:ascii="Times New Roman" w:hAnsi="Times New Roman"/>
          <w:sz w:val="22"/>
          <w:szCs w:val="22"/>
        </w:rPr>
        <w:t xml:space="preserve">необходимо указать </w:t>
      </w:r>
      <w:r w:rsidR="00FF1612" w:rsidRPr="00A34A86">
        <w:rPr>
          <w:rFonts w:ascii="Times New Roman" w:hAnsi="Times New Roman"/>
          <w:sz w:val="22"/>
          <w:szCs w:val="22"/>
        </w:rPr>
        <w:t xml:space="preserve">«оплата вознаграждения Организатора </w:t>
      </w:r>
      <w:r w:rsidR="00D5252D" w:rsidRPr="00AD0A0F">
        <w:rPr>
          <w:rFonts w:ascii="Times New Roman" w:hAnsi="Times New Roman"/>
          <w:sz w:val="22"/>
          <w:szCs w:val="22"/>
        </w:rPr>
        <w:t>торгов</w:t>
      </w:r>
      <w:r w:rsidR="00FF1612" w:rsidRPr="00AD0A0F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AD0A0F">
        <w:rPr>
          <w:rFonts w:ascii="Times New Roman" w:hAnsi="Times New Roman"/>
          <w:sz w:val="22"/>
          <w:szCs w:val="22"/>
        </w:rPr>
        <w:t xml:space="preserve"> </w:t>
      </w:r>
      <w:r w:rsidR="00496037">
        <w:rPr>
          <w:rFonts w:ascii="Times New Roman" w:hAnsi="Times New Roman"/>
          <w:sz w:val="22"/>
          <w:szCs w:val="22"/>
        </w:rPr>
        <w:t>Лота</w:t>
      </w:r>
      <w:r w:rsidR="00FF1612" w:rsidRPr="00AD0A0F">
        <w:rPr>
          <w:rFonts w:ascii="Times New Roman" w:hAnsi="Times New Roman"/>
          <w:sz w:val="22"/>
          <w:szCs w:val="22"/>
        </w:rPr>
        <w:t xml:space="preserve"> по </w:t>
      </w:r>
      <w:r w:rsidR="00FF1612" w:rsidRPr="00A34A86">
        <w:rPr>
          <w:rFonts w:ascii="Times New Roman" w:hAnsi="Times New Roman"/>
          <w:sz w:val="22"/>
          <w:szCs w:val="22"/>
        </w:rPr>
        <w:t xml:space="preserve">результатам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8371F3" w:rsidRPr="00A34A86">
        <w:rPr>
          <w:rFonts w:ascii="Times New Roman" w:hAnsi="Times New Roman"/>
          <w:sz w:val="22"/>
          <w:szCs w:val="22"/>
        </w:rPr>
        <w:t xml:space="preserve"> </w:t>
      </w:r>
      <w:r w:rsidR="00FF1612" w:rsidRPr="00A34A86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D5252D" w:rsidRPr="00A34A86">
        <w:rPr>
          <w:rFonts w:ascii="Times New Roman" w:hAnsi="Times New Roman"/>
          <w:sz w:val="22"/>
          <w:szCs w:val="22"/>
        </w:rPr>
        <w:t>: ДД, ММ, ГГГ</w:t>
      </w:r>
      <w:r w:rsidR="0060286A">
        <w:rPr>
          <w:rFonts w:ascii="Times New Roman" w:hAnsi="Times New Roman"/>
          <w:sz w:val="22"/>
          <w:szCs w:val="22"/>
        </w:rPr>
        <w:t>Г</w:t>
      </w:r>
      <w:r w:rsidR="00D5252D" w:rsidRPr="00A34A86">
        <w:rPr>
          <w:rFonts w:ascii="Times New Roman" w:hAnsi="Times New Roman"/>
          <w:sz w:val="22"/>
          <w:szCs w:val="22"/>
        </w:rPr>
        <w:t xml:space="preserve"> и код </w:t>
      </w:r>
      <w:r w:rsidR="00FF1612" w:rsidRPr="00A34A86">
        <w:rPr>
          <w:rFonts w:ascii="Times New Roman" w:hAnsi="Times New Roman"/>
          <w:sz w:val="22"/>
          <w:szCs w:val="22"/>
        </w:rPr>
        <w:t>лота</w:t>
      </w:r>
      <w:r w:rsidR="00D5252D" w:rsidRPr="00A34A86">
        <w:rPr>
          <w:rFonts w:ascii="Times New Roman" w:hAnsi="Times New Roman"/>
          <w:sz w:val="22"/>
          <w:szCs w:val="22"/>
        </w:rPr>
        <w:t>: РАД – ХХХХХХ</w:t>
      </w:r>
      <w:r w:rsidR="00FF1612" w:rsidRPr="00A34A86">
        <w:rPr>
          <w:rFonts w:ascii="Times New Roman" w:hAnsi="Times New Roman"/>
          <w:sz w:val="22"/>
          <w:szCs w:val="22"/>
        </w:rPr>
        <w:t>).</w:t>
      </w:r>
    </w:p>
    <w:p w14:paraId="30500524" w14:textId="77777777" w:rsidR="00A34A86" w:rsidRDefault="002E60CE" w:rsidP="00CE5EF5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 </w:t>
      </w:r>
      <w:r w:rsidR="00FF1612" w:rsidRPr="00E54968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>
        <w:rPr>
          <w:rFonts w:ascii="Times New Roman" w:hAnsi="Times New Roman"/>
          <w:sz w:val="22"/>
          <w:szCs w:val="22"/>
        </w:rPr>
        <w:t xml:space="preserve">, </w:t>
      </w:r>
      <w:r w:rsidR="00FF1612" w:rsidRPr="00E54968">
        <w:rPr>
          <w:rFonts w:ascii="Times New Roman" w:hAnsi="Times New Roman"/>
          <w:sz w:val="22"/>
          <w:szCs w:val="22"/>
        </w:rPr>
        <w:t xml:space="preserve">Организатор </w:t>
      </w:r>
      <w:r w:rsidR="00D5252D">
        <w:rPr>
          <w:rFonts w:ascii="Times New Roman" w:hAnsi="Times New Roman"/>
          <w:sz w:val="22"/>
          <w:szCs w:val="22"/>
        </w:rPr>
        <w:t>торгов</w:t>
      </w:r>
      <w:r w:rsidR="00FF1612" w:rsidRPr="00E54968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5B5EA7" w:rsidRPr="005B5EA7">
        <w:rPr>
          <w:rFonts w:ascii="Times New Roman" w:hAnsi="Times New Roman"/>
          <w:sz w:val="22"/>
          <w:szCs w:val="22"/>
        </w:rPr>
        <w:t>Победител</w:t>
      </w:r>
      <w:r w:rsidR="005B5EA7">
        <w:rPr>
          <w:rFonts w:ascii="Times New Roman" w:hAnsi="Times New Roman"/>
          <w:sz w:val="22"/>
          <w:szCs w:val="22"/>
        </w:rPr>
        <w:t>я</w:t>
      </w:r>
      <w:r w:rsidR="005B5EA7" w:rsidRPr="005B5EA7">
        <w:rPr>
          <w:rFonts w:ascii="Times New Roman" w:hAnsi="Times New Roman"/>
          <w:sz w:val="22"/>
          <w:szCs w:val="22"/>
        </w:rPr>
        <w:t xml:space="preserve"> торгов / Единственн</w:t>
      </w:r>
      <w:r w:rsidR="005B5EA7">
        <w:rPr>
          <w:rFonts w:ascii="Times New Roman" w:hAnsi="Times New Roman"/>
          <w:sz w:val="22"/>
          <w:szCs w:val="22"/>
        </w:rPr>
        <w:t>ого</w:t>
      </w:r>
      <w:r w:rsidR="005B5EA7" w:rsidRPr="005B5EA7">
        <w:rPr>
          <w:rFonts w:ascii="Times New Roman" w:hAnsi="Times New Roman"/>
          <w:sz w:val="22"/>
          <w:szCs w:val="22"/>
        </w:rPr>
        <w:t xml:space="preserve"> участник</w:t>
      </w:r>
      <w:r w:rsidR="005B5EA7">
        <w:rPr>
          <w:rFonts w:ascii="Times New Roman" w:hAnsi="Times New Roman"/>
          <w:sz w:val="22"/>
          <w:szCs w:val="22"/>
        </w:rPr>
        <w:t>а</w:t>
      </w:r>
      <w:r w:rsidR="005B5EA7" w:rsidRPr="005B5EA7">
        <w:rPr>
          <w:rFonts w:ascii="Times New Roman" w:hAnsi="Times New Roman"/>
          <w:sz w:val="22"/>
          <w:szCs w:val="22"/>
        </w:rPr>
        <w:t xml:space="preserve"> торгов</w:t>
      </w:r>
      <w:r w:rsidR="005B5EA7">
        <w:rPr>
          <w:rFonts w:ascii="Times New Roman" w:hAnsi="Times New Roman"/>
          <w:sz w:val="22"/>
          <w:szCs w:val="22"/>
        </w:rPr>
        <w:t>,</w:t>
      </w:r>
      <w:r w:rsidR="00A010E1">
        <w:rPr>
          <w:rFonts w:ascii="Times New Roman" w:hAnsi="Times New Roman"/>
          <w:sz w:val="22"/>
          <w:szCs w:val="22"/>
        </w:rPr>
        <w:t xml:space="preserve"> </w:t>
      </w:r>
      <w:r w:rsidR="00FF1612" w:rsidRPr="00E54968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</w:t>
      </w:r>
      <w:r w:rsidR="00FF1612" w:rsidRPr="00D14E45">
        <w:rPr>
          <w:rFonts w:ascii="Times New Roman" w:hAnsi="Times New Roman"/>
          <w:sz w:val="22"/>
          <w:szCs w:val="22"/>
        </w:rPr>
        <w:t xml:space="preserve">освобождает </w:t>
      </w:r>
      <w:r w:rsidR="005B5EA7" w:rsidRPr="005B5EA7">
        <w:rPr>
          <w:rFonts w:ascii="Times New Roman" w:hAnsi="Times New Roman"/>
          <w:sz w:val="22"/>
          <w:szCs w:val="22"/>
        </w:rPr>
        <w:t>Победителя торгов / Единственного участника торгов</w:t>
      </w:r>
      <w:r w:rsidR="00D63DD0">
        <w:rPr>
          <w:rFonts w:ascii="Times New Roman" w:hAnsi="Times New Roman"/>
          <w:sz w:val="22"/>
          <w:szCs w:val="22"/>
        </w:rPr>
        <w:t xml:space="preserve"> </w:t>
      </w:r>
      <w:r w:rsidR="00FF1612" w:rsidRPr="00E54968">
        <w:rPr>
          <w:rFonts w:ascii="Times New Roman" w:hAnsi="Times New Roman"/>
          <w:sz w:val="22"/>
          <w:szCs w:val="22"/>
        </w:rPr>
        <w:t>от обязан</w:t>
      </w:r>
      <w:r w:rsidR="00633F05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2A7791E7" w14:textId="092BF140" w:rsidR="006C120D" w:rsidRDefault="00CE3201" w:rsidP="006C120D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</w:t>
      </w:r>
      <w:r w:rsidR="002E60CE">
        <w:rPr>
          <w:rFonts w:ascii="Times New Roman" w:hAnsi="Times New Roman"/>
          <w:sz w:val="22"/>
          <w:szCs w:val="22"/>
        </w:rPr>
        <w:t xml:space="preserve">. </w:t>
      </w:r>
      <w:r w:rsidR="00FF1612" w:rsidRPr="006C120D">
        <w:rPr>
          <w:rFonts w:ascii="Times New Roman" w:hAnsi="Times New Roman"/>
          <w:sz w:val="22"/>
          <w:szCs w:val="22"/>
        </w:rPr>
        <w:t xml:space="preserve">В </w:t>
      </w:r>
      <w:r w:rsidR="006C120D" w:rsidRPr="00AC7A44">
        <w:rPr>
          <w:rFonts w:ascii="Times New Roman" w:hAnsi="Times New Roman"/>
          <w:iCs/>
          <w:sz w:val="22"/>
          <w:szCs w:val="22"/>
        </w:rPr>
        <w:t xml:space="preserve">случае возникновения споров по оплате вознаграждения Организатора </w:t>
      </w:r>
      <w:r w:rsidR="006C120D">
        <w:rPr>
          <w:rFonts w:ascii="Times New Roman" w:hAnsi="Times New Roman"/>
          <w:iCs/>
          <w:sz w:val="22"/>
          <w:szCs w:val="22"/>
        </w:rPr>
        <w:t>торгов</w:t>
      </w:r>
      <w:r w:rsidR="006C120D" w:rsidRPr="00AC7A44">
        <w:rPr>
          <w:rFonts w:ascii="Times New Roman" w:hAnsi="Times New Roman"/>
          <w:iCs/>
          <w:sz w:val="22"/>
          <w:szCs w:val="22"/>
        </w:rPr>
        <w:t>, неурегулированных путем переговоров, такие споры подлежат разрешению в судебном порядке, установленном действующим законодательством Российской Федерации, и рассматриваются Арбитражным судом города Санкт-Петербурга и Ленинградской области или 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законодательством.</w:t>
      </w:r>
    </w:p>
    <w:p w14:paraId="5F1CEEFF" w14:textId="47AD7A89" w:rsidR="00A34A86" w:rsidRDefault="00CE3201" w:rsidP="00CE5EF5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</w:t>
      </w:r>
      <w:r w:rsidR="002E60CE">
        <w:rPr>
          <w:rFonts w:ascii="Times New Roman" w:hAnsi="Times New Roman"/>
          <w:sz w:val="22"/>
          <w:szCs w:val="22"/>
        </w:rPr>
        <w:t xml:space="preserve">. </w:t>
      </w:r>
      <w:r w:rsidR="00FF1612" w:rsidRPr="00A34A86">
        <w:rPr>
          <w:rFonts w:ascii="Times New Roman" w:hAnsi="Times New Roman"/>
          <w:sz w:val="22"/>
          <w:szCs w:val="22"/>
        </w:rPr>
        <w:t>Настоящее Соглашение вступает в силу с момента признания</w:t>
      </w:r>
      <w:r w:rsidR="00496037">
        <w:rPr>
          <w:rFonts w:ascii="Times New Roman" w:hAnsi="Times New Roman"/>
          <w:sz w:val="22"/>
          <w:szCs w:val="22"/>
        </w:rPr>
        <w:t xml:space="preserve"> Претендента</w:t>
      </w:r>
      <w:r w:rsidR="00FF1612" w:rsidRPr="00A34A86">
        <w:rPr>
          <w:rFonts w:ascii="Times New Roman" w:hAnsi="Times New Roman"/>
          <w:sz w:val="22"/>
          <w:szCs w:val="22"/>
        </w:rPr>
        <w:t xml:space="preserve"> </w:t>
      </w:r>
      <w:r w:rsidR="005B5EA7" w:rsidRPr="005B5EA7">
        <w:rPr>
          <w:rFonts w:ascii="Times New Roman" w:hAnsi="Times New Roman"/>
          <w:sz w:val="22"/>
          <w:szCs w:val="22"/>
        </w:rPr>
        <w:t>Победителем торгов / Единственным участником торгов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2182B">
        <w:rPr>
          <w:rFonts w:ascii="Times New Roman" w:hAnsi="Times New Roman"/>
          <w:sz w:val="22"/>
          <w:szCs w:val="22"/>
        </w:rPr>
        <w:t xml:space="preserve">на основании оформленного </w:t>
      </w:r>
      <w:r w:rsidR="00F2182B" w:rsidRPr="00F2182B">
        <w:rPr>
          <w:rFonts w:ascii="Times New Roman" w:hAnsi="Times New Roman"/>
          <w:sz w:val="22"/>
          <w:szCs w:val="22"/>
        </w:rPr>
        <w:t>Организатор</w:t>
      </w:r>
      <w:r w:rsidR="00F2182B">
        <w:rPr>
          <w:rFonts w:ascii="Times New Roman" w:hAnsi="Times New Roman"/>
          <w:sz w:val="22"/>
          <w:szCs w:val="22"/>
        </w:rPr>
        <w:t>ом</w:t>
      </w:r>
      <w:r w:rsidR="00F2182B" w:rsidRPr="00F2182B">
        <w:rPr>
          <w:rFonts w:ascii="Times New Roman" w:hAnsi="Times New Roman"/>
          <w:sz w:val="22"/>
          <w:szCs w:val="22"/>
        </w:rPr>
        <w:t xml:space="preserve"> торгов</w:t>
      </w:r>
      <w:r w:rsidR="00F2182B">
        <w:rPr>
          <w:rFonts w:ascii="Times New Roman" w:hAnsi="Times New Roman"/>
          <w:sz w:val="22"/>
          <w:szCs w:val="22"/>
        </w:rPr>
        <w:t xml:space="preserve"> </w:t>
      </w:r>
      <w:r w:rsidR="00FF4062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ротокол</w:t>
      </w:r>
      <w:r w:rsidR="00F2182B">
        <w:rPr>
          <w:rFonts w:ascii="Times New Roman" w:hAnsi="Times New Roman"/>
          <w:sz w:val="22"/>
          <w:szCs w:val="22"/>
        </w:rPr>
        <w:t>а</w:t>
      </w:r>
      <w:r w:rsidR="0059426A">
        <w:rPr>
          <w:rFonts w:ascii="Times New Roman" w:hAnsi="Times New Roman"/>
          <w:sz w:val="22"/>
          <w:szCs w:val="22"/>
        </w:rPr>
        <w:t xml:space="preserve"> о результатах</w:t>
      </w:r>
      <w:r w:rsidR="00F2182B">
        <w:rPr>
          <w:rFonts w:ascii="Times New Roman" w:hAnsi="Times New Roman"/>
          <w:sz w:val="22"/>
          <w:szCs w:val="22"/>
        </w:rPr>
        <w:t xml:space="preserve"> проведения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DA4CB7" w:rsidRPr="00DA4CB7">
        <w:rPr>
          <w:rFonts w:ascii="Times New Roman" w:hAnsi="Times New Roman"/>
          <w:sz w:val="22"/>
          <w:szCs w:val="22"/>
        </w:rPr>
        <w:t>торгов</w:t>
      </w:r>
      <w:r w:rsidR="0043092E">
        <w:rPr>
          <w:rFonts w:ascii="Times New Roman" w:hAnsi="Times New Roman"/>
          <w:sz w:val="22"/>
          <w:szCs w:val="22"/>
        </w:rPr>
        <w:t xml:space="preserve"> </w:t>
      </w:r>
      <w:r w:rsidR="00AD0A0F">
        <w:rPr>
          <w:rFonts w:ascii="Times New Roman" w:hAnsi="Times New Roman"/>
          <w:sz w:val="22"/>
          <w:szCs w:val="22"/>
        </w:rPr>
        <w:t xml:space="preserve">/ протокола о признании торгов несостоявшимися </w:t>
      </w:r>
      <w:r w:rsidR="00FF1612" w:rsidRPr="00A34A86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4099276" w14:textId="77777777" w:rsidR="002E60CE" w:rsidRDefault="002E60CE" w:rsidP="00CE5EF5">
      <w:pPr>
        <w:pStyle w:val="2"/>
        <w:spacing w:after="0" w:line="240" w:lineRule="auto"/>
        <w:ind w:firstLine="567"/>
        <w:jc w:val="both"/>
        <w:rPr>
          <w:rFonts w:ascii="Times New Roman" w:hAnsi="Times New Roman"/>
          <w:sz w:val="22"/>
          <w:szCs w:val="22"/>
        </w:rPr>
      </w:pPr>
    </w:p>
    <w:p w14:paraId="3920FE0D" w14:textId="77777777" w:rsidR="00FF1612" w:rsidRPr="00E54968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E54968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644544E8" w14:textId="77777777" w:rsidTr="002C575D">
        <w:trPr>
          <w:trHeight w:val="3045"/>
        </w:trPr>
        <w:tc>
          <w:tcPr>
            <w:tcW w:w="4913" w:type="dxa"/>
          </w:tcPr>
          <w:p w14:paraId="41BEFDA8" w14:textId="77777777" w:rsidR="001F4B80" w:rsidRPr="00705235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705235" w:rsidRPr="00705235">
              <w:rPr>
                <w:rFonts w:ascii="Times New Roman" w:hAnsi="Times New Roman"/>
                <w:b/>
                <w:bCs/>
              </w:rPr>
              <w:t>торгов</w:t>
            </w:r>
            <w:r w:rsidRPr="00705235">
              <w:rPr>
                <w:rFonts w:ascii="Times New Roman" w:hAnsi="Times New Roman"/>
                <w:b/>
                <w:bCs/>
              </w:rPr>
              <w:t>:</w:t>
            </w:r>
          </w:p>
          <w:p w14:paraId="5715F411" w14:textId="77777777" w:rsidR="00FF1612" w:rsidRPr="007052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00410872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59EDAFD7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0E7FAE51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534F07CE" w14:textId="77777777" w:rsidR="001F4B80" w:rsidRPr="00705235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705235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19EB5463" w14:textId="77777777" w:rsidR="00705235" w:rsidRPr="00705235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741118AD" w14:textId="77777777" w:rsidR="003F7C0D" w:rsidRPr="00705235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4EECA653" w14:textId="77777777" w:rsidR="003F7C0D" w:rsidRPr="0070523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67B59332" w14:textId="77777777" w:rsidR="00FF1612" w:rsidRPr="000E49C9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hAnsi="Times New Roman"/>
              </w:rPr>
              <w:t>________________________/</w:t>
            </w:r>
            <w:r w:rsidR="00C8169A">
              <w:rPr>
                <w:rFonts w:ascii="Times New Roman" w:hAnsi="Times New Roman"/>
              </w:rPr>
              <w:t>О.Н. Желудкова</w:t>
            </w:r>
            <w:r w:rsidRPr="00705235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BDCC539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1F86F04E" w14:textId="77777777" w:rsidR="00FF1612" w:rsidRPr="00E54968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 xml:space="preserve">                     </w:t>
            </w:r>
            <w:r w:rsidRPr="00326EC5">
              <w:rPr>
                <w:rFonts w:ascii="Times New Roman" w:hAnsi="Times New Roman"/>
                <w:b/>
                <w:bCs/>
              </w:rPr>
              <w:t>Претендент</w:t>
            </w:r>
            <w:r w:rsidR="00254F2C">
              <w:rPr>
                <w:rFonts w:ascii="Times New Roman" w:hAnsi="Times New Roman"/>
                <w:bCs/>
              </w:rPr>
              <w:t>:</w:t>
            </w:r>
          </w:p>
          <w:p w14:paraId="16BD9696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579550966" w:edGrp="everyone"/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0246BF7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F2B792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1D3362A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4ED1E32A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504B07A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FF3199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C2913C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</w:t>
            </w:r>
          </w:p>
          <w:permEnd w:id="579550966"/>
          <w:p w14:paraId="3EE80751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E54968">
              <w:rPr>
                <w:rFonts w:ascii="Times New Roman" w:hAnsi="Times New Roman"/>
                <w:bCs/>
              </w:rPr>
              <w:t>)</w:t>
            </w:r>
          </w:p>
          <w:p w14:paraId="666D8258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122E5498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948543896" w:edGrp="everyone"/>
            <w:r w:rsidRPr="00E54968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948543896"/>
          <w:p w14:paraId="167010E8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50717410" w14:textId="77777777" w:rsidR="006779D2" w:rsidRDefault="006779D2"/>
    <w:sectPr w:rsidR="006779D2" w:rsidSect="00B9217B">
      <w:pgSz w:w="11906" w:h="16838"/>
      <w:pgMar w:top="0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6FB704EA"/>
    <w:multiLevelType w:val="hybridMultilevel"/>
    <w:tmpl w:val="BDF88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85C"/>
    <w:rsid w:val="0000478F"/>
    <w:rsid w:val="00034669"/>
    <w:rsid w:val="00050BCA"/>
    <w:rsid w:val="00067EE8"/>
    <w:rsid w:val="000763D1"/>
    <w:rsid w:val="000778C2"/>
    <w:rsid w:val="00084F31"/>
    <w:rsid w:val="000979F5"/>
    <w:rsid w:val="000E49C9"/>
    <w:rsid w:val="000F6B39"/>
    <w:rsid w:val="00113477"/>
    <w:rsid w:val="00122793"/>
    <w:rsid w:val="001243EC"/>
    <w:rsid w:val="00127B5B"/>
    <w:rsid w:val="00141D17"/>
    <w:rsid w:val="00151A23"/>
    <w:rsid w:val="00183C1A"/>
    <w:rsid w:val="001911A1"/>
    <w:rsid w:val="00191F3A"/>
    <w:rsid w:val="001E65F7"/>
    <w:rsid w:val="001F3036"/>
    <w:rsid w:val="001F4B80"/>
    <w:rsid w:val="00216368"/>
    <w:rsid w:val="00243B16"/>
    <w:rsid w:val="00254F2C"/>
    <w:rsid w:val="00261281"/>
    <w:rsid w:val="002A214D"/>
    <w:rsid w:val="002B0E50"/>
    <w:rsid w:val="002B4438"/>
    <w:rsid w:val="002E095A"/>
    <w:rsid w:val="002E60CE"/>
    <w:rsid w:val="00301057"/>
    <w:rsid w:val="003022B8"/>
    <w:rsid w:val="00321F71"/>
    <w:rsid w:val="00325B6A"/>
    <w:rsid w:val="00326EC5"/>
    <w:rsid w:val="00333C30"/>
    <w:rsid w:val="003648DD"/>
    <w:rsid w:val="003714E8"/>
    <w:rsid w:val="003A5077"/>
    <w:rsid w:val="003B23A5"/>
    <w:rsid w:val="003C1636"/>
    <w:rsid w:val="003F2E3A"/>
    <w:rsid w:val="003F7C0D"/>
    <w:rsid w:val="004119DE"/>
    <w:rsid w:val="0041263F"/>
    <w:rsid w:val="00415E67"/>
    <w:rsid w:val="004169F7"/>
    <w:rsid w:val="004256B9"/>
    <w:rsid w:val="00425BFE"/>
    <w:rsid w:val="0043092E"/>
    <w:rsid w:val="00457BAF"/>
    <w:rsid w:val="0046301E"/>
    <w:rsid w:val="004836EC"/>
    <w:rsid w:val="00496037"/>
    <w:rsid w:val="0053237D"/>
    <w:rsid w:val="00546CA5"/>
    <w:rsid w:val="00550055"/>
    <w:rsid w:val="00586F81"/>
    <w:rsid w:val="0059426A"/>
    <w:rsid w:val="005B5EA7"/>
    <w:rsid w:val="005C1755"/>
    <w:rsid w:val="005D51D3"/>
    <w:rsid w:val="005F06F0"/>
    <w:rsid w:val="005F4B5B"/>
    <w:rsid w:val="0060286A"/>
    <w:rsid w:val="00614BA2"/>
    <w:rsid w:val="00617405"/>
    <w:rsid w:val="00633F05"/>
    <w:rsid w:val="006518D6"/>
    <w:rsid w:val="006779D2"/>
    <w:rsid w:val="006936ED"/>
    <w:rsid w:val="006A2B09"/>
    <w:rsid w:val="006C11D9"/>
    <w:rsid w:val="006C120D"/>
    <w:rsid w:val="006D5C7B"/>
    <w:rsid w:val="00702677"/>
    <w:rsid w:val="00705235"/>
    <w:rsid w:val="00705730"/>
    <w:rsid w:val="00754060"/>
    <w:rsid w:val="00771D60"/>
    <w:rsid w:val="00787E6E"/>
    <w:rsid w:val="00790794"/>
    <w:rsid w:val="007D4AB0"/>
    <w:rsid w:val="00823B3A"/>
    <w:rsid w:val="008371F3"/>
    <w:rsid w:val="00850DDC"/>
    <w:rsid w:val="00871808"/>
    <w:rsid w:val="008D5028"/>
    <w:rsid w:val="0094641B"/>
    <w:rsid w:val="00955B50"/>
    <w:rsid w:val="0096767E"/>
    <w:rsid w:val="009B65B0"/>
    <w:rsid w:val="009C57E7"/>
    <w:rsid w:val="009F6A54"/>
    <w:rsid w:val="00A00E3F"/>
    <w:rsid w:val="00A010E1"/>
    <w:rsid w:val="00A25FAC"/>
    <w:rsid w:val="00A34A86"/>
    <w:rsid w:val="00A571CF"/>
    <w:rsid w:val="00A62FD1"/>
    <w:rsid w:val="00A63F71"/>
    <w:rsid w:val="00A7448B"/>
    <w:rsid w:val="00A74A02"/>
    <w:rsid w:val="00AD0A0F"/>
    <w:rsid w:val="00AE1332"/>
    <w:rsid w:val="00AF633D"/>
    <w:rsid w:val="00B32209"/>
    <w:rsid w:val="00B5079B"/>
    <w:rsid w:val="00B87E56"/>
    <w:rsid w:val="00B9028C"/>
    <w:rsid w:val="00B9217B"/>
    <w:rsid w:val="00B93BDF"/>
    <w:rsid w:val="00BA6A79"/>
    <w:rsid w:val="00BB7373"/>
    <w:rsid w:val="00BC3C2C"/>
    <w:rsid w:val="00BE0057"/>
    <w:rsid w:val="00BE17AF"/>
    <w:rsid w:val="00C62EB4"/>
    <w:rsid w:val="00C716FF"/>
    <w:rsid w:val="00C8169A"/>
    <w:rsid w:val="00C82EDC"/>
    <w:rsid w:val="00C94C51"/>
    <w:rsid w:val="00C96964"/>
    <w:rsid w:val="00CA4753"/>
    <w:rsid w:val="00CE3201"/>
    <w:rsid w:val="00CE5EF5"/>
    <w:rsid w:val="00D028B0"/>
    <w:rsid w:val="00D03E27"/>
    <w:rsid w:val="00D13008"/>
    <w:rsid w:val="00D14E45"/>
    <w:rsid w:val="00D16FAE"/>
    <w:rsid w:val="00D30339"/>
    <w:rsid w:val="00D514EB"/>
    <w:rsid w:val="00D5252D"/>
    <w:rsid w:val="00D63DD0"/>
    <w:rsid w:val="00D85765"/>
    <w:rsid w:val="00D85D94"/>
    <w:rsid w:val="00DA4CB7"/>
    <w:rsid w:val="00DD68D2"/>
    <w:rsid w:val="00DE1E32"/>
    <w:rsid w:val="00DE3007"/>
    <w:rsid w:val="00DE7E7D"/>
    <w:rsid w:val="00E34E8F"/>
    <w:rsid w:val="00E54968"/>
    <w:rsid w:val="00E747AB"/>
    <w:rsid w:val="00E8785C"/>
    <w:rsid w:val="00E9161D"/>
    <w:rsid w:val="00E93B6D"/>
    <w:rsid w:val="00EC483E"/>
    <w:rsid w:val="00EE5009"/>
    <w:rsid w:val="00F06B78"/>
    <w:rsid w:val="00F2182B"/>
    <w:rsid w:val="00F27B74"/>
    <w:rsid w:val="00F445CF"/>
    <w:rsid w:val="00F65911"/>
    <w:rsid w:val="00F67B6E"/>
    <w:rsid w:val="00F8596D"/>
    <w:rsid w:val="00FB5DAB"/>
    <w:rsid w:val="00FC1E38"/>
    <w:rsid w:val="00FD0631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2452"/>
  <w15:docId w15:val="{67C1A711-051A-4AB5-B596-707E9193B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character" w:styleId="af4">
    <w:name w:val="Hyperlink"/>
    <w:rsid w:val="009B65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33902-8305-4027-974B-E986784A9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</dc:creator>
  <cp:lastModifiedBy>Степина Алла Всеволодовна</cp:lastModifiedBy>
  <cp:revision>2</cp:revision>
  <cp:lastPrinted>2024-10-16T08:45:00Z</cp:lastPrinted>
  <dcterms:created xsi:type="dcterms:W3CDTF">2025-08-11T12:12:00Z</dcterms:created>
  <dcterms:modified xsi:type="dcterms:W3CDTF">2025-08-11T12:12:00Z</dcterms:modified>
</cp:coreProperties>
</file>