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69AB" w14:textId="77777777" w:rsidR="008378DD" w:rsidRPr="007F49F3" w:rsidRDefault="008378DD" w:rsidP="007F49F3">
      <w:pPr>
        <w:spacing w:after="0"/>
        <w:jc w:val="center"/>
        <w:rPr>
          <w:b/>
        </w:rPr>
      </w:pPr>
      <w:r>
        <w:rPr>
          <w:b/>
        </w:rPr>
        <w:t xml:space="preserve">ДОГОВОР </w:t>
      </w:r>
    </w:p>
    <w:p w14:paraId="1B15A9E7" w14:textId="77777777" w:rsidR="008378DD" w:rsidRDefault="008378DD" w:rsidP="007F49F3">
      <w:pPr>
        <w:spacing w:after="0"/>
        <w:jc w:val="center"/>
        <w:rPr>
          <w:b/>
        </w:rPr>
      </w:pPr>
      <w:r>
        <w:rPr>
          <w:b/>
        </w:rPr>
        <w:t>УСТУП</w:t>
      </w:r>
      <w:r w:rsidRPr="007F49F3">
        <w:rPr>
          <w:b/>
        </w:rPr>
        <w:t>КИ ПРАВ ТРЕБОВАНИЯ (ЦЕССИИ)</w:t>
      </w:r>
    </w:p>
    <w:p w14:paraId="2923C229" w14:textId="77777777" w:rsidR="008378DD" w:rsidRPr="007F49F3" w:rsidRDefault="008378DD" w:rsidP="007F49F3">
      <w:pPr>
        <w:spacing w:after="0"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378DD" w:rsidRPr="00217660" w14:paraId="216AE369" w14:textId="77777777" w:rsidTr="00217660">
        <w:tc>
          <w:tcPr>
            <w:tcW w:w="4785" w:type="dxa"/>
          </w:tcPr>
          <w:p w14:paraId="5BDC5E0F" w14:textId="77777777" w:rsidR="008378DD" w:rsidRPr="00217660" w:rsidRDefault="008378DD" w:rsidP="00217660">
            <w:pPr>
              <w:spacing w:after="0" w:line="240" w:lineRule="auto"/>
              <w:rPr>
                <w:b/>
              </w:rPr>
            </w:pPr>
            <w:r w:rsidRPr="00217660">
              <w:rPr>
                <w:b/>
              </w:rPr>
              <w:t>г. Москва</w:t>
            </w:r>
          </w:p>
        </w:tc>
        <w:tc>
          <w:tcPr>
            <w:tcW w:w="4786" w:type="dxa"/>
          </w:tcPr>
          <w:p w14:paraId="30114403" w14:textId="45CDEFD0" w:rsidR="008378DD" w:rsidRPr="00217660" w:rsidRDefault="009D5078" w:rsidP="0021766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«___</w:t>
            </w:r>
            <w:r w:rsidR="008378DD" w:rsidRPr="00B526B4">
              <w:rPr>
                <w:b/>
              </w:rPr>
              <w:t xml:space="preserve">» </w:t>
            </w:r>
            <w:r>
              <w:rPr>
                <w:b/>
              </w:rPr>
              <w:t>___________ 202</w:t>
            </w:r>
            <w:r w:rsidR="00820E98">
              <w:rPr>
                <w:b/>
              </w:rPr>
              <w:t>5</w:t>
            </w:r>
            <w:r w:rsidR="008378DD" w:rsidRPr="00217660">
              <w:rPr>
                <w:b/>
              </w:rPr>
              <w:t xml:space="preserve"> года</w:t>
            </w:r>
          </w:p>
        </w:tc>
      </w:tr>
    </w:tbl>
    <w:p w14:paraId="1CA2EF17" w14:textId="77777777" w:rsidR="008378DD" w:rsidRDefault="008378DD" w:rsidP="00762213">
      <w:pPr>
        <w:spacing w:line="240" w:lineRule="auto"/>
        <w:jc w:val="both"/>
      </w:pPr>
    </w:p>
    <w:p w14:paraId="31BB04D2" w14:textId="1B831712" w:rsidR="008378DD" w:rsidRPr="00E768A9" w:rsidRDefault="005417D1" w:rsidP="00EA296A">
      <w:pPr>
        <w:jc w:val="both"/>
        <w:rPr>
          <w:sz w:val="24"/>
          <w:szCs w:val="24"/>
        </w:rPr>
      </w:pPr>
      <w:r w:rsidRPr="005417D1">
        <w:rPr>
          <w:b/>
          <w:sz w:val="24"/>
          <w:szCs w:val="24"/>
        </w:rPr>
        <w:t>ООО «СИТИСТРОЙ-ПРОЕКТ»</w:t>
      </w:r>
      <w:r w:rsidRPr="007711A0">
        <w:rPr>
          <w:sz w:val="24"/>
          <w:szCs w:val="24"/>
        </w:rPr>
        <w:t xml:space="preserve"> (ИНН 7719798582, ОГРН 5117746016328, адрес регистрации: 143007, Московская область, г. Одинцово, </w:t>
      </w:r>
      <w:proofErr w:type="spellStart"/>
      <w:r w:rsidRPr="007711A0">
        <w:rPr>
          <w:sz w:val="24"/>
          <w:szCs w:val="24"/>
        </w:rPr>
        <w:t>ул.Молодежная</w:t>
      </w:r>
      <w:proofErr w:type="spellEnd"/>
      <w:r w:rsidRPr="007711A0">
        <w:rPr>
          <w:sz w:val="24"/>
          <w:szCs w:val="24"/>
        </w:rPr>
        <w:t>, д. 46, помещение 21, этаж 3, комната 3) в лице конкурсного управляющего</w:t>
      </w:r>
      <w:r w:rsidRPr="00450D31">
        <w:rPr>
          <w:sz w:val="24"/>
          <w:szCs w:val="24"/>
        </w:rPr>
        <w:t xml:space="preserve"> </w:t>
      </w:r>
      <w:r w:rsidRPr="007711A0">
        <w:rPr>
          <w:sz w:val="24"/>
          <w:szCs w:val="24"/>
        </w:rPr>
        <w:t>Деринг</w:t>
      </w:r>
      <w:r>
        <w:rPr>
          <w:sz w:val="24"/>
          <w:szCs w:val="24"/>
        </w:rPr>
        <w:t>а</w:t>
      </w:r>
      <w:r w:rsidRPr="007711A0">
        <w:rPr>
          <w:sz w:val="24"/>
          <w:szCs w:val="24"/>
        </w:rPr>
        <w:t xml:space="preserve"> Борис</w:t>
      </w:r>
      <w:r>
        <w:rPr>
          <w:sz w:val="24"/>
          <w:szCs w:val="24"/>
        </w:rPr>
        <w:t>а</w:t>
      </w:r>
      <w:r w:rsidRPr="007711A0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а</w:t>
      </w:r>
      <w:r w:rsidRPr="007711A0">
        <w:rPr>
          <w:sz w:val="24"/>
          <w:szCs w:val="24"/>
        </w:rPr>
        <w:t xml:space="preserve"> (ИНН 771917056306, СНИЛС 026-627-612-53, почтовый адрес: 105064, г. Москва, а/я 101</w:t>
      </w:r>
      <w:r w:rsidRPr="00717138">
        <w:t>)</w:t>
      </w:r>
      <w:r w:rsidRPr="00450D31">
        <w:rPr>
          <w:sz w:val="24"/>
          <w:szCs w:val="24"/>
        </w:rPr>
        <w:t xml:space="preserve">, действующего на основании </w:t>
      </w:r>
      <w:r w:rsidRPr="007711A0">
        <w:t>Определения Арбитражного суда Московской области от 11.02.2021 г. по делу № А41-94138/2018</w:t>
      </w:r>
      <w:r w:rsidRPr="007711A0">
        <w:rPr>
          <w:sz w:val="24"/>
          <w:szCs w:val="24"/>
        </w:rPr>
        <w:t>,</w:t>
      </w:r>
      <w:r w:rsidRPr="00450D31">
        <w:rPr>
          <w:sz w:val="24"/>
          <w:szCs w:val="24"/>
        </w:rPr>
        <w:t xml:space="preserve"> именуемое в дальнейшем </w:t>
      </w:r>
      <w:r w:rsidR="009D5078">
        <w:rPr>
          <w:b/>
          <w:sz w:val="24"/>
          <w:szCs w:val="24"/>
        </w:rPr>
        <w:t>«Цедент</w:t>
      </w:r>
      <w:r w:rsidRPr="00450D31">
        <w:rPr>
          <w:b/>
          <w:sz w:val="24"/>
          <w:szCs w:val="24"/>
        </w:rPr>
        <w:t>»</w:t>
      </w:r>
      <w:r w:rsidR="008378DD" w:rsidRPr="00CB024A">
        <w:rPr>
          <w:sz w:val="24"/>
          <w:szCs w:val="24"/>
        </w:rPr>
        <w:t>, с одной стороны, и</w:t>
      </w:r>
      <w:r w:rsidR="00820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EA296A">
        <w:rPr>
          <w:sz w:val="24"/>
          <w:szCs w:val="24"/>
        </w:rPr>
        <w:t>, именуемый</w:t>
      </w:r>
      <w:r w:rsidR="008378DD" w:rsidRPr="00495034">
        <w:rPr>
          <w:sz w:val="24"/>
          <w:szCs w:val="24"/>
        </w:rPr>
        <w:t xml:space="preserve"> в дальнейшем </w:t>
      </w:r>
      <w:r w:rsidR="008378DD" w:rsidRPr="00495034">
        <w:rPr>
          <w:b/>
          <w:sz w:val="24"/>
          <w:szCs w:val="24"/>
        </w:rPr>
        <w:t>«Цессионарий»</w:t>
      </w:r>
      <w:r w:rsidR="008378DD" w:rsidRPr="00495034">
        <w:rPr>
          <w:sz w:val="24"/>
          <w:szCs w:val="24"/>
        </w:rPr>
        <w:t>, с другой стороны,</w:t>
      </w:r>
      <w:r w:rsidR="008378DD" w:rsidRPr="00495034">
        <w:rPr>
          <w:b/>
          <w:sz w:val="24"/>
          <w:szCs w:val="24"/>
        </w:rPr>
        <w:t xml:space="preserve"> </w:t>
      </w:r>
      <w:r w:rsidR="008378DD">
        <w:rPr>
          <w:sz w:val="24"/>
          <w:szCs w:val="24"/>
        </w:rPr>
        <w:t>п</w:t>
      </w:r>
      <w:r w:rsidR="008378DD" w:rsidRPr="00E768A9">
        <w:rPr>
          <w:sz w:val="24"/>
          <w:szCs w:val="24"/>
        </w:rPr>
        <w:t>ри совместном упоминании именуемые «Стороны», а по отдельности «Сторона», заключили настоящий Договор уступки прав требования (цессии) (далее - Договор) о нижеследующем:</w:t>
      </w:r>
    </w:p>
    <w:p w14:paraId="6EB4C05B" w14:textId="77777777" w:rsidR="008378DD" w:rsidRPr="00F2122B" w:rsidRDefault="008378DD" w:rsidP="00E768A9">
      <w:pPr>
        <w:pStyle w:val="a4"/>
        <w:numPr>
          <w:ilvl w:val="0"/>
          <w:numId w:val="4"/>
        </w:numPr>
        <w:spacing w:after="120"/>
        <w:jc w:val="center"/>
        <w:rPr>
          <w:b/>
          <w:sz w:val="24"/>
          <w:szCs w:val="24"/>
        </w:rPr>
      </w:pPr>
      <w:r w:rsidRPr="00F2122B">
        <w:rPr>
          <w:b/>
          <w:sz w:val="24"/>
          <w:szCs w:val="24"/>
        </w:rPr>
        <w:t>ПРЕДМЕТ ДОГОВОРА</w:t>
      </w:r>
    </w:p>
    <w:p w14:paraId="27445B9F" w14:textId="77777777" w:rsidR="008378DD" w:rsidRPr="00E768A9" w:rsidRDefault="008378DD" w:rsidP="00F2122B">
      <w:pPr>
        <w:pStyle w:val="a4"/>
        <w:spacing w:after="120"/>
        <w:ind w:left="0"/>
        <w:rPr>
          <w:sz w:val="24"/>
          <w:szCs w:val="24"/>
        </w:rPr>
      </w:pPr>
    </w:p>
    <w:p w14:paraId="15C0A281" w14:textId="73C8710A" w:rsidR="00882B41" w:rsidRPr="00882B41" w:rsidRDefault="008378DD" w:rsidP="00820E98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  <w:u w:val="single"/>
        </w:rPr>
      </w:pPr>
      <w:r w:rsidRPr="000D7752">
        <w:rPr>
          <w:sz w:val="24"/>
          <w:szCs w:val="24"/>
        </w:rPr>
        <w:t xml:space="preserve">На дату подписания настоящего Договора </w:t>
      </w:r>
      <w:r>
        <w:rPr>
          <w:sz w:val="24"/>
          <w:szCs w:val="24"/>
        </w:rPr>
        <w:t xml:space="preserve">у Цедента имеется </w:t>
      </w:r>
      <w:r w:rsidR="00820E98" w:rsidRPr="00820E98">
        <w:rPr>
          <w:bCs/>
          <w:sz w:val="24"/>
          <w:szCs w:val="24"/>
        </w:rPr>
        <w:t xml:space="preserve">Право требования к Захарову Андрею Леонидовичу на сумму </w:t>
      </w:r>
      <w:r w:rsidR="00820E98" w:rsidRPr="00820E98">
        <w:rPr>
          <w:sz w:val="24"/>
          <w:szCs w:val="24"/>
        </w:rPr>
        <w:t>размера субсидиарной ответственности  в части продажи требования по правилам п.2 ст.140 Федерального закона от 26.10.2002 N 127-ФЗ«О несостоятельности (банкротстве)»</w:t>
      </w:r>
      <w:r w:rsidR="00820E98" w:rsidRPr="00820E98">
        <w:rPr>
          <w:bCs/>
          <w:sz w:val="24"/>
          <w:szCs w:val="24"/>
        </w:rPr>
        <w:t xml:space="preserve"> на сумму -</w:t>
      </w:r>
      <w:bookmarkStart w:id="0" w:name="_Hlk205546076"/>
      <w:r w:rsidR="00820E98" w:rsidRPr="00820E98">
        <w:rPr>
          <w:bCs/>
          <w:sz w:val="24"/>
          <w:szCs w:val="24"/>
        </w:rPr>
        <w:t xml:space="preserve">1 125 104 034,09 </w:t>
      </w:r>
      <w:bookmarkEnd w:id="0"/>
      <w:r w:rsidR="00820E98" w:rsidRPr="00820E98">
        <w:rPr>
          <w:bCs/>
          <w:sz w:val="24"/>
          <w:szCs w:val="24"/>
        </w:rPr>
        <w:t xml:space="preserve">руб. </w:t>
      </w:r>
      <w:r w:rsidR="00820E98" w:rsidRPr="00820E98">
        <w:rPr>
          <w:sz w:val="24"/>
          <w:szCs w:val="24"/>
        </w:rPr>
        <w:t xml:space="preserve"> на основании выбора способа распоряжения правом требования о привлечении к субсидиарной ответственности, сделанный кредитором.</w:t>
      </w:r>
    </w:p>
    <w:p w14:paraId="1A26F91F" w14:textId="555501DD" w:rsidR="008378DD" w:rsidRPr="00E768A9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По настоящему Договору Цедент уступает Цессионарию в полном объёме права (требования)</w:t>
      </w:r>
      <w:r>
        <w:rPr>
          <w:sz w:val="24"/>
          <w:szCs w:val="24"/>
        </w:rPr>
        <w:t xml:space="preserve"> к Должник</w:t>
      </w:r>
      <w:r w:rsidR="00820E98">
        <w:rPr>
          <w:sz w:val="24"/>
          <w:szCs w:val="24"/>
        </w:rPr>
        <w:t>у</w:t>
      </w:r>
      <w:r>
        <w:rPr>
          <w:sz w:val="24"/>
          <w:szCs w:val="24"/>
        </w:rPr>
        <w:t>, указанные в пункте</w:t>
      </w:r>
      <w:r w:rsidRPr="00E768A9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E768A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E768A9">
        <w:rPr>
          <w:sz w:val="24"/>
          <w:szCs w:val="24"/>
        </w:rPr>
        <w:t xml:space="preserve"> настоящего Договора</w:t>
      </w:r>
      <w:r>
        <w:rPr>
          <w:sz w:val="24"/>
          <w:szCs w:val="24"/>
        </w:rPr>
        <w:t>, с учетом положений пункта 1.4. настоящего Договора.</w:t>
      </w:r>
    </w:p>
    <w:p w14:paraId="642FCDF6" w14:textId="77777777" w:rsidR="008378DD" w:rsidRPr="00E768A9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Права требования к Должникам</w:t>
      </w:r>
      <w:r w:rsidRPr="00E768A9">
        <w:rPr>
          <w:sz w:val="24"/>
          <w:szCs w:val="24"/>
        </w:rPr>
        <w:t xml:space="preserve"> уступается в полном объёме, в том числе в объёме существующем на момент заключения настоящего Договора или могущем возникнуть после заключения, включая сумму</w:t>
      </w:r>
      <w:r>
        <w:rPr>
          <w:sz w:val="24"/>
          <w:szCs w:val="24"/>
        </w:rPr>
        <w:t xml:space="preserve"> задолженности</w:t>
      </w:r>
      <w:r w:rsidRPr="00E768A9">
        <w:rPr>
          <w:sz w:val="24"/>
          <w:szCs w:val="24"/>
        </w:rPr>
        <w:t>, все подлежащие выплате вследстви</w:t>
      </w:r>
      <w:r>
        <w:rPr>
          <w:sz w:val="24"/>
          <w:szCs w:val="24"/>
        </w:rPr>
        <w:t>е просрочки исполнения Должниками</w:t>
      </w:r>
      <w:r w:rsidRPr="00E768A9">
        <w:rPr>
          <w:sz w:val="24"/>
          <w:szCs w:val="24"/>
        </w:rPr>
        <w:t xml:space="preserve"> своих обязательств санкции, в том числе проценты за пользование чужими денежными средствами, неустойки, индексации присужденных денежных сумм а также иные требования, свя</w:t>
      </w:r>
      <w:r>
        <w:rPr>
          <w:sz w:val="24"/>
          <w:szCs w:val="24"/>
        </w:rPr>
        <w:t>занные с неисполнением Должниками</w:t>
      </w:r>
      <w:r w:rsidRPr="00E768A9">
        <w:rPr>
          <w:sz w:val="24"/>
          <w:szCs w:val="24"/>
        </w:rPr>
        <w:t xml:space="preserve"> своих обязательств по оплате задолженности.</w:t>
      </w:r>
    </w:p>
    <w:p w14:paraId="18FD3CF2" w14:textId="7981ADE6" w:rsidR="008378DD" w:rsidRPr="00ED6163" w:rsidRDefault="008378DD" w:rsidP="00B20D17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Уступаемые права требования подтверждаются</w:t>
      </w:r>
      <w:r>
        <w:rPr>
          <w:sz w:val="24"/>
          <w:szCs w:val="24"/>
        </w:rPr>
        <w:t xml:space="preserve"> </w:t>
      </w:r>
      <w:r w:rsidR="00EA296A">
        <w:rPr>
          <w:sz w:val="24"/>
          <w:szCs w:val="24"/>
        </w:rPr>
        <w:t>Протоколом о результатах торгов посредством публичного предложения в электронной форме по продаже имущества должника ООО «</w:t>
      </w:r>
      <w:proofErr w:type="spellStart"/>
      <w:r w:rsidR="00EA296A">
        <w:rPr>
          <w:sz w:val="24"/>
          <w:szCs w:val="24"/>
        </w:rPr>
        <w:t>Ситистрой</w:t>
      </w:r>
      <w:proofErr w:type="spellEnd"/>
      <w:r w:rsidR="00EA296A">
        <w:rPr>
          <w:sz w:val="24"/>
          <w:szCs w:val="24"/>
        </w:rPr>
        <w:t>-проект»</w:t>
      </w:r>
      <w:r w:rsidR="00820E98">
        <w:rPr>
          <w:sz w:val="24"/>
          <w:szCs w:val="24"/>
        </w:rPr>
        <w:t xml:space="preserve"> от _________________________________</w:t>
      </w:r>
      <w:r w:rsidR="00EA296A">
        <w:rPr>
          <w:sz w:val="24"/>
          <w:szCs w:val="24"/>
        </w:rPr>
        <w:t>.</w:t>
      </w:r>
    </w:p>
    <w:p w14:paraId="4617DCF1" w14:textId="77777777" w:rsidR="008378DD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Права требования</w:t>
      </w:r>
      <w:r w:rsidR="00253063">
        <w:rPr>
          <w:sz w:val="24"/>
          <w:szCs w:val="24"/>
        </w:rPr>
        <w:t xml:space="preserve"> переходят к Цессионарию после полной оплаты прав требования</w:t>
      </w:r>
      <w:r>
        <w:rPr>
          <w:sz w:val="24"/>
          <w:szCs w:val="24"/>
        </w:rPr>
        <w:t>.</w:t>
      </w:r>
    </w:p>
    <w:p w14:paraId="1C83D8E7" w14:textId="77777777" w:rsidR="008378DD" w:rsidRPr="00E768A9" w:rsidRDefault="008378DD" w:rsidP="00F2122B">
      <w:pPr>
        <w:pStyle w:val="a4"/>
        <w:spacing w:after="120"/>
        <w:ind w:left="-6"/>
        <w:jc w:val="both"/>
        <w:rPr>
          <w:sz w:val="24"/>
          <w:szCs w:val="24"/>
        </w:rPr>
      </w:pPr>
    </w:p>
    <w:p w14:paraId="0924D71C" w14:textId="77777777" w:rsidR="008378DD" w:rsidRPr="00F2122B" w:rsidRDefault="008378DD" w:rsidP="00AD03BE">
      <w:pPr>
        <w:pStyle w:val="a4"/>
        <w:numPr>
          <w:ilvl w:val="0"/>
          <w:numId w:val="4"/>
        </w:numPr>
        <w:spacing w:after="120"/>
        <w:jc w:val="center"/>
        <w:rPr>
          <w:b/>
          <w:sz w:val="24"/>
          <w:szCs w:val="24"/>
        </w:rPr>
      </w:pPr>
      <w:r w:rsidRPr="00F2122B">
        <w:rPr>
          <w:b/>
          <w:sz w:val="24"/>
          <w:szCs w:val="24"/>
        </w:rPr>
        <w:t>СТОИМОСТЬ УСТУПАЕМЫХ ПРАВ И ПОРЯДОК РАСЧЕТОВ</w:t>
      </w:r>
    </w:p>
    <w:p w14:paraId="655D01B2" w14:textId="77777777" w:rsidR="008378DD" w:rsidRPr="00E768A9" w:rsidRDefault="008378DD" w:rsidP="00F2122B">
      <w:pPr>
        <w:pStyle w:val="a4"/>
        <w:spacing w:after="120"/>
        <w:ind w:left="0"/>
        <w:rPr>
          <w:sz w:val="24"/>
          <w:szCs w:val="24"/>
        </w:rPr>
      </w:pPr>
    </w:p>
    <w:p w14:paraId="3C16F02B" w14:textId="37D3C5B3" w:rsidR="008378DD" w:rsidRPr="00C773AE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C773AE">
        <w:rPr>
          <w:sz w:val="24"/>
          <w:szCs w:val="24"/>
        </w:rPr>
        <w:t xml:space="preserve">За уступаемые права (требования) Цессионарий выплачивает Цеденту денежные средства в размере </w:t>
      </w:r>
      <w:r w:rsidR="00820E98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14:paraId="570867AE" w14:textId="77777777" w:rsidR="008378DD" w:rsidRPr="0085535B" w:rsidRDefault="008378DD" w:rsidP="0085535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85535B">
        <w:rPr>
          <w:sz w:val="24"/>
          <w:szCs w:val="24"/>
        </w:rPr>
        <w:t xml:space="preserve">Оплата стоимости уступаемого права </w:t>
      </w:r>
      <w:r w:rsidR="00EA296A">
        <w:rPr>
          <w:sz w:val="24"/>
          <w:szCs w:val="24"/>
        </w:rPr>
        <w:t xml:space="preserve">с учетом задатка, </w:t>
      </w:r>
      <w:r w:rsidRPr="0085535B">
        <w:rPr>
          <w:sz w:val="24"/>
          <w:szCs w:val="24"/>
        </w:rPr>
        <w:t>производится Цессио</w:t>
      </w:r>
      <w:r w:rsidR="00253063">
        <w:rPr>
          <w:sz w:val="24"/>
          <w:szCs w:val="24"/>
        </w:rPr>
        <w:t>нарием не позднее 30 рабочих</w:t>
      </w:r>
      <w:r w:rsidRPr="0085535B">
        <w:rPr>
          <w:sz w:val="24"/>
          <w:szCs w:val="24"/>
        </w:rPr>
        <w:t xml:space="preserve"> дней с даты подписания настоящего Договора путем перечисления денежных средств по следующим реквизитам: Получатель: </w:t>
      </w:r>
      <w:r w:rsidR="005A34FD">
        <w:rPr>
          <w:sz w:val="24"/>
          <w:szCs w:val="24"/>
        </w:rPr>
        <w:t> </w:t>
      </w:r>
      <w:r w:rsidR="005A34FD" w:rsidRPr="005A34FD">
        <w:rPr>
          <w:sz w:val="24"/>
          <w:szCs w:val="24"/>
        </w:rPr>
        <w:t>ООО «</w:t>
      </w:r>
      <w:proofErr w:type="spellStart"/>
      <w:r w:rsidR="005A34FD" w:rsidRPr="005A34FD">
        <w:rPr>
          <w:sz w:val="24"/>
          <w:szCs w:val="24"/>
        </w:rPr>
        <w:t>СитиСтрой</w:t>
      </w:r>
      <w:proofErr w:type="spellEnd"/>
      <w:r w:rsidR="005A34FD" w:rsidRPr="005A34FD">
        <w:rPr>
          <w:sz w:val="24"/>
          <w:szCs w:val="24"/>
        </w:rPr>
        <w:t xml:space="preserve">-Проект» (ИНН 7719798582, КПП 503201001) р/с 40702810620100004569 в ТКБ БАНК ПАО, </w:t>
      </w:r>
      <w:proofErr w:type="spellStart"/>
      <w:r w:rsidR="005A34FD" w:rsidRPr="005A34FD">
        <w:rPr>
          <w:sz w:val="24"/>
          <w:szCs w:val="24"/>
        </w:rPr>
        <w:t>г.Москва</w:t>
      </w:r>
      <w:proofErr w:type="spellEnd"/>
      <w:r w:rsidR="005A34FD" w:rsidRPr="005A34FD">
        <w:rPr>
          <w:sz w:val="24"/>
          <w:szCs w:val="24"/>
        </w:rPr>
        <w:t>, БИК: 044525388, к/</w:t>
      </w:r>
      <w:proofErr w:type="spellStart"/>
      <w:r w:rsidR="005A34FD" w:rsidRPr="005A34FD">
        <w:rPr>
          <w:sz w:val="24"/>
          <w:szCs w:val="24"/>
        </w:rPr>
        <w:t>сч</w:t>
      </w:r>
      <w:proofErr w:type="spellEnd"/>
      <w:r w:rsidR="005A34FD" w:rsidRPr="005A34FD">
        <w:rPr>
          <w:sz w:val="24"/>
          <w:szCs w:val="24"/>
        </w:rPr>
        <w:t>: 30101810800000000388</w:t>
      </w:r>
      <w:r w:rsidR="005A34FD">
        <w:rPr>
          <w:sz w:val="24"/>
          <w:szCs w:val="24"/>
        </w:rPr>
        <w:t>.</w:t>
      </w:r>
    </w:p>
    <w:p w14:paraId="787E51AE" w14:textId="77777777" w:rsidR="008378DD" w:rsidRDefault="008378DD" w:rsidP="0085535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9557B">
        <w:rPr>
          <w:sz w:val="24"/>
          <w:szCs w:val="24"/>
        </w:rPr>
        <w:t>Обязательство Цессионария по перечислению платежа считается исполненным после зачисления денежных средств на корреспондентский счет банка Цедента</w:t>
      </w:r>
      <w:r>
        <w:rPr>
          <w:sz w:val="24"/>
          <w:szCs w:val="24"/>
        </w:rPr>
        <w:t>.</w:t>
      </w:r>
    </w:p>
    <w:p w14:paraId="21106764" w14:textId="77777777" w:rsidR="008378DD" w:rsidRDefault="008378DD" w:rsidP="00F2122B">
      <w:pPr>
        <w:pStyle w:val="a4"/>
        <w:spacing w:after="120"/>
        <w:ind w:left="-6"/>
        <w:jc w:val="both"/>
        <w:rPr>
          <w:sz w:val="24"/>
          <w:szCs w:val="24"/>
        </w:rPr>
      </w:pPr>
    </w:p>
    <w:p w14:paraId="0D5B1F74" w14:textId="77777777" w:rsidR="008378DD" w:rsidRDefault="008378DD" w:rsidP="00E9557B">
      <w:pPr>
        <w:pStyle w:val="a4"/>
        <w:numPr>
          <w:ilvl w:val="0"/>
          <w:numId w:val="4"/>
        </w:numPr>
        <w:spacing w:after="120"/>
        <w:jc w:val="center"/>
        <w:rPr>
          <w:b/>
          <w:sz w:val="24"/>
          <w:szCs w:val="24"/>
        </w:rPr>
      </w:pPr>
      <w:r w:rsidRPr="00F2122B">
        <w:rPr>
          <w:b/>
          <w:sz w:val="24"/>
          <w:szCs w:val="24"/>
        </w:rPr>
        <w:t>ПЕРЕДАЧА ДОКУМЕНТОВ, УВЕДОМЛЕНИЕ ДОЛЖНИКА</w:t>
      </w:r>
    </w:p>
    <w:p w14:paraId="7BD25A7C" w14:textId="77777777" w:rsidR="008378DD" w:rsidRPr="00F2122B" w:rsidRDefault="008378DD" w:rsidP="00F2122B">
      <w:pPr>
        <w:pStyle w:val="a4"/>
        <w:spacing w:after="120"/>
        <w:ind w:left="0"/>
        <w:rPr>
          <w:b/>
          <w:sz w:val="24"/>
          <w:szCs w:val="24"/>
        </w:rPr>
      </w:pPr>
    </w:p>
    <w:p w14:paraId="4FE653D6" w14:textId="77777777" w:rsidR="008378DD" w:rsidRPr="00E768A9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Пр</w:t>
      </w:r>
      <w:r w:rsidR="00253063">
        <w:rPr>
          <w:sz w:val="24"/>
          <w:szCs w:val="24"/>
        </w:rPr>
        <w:t>и полной оплаты прав требования</w:t>
      </w:r>
      <w:r w:rsidRPr="00E768A9">
        <w:rPr>
          <w:sz w:val="24"/>
          <w:szCs w:val="24"/>
        </w:rPr>
        <w:t xml:space="preserve"> Цедент передает Цессионарию указанные в пункте </w:t>
      </w:r>
      <w:r>
        <w:rPr>
          <w:sz w:val="24"/>
          <w:szCs w:val="24"/>
        </w:rPr>
        <w:t>1.5</w:t>
      </w:r>
      <w:r w:rsidRPr="00E768A9">
        <w:rPr>
          <w:sz w:val="24"/>
          <w:szCs w:val="24"/>
        </w:rPr>
        <w:t>. настоящего Договора документы, подтвержда</w:t>
      </w:r>
      <w:r>
        <w:rPr>
          <w:sz w:val="24"/>
          <w:szCs w:val="24"/>
        </w:rPr>
        <w:t>ющие права требования к Должникам</w:t>
      </w:r>
      <w:r w:rsidRPr="00E768A9">
        <w:rPr>
          <w:sz w:val="24"/>
          <w:szCs w:val="24"/>
        </w:rPr>
        <w:t xml:space="preserve"> и сообщает Цессионарию иные сведения, имеющие значение для осуществления переданного требования.</w:t>
      </w:r>
    </w:p>
    <w:p w14:paraId="522B1E45" w14:textId="77777777" w:rsidR="008378DD" w:rsidRDefault="00253063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Должника</w:t>
      </w:r>
      <w:r w:rsidR="008378DD" w:rsidRPr="00E768A9">
        <w:rPr>
          <w:sz w:val="24"/>
          <w:szCs w:val="24"/>
        </w:rPr>
        <w:t xml:space="preserve"> об уступке прав требования производится Цессионарием. Цесс</w:t>
      </w:r>
      <w:r w:rsidR="00882B41">
        <w:rPr>
          <w:sz w:val="24"/>
          <w:szCs w:val="24"/>
        </w:rPr>
        <w:t>ионарий обязуется в течение 10</w:t>
      </w:r>
      <w:r w:rsidR="008378DD" w:rsidRPr="00E768A9">
        <w:rPr>
          <w:sz w:val="24"/>
          <w:szCs w:val="24"/>
        </w:rPr>
        <w:t xml:space="preserve"> рабочих дней с момента</w:t>
      </w:r>
      <w:r>
        <w:rPr>
          <w:sz w:val="24"/>
          <w:szCs w:val="24"/>
        </w:rPr>
        <w:t xml:space="preserve"> полной оплаты по Договору уступки прав требования, направить Должнику</w:t>
      </w:r>
      <w:r w:rsidR="008378DD" w:rsidRPr="00E768A9">
        <w:rPr>
          <w:sz w:val="24"/>
          <w:szCs w:val="24"/>
        </w:rPr>
        <w:t xml:space="preserve"> уведомление об уступке прав требования с приложением экземпляра настоящего Договора.</w:t>
      </w:r>
    </w:p>
    <w:p w14:paraId="5B351BA0" w14:textId="77777777" w:rsidR="008378DD" w:rsidRPr="00E768A9" w:rsidRDefault="008378DD" w:rsidP="00F2122B">
      <w:pPr>
        <w:pStyle w:val="a4"/>
        <w:spacing w:after="120"/>
        <w:ind w:left="-6"/>
        <w:jc w:val="both"/>
        <w:rPr>
          <w:sz w:val="24"/>
          <w:szCs w:val="24"/>
        </w:rPr>
      </w:pPr>
    </w:p>
    <w:p w14:paraId="1F71ABCF" w14:textId="77777777" w:rsidR="008378DD" w:rsidRPr="00F2122B" w:rsidRDefault="008378DD" w:rsidP="00E9557B">
      <w:pPr>
        <w:pStyle w:val="a4"/>
        <w:numPr>
          <w:ilvl w:val="0"/>
          <w:numId w:val="4"/>
        </w:numPr>
        <w:spacing w:after="120"/>
        <w:jc w:val="center"/>
        <w:rPr>
          <w:b/>
          <w:sz w:val="24"/>
          <w:szCs w:val="24"/>
        </w:rPr>
      </w:pPr>
      <w:r w:rsidRPr="00F2122B">
        <w:rPr>
          <w:b/>
          <w:sz w:val="24"/>
          <w:szCs w:val="24"/>
        </w:rPr>
        <w:t>ОТВЕТСТВЕННОСТЬ СТОРОН И ПОРЯДОК РАЗРЕШЕНИЯ СПОРОВ</w:t>
      </w:r>
    </w:p>
    <w:p w14:paraId="66D8E024" w14:textId="77777777" w:rsidR="008378DD" w:rsidRPr="00E768A9" w:rsidRDefault="008378DD" w:rsidP="00F2122B">
      <w:pPr>
        <w:pStyle w:val="a4"/>
        <w:spacing w:after="120"/>
        <w:ind w:left="0"/>
        <w:rPr>
          <w:sz w:val="24"/>
          <w:szCs w:val="24"/>
        </w:rPr>
      </w:pPr>
    </w:p>
    <w:p w14:paraId="291BAAE8" w14:textId="77777777" w:rsidR="008378D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25785A5A" w14:textId="77777777" w:rsidR="008378DD" w:rsidRPr="00E9557B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9557B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Цессионарием</w:t>
      </w:r>
      <w:r w:rsidRPr="00E9557B">
        <w:rPr>
          <w:sz w:val="24"/>
          <w:szCs w:val="24"/>
        </w:rPr>
        <w:t xml:space="preserve"> срока исполнения обязательств, указанных в п</w:t>
      </w:r>
      <w:r>
        <w:rPr>
          <w:sz w:val="24"/>
          <w:szCs w:val="24"/>
        </w:rPr>
        <w:t>ункте 2.2. настоящего Д</w:t>
      </w:r>
      <w:r w:rsidRPr="00E9557B">
        <w:rPr>
          <w:sz w:val="24"/>
          <w:szCs w:val="24"/>
        </w:rPr>
        <w:t xml:space="preserve">оговора, </w:t>
      </w:r>
      <w:r>
        <w:rPr>
          <w:sz w:val="24"/>
          <w:szCs w:val="24"/>
        </w:rPr>
        <w:t>Цессионарий</w:t>
      </w:r>
      <w:r w:rsidRPr="00E9557B">
        <w:rPr>
          <w:sz w:val="24"/>
          <w:szCs w:val="24"/>
        </w:rPr>
        <w:t xml:space="preserve"> обязуется уплатить </w:t>
      </w:r>
      <w:r>
        <w:rPr>
          <w:sz w:val="24"/>
          <w:szCs w:val="24"/>
        </w:rPr>
        <w:t xml:space="preserve">Цеденту </w:t>
      </w:r>
      <w:r w:rsidRPr="00E9557B">
        <w:rPr>
          <w:sz w:val="24"/>
          <w:szCs w:val="24"/>
        </w:rPr>
        <w:t>неустойку в размере 0,1 (Ноль целых одна десятая) процента от неуплаченной в срок суммы за каждый день просрочки платежа.</w:t>
      </w:r>
    </w:p>
    <w:p w14:paraId="152F00E5" w14:textId="77777777" w:rsidR="008378D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 xml:space="preserve">При возникновении споров, требований и (или) претензий по вопросам, предусмотренным Договором или в связи с ним, Стороны обязуются предпринять все возможные и разумные меры для урегулирования их путем переговоров. </w:t>
      </w:r>
    </w:p>
    <w:p w14:paraId="47420EA2" w14:textId="77777777" w:rsidR="008378DD" w:rsidRPr="00E768A9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Соблюдение претензионного (досудебного) порядка рассмотрения спора является обязательным для Сторон. Срок ответа на претензию - 10 (десять) рабочих дней, с даты ее получения.</w:t>
      </w:r>
    </w:p>
    <w:p w14:paraId="4C383498" w14:textId="77777777" w:rsidR="008378D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В случае</w:t>
      </w:r>
      <w:r>
        <w:rPr>
          <w:sz w:val="24"/>
          <w:szCs w:val="24"/>
        </w:rPr>
        <w:t>, если спор (</w:t>
      </w:r>
      <w:r w:rsidRPr="00E768A9">
        <w:rPr>
          <w:sz w:val="24"/>
          <w:szCs w:val="24"/>
        </w:rPr>
        <w:t>требование</w:t>
      </w:r>
      <w:r>
        <w:rPr>
          <w:sz w:val="24"/>
          <w:szCs w:val="24"/>
        </w:rPr>
        <w:t>)</w:t>
      </w:r>
      <w:r w:rsidRPr="00E768A9">
        <w:rPr>
          <w:sz w:val="24"/>
          <w:szCs w:val="24"/>
        </w:rPr>
        <w:t xml:space="preserve"> не будут разрешены в претензионном порядке, любая из Сторон настоящего Договора вправе обратиться в суд в соответствии с действующим процессуальным законодательством Российской Федерации.</w:t>
      </w:r>
    </w:p>
    <w:p w14:paraId="23467999" w14:textId="77777777" w:rsidR="008378DD" w:rsidRPr="00E768A9" w:rsidRDefault="008378DD" w:rsidP="006E7401">
      <w:pPr>
        <w:pStyle w:val="a4"/>
        <w:spacing w:after="120"/>
        <w:ind w:left="-6"/>
        <w:jc w:val="both"/>
        <w:rPr>
          <w:sz w:val="24"/>
          <w:szCs w:val="24"/>
        </w:rPr>
      </w:pPr>
    </w:p>
    <w:p w14:paraId="61B395E8" w14:textId="77777777" w:rsidR="008378DD" w:rsidRPr="006E7401" w:rsidRDefault="008378DD" w:rsidP="00E9557B">
      <w:pPr>
        <w:pStyle w:val="a4"/>
        <w:numPr>
          <w:ilvl w:val="0"/>
          <w:numId w:val="4"/>
        </w:numPr>
        <w:spacing w:after="120"/>
        <w:jc w:val="center"/>
        <w:rPr>
          <w:b/>
          <w:sz w:val="24"/>
          <w:szCs w:val="24"/>
        </w:rPr>
      </w:pPr>
      <w:r w:rsidRPr="006E7401">
        <w:rPr>
          <w:b/>
          <w:sz w:val="24"/>
          <w:szCs w:val="24"/>
        </w:rPr>
        <w:t>ПРОЧИЕ ПОЛОЖЕНИЯ</w:t>
      </w:r>
    </w:p>
    <w:p w14:paraId="418ACF61" w14:textId="77777777" w:rsidR="008378DD" w:rsidRPr="00E768A9" w:rsidRDefault="008378DD" w:rsidP="006E7401">
      <w:pPr>
        <w:pStyle w:val="a4"/>
        <w:spacing w:after="120"/>
        <w:ind w:left="0"/>
        <w:rPr>
          <w:sz w:val="24"/>
          <w:szCs w:val="24"/>
        </w:rPr>
      </w:pPr>
    </w:p>
    <w:p w14:paraId="05429DE0" w14:textId="77777777" w:rsidR="008378DD" w:rsidRPr="00E768A9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67AF417C" w14:textId="77777777" w:rsidR="008378DD" w:rsidRPr="00E768A9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lastRenderedPageBreak/>
        <w:t>Договор может быть изменен или расторгнут по соглашению сторон, а также в иных случаях и порядке, предусмотренных Договором и (или) законодательством РФ.</w:t>
      </w:r>
    </w:p>
    <w:p w14:paraId="49702B35" w14:textId="77777777" w:rsidR="008378DD" w:rsidRPr="00E768A9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14:paraId="6F365F13" w14:textId="77777777" w:rsidR="008378DD" w:rsidRPr="00E768A9" w:rsidRDefault="008378DD" w:rsidP="00103905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3EA5F68" w14:textId="77777777" w:rsidR="008378DD" w:rsidRDefault="008378DD" w:rsidP="00103905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4"/>
          <w:szCs w:val="24"/>
        </w:rPr>
      </w:pPr>
      <w:r w:rsidRPr="00E768A9">
        <w:rPr>
          <w:sz w:val="24"/>
          <w:szCs w:val="24"/>
        </w:rPr>
        <w:t>На</w:t>
      </w:r>
      <w:r>
        <w:rPr>
          <w:sz w:val="24"/>
          <w:szCs w:val="24"/>
        </w:rPr>
        <w:t>с</w:t>
      </w:r>
      <w:r w:rsidR="00253063">
        <w:rPr>
          <w:sz w:val="24"/>
          <w:szCs w:val="24"/>
        </w:rPr>
        <w:t>тоящий Договор составлен в трех</w:t>
      </w:r>
      <w:r w:rsidRPr="00E768A9">
        <w:rPr>
          <w:sz w:val="24"/>
          <w:szCs w:val="24"/>
        </w:rPr>
        <w:t xml:space="preserve"> экземплярах, имеющих равную юридическую силу, по одн</w:t>
      </w:r>
      <w:r>
        <w:rPr>
          <w:sz w:val="24"/>
          <w:szCs w:val="24"/>
        </w:rPr>
        <w:t>ом</w:t>
      </w:r>
      <w:r w:rsidR="00253063">
        <w:rPr>
          <w:sz w:val="24"/>
          <w:szCs w:val="24"/>
        </w:rPr>
        <w:t>у для каждой из Сторон, и один - для направления Должнику</w:t>
      </w:r>
      <w:r w:rsidRPr="00E768A9">
        <w:rPr>
          <w:sz w:val="24"/>
          <w:szCs w:val="24"/>
        </w:rPr>
        <w:t>.</w:t>
      </w:r>
    </w:p>
    <w:p w14:paraId="215AC3DE" w14:textId="77777777" w:rsidR="008378DD" w:rsidRPr="00E768A9" w:rsidRDefault="008378DD" w:rsidP="00F2122B">
      <w:pPr>
        <w:pStyle w:val="a4"/>
        <w:spacing w:after="120"/>
        <w:ind w:left="-6"/>
        <w:jc w:val="both"/>
        <w:rPr>
          <w:sz w:val="24"/>
          <w:szCs w:val="24"/>
        </w:rPr>
      </w:pPr>
    </w:p>
    <w:p w14:paraId="3218E022" w14:textId="77777777" w:rsidR="008378DD" w:rsidRPr="006E7401" w:rsidRDefault="008378DD" w:rsidP="00103905">
      <w:pPr>
        <w:pStyle w:val="a4"/>
        <w:numPr>
          <w:ilvl w:val="0"/>
          <w:numId w:val="4"/>
        </w:numPr>
        <w:spacing w:after="120"/>
        <w:jc w:val="center"/>
        <w:rPr>
          <w:b/>
          <w:sz w:val="24"/>
          <w:szCs w:val="24"/>
        </w:rPr>
      </w:pPr>
      <w:r w:rsidRPr="006E7401">
        <w:rPr>
          <w:b/>
          <w:sz w:val="24"/>
          <w:szCs w:val="24"/>
        </w:rPr>
        <w:t>АДРЕСА,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378DD" w:rsidRPr="00217660" w14:paraId="2E4C4209" w14:textId="77777777" w:rsidTr="00217660">
        <w:tc>
          <w:tcPr>
            <w:tcW w:w="4785" w:type="dxa"/>
          </w:tcPr>
          <w:p w14:paraId="7F5B52F0" w14:textId="77777777" w:rsidR="008378DD" w:rsidRPr="00217660" w:rsidRDefault="008378DD" w:rsidP="0021766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217660">
              <w:rPr>
                <w:b/>
                <w:sz w:val="24"/>
                <w:szCs w:val="24"/>
              </w:rPr>
              <w:t>«Цедент»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29"/>
            </w:tblGrid>
            <w:tr w:rsidR="005417D1" w:rsidRPr="004F7B28" w14:paraId="65D60F52" w14:textId="77777777" w:rsidTr="00B168CD">
              <w:tc>
                <w:tcPr>
                  <w:tcW w:w="4781" w:type="dxa"/>
                  <w:shd w:val="clear" w:color="auto" w:fill="FFFFFF"/>
                </w:tcPr>
                <w:p w14:paraId="6D89B22D" w14:textId="77777777" w:rsidR="005417D1" w:rsidRPr="006C2A67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rFonts w:eastAsia="Times New Roman"/>
                      <w:b/>
                      <w:lang w:eastAsia="ru-RU"/>
                    </w:rPr>
                  </w:pPr>
                  <w:r>
                    <w:rPr>
                      <w:rFonts w:eastAsia="Times New Roman"/>
                      <w:b/>
                      <w:lang w:eastAsia="ru-RU"/>
                    </w:rPr>
                    <w:t>Общество с ограниченной ответственностью «СИТИСТРОЙ-ПРОЕКТ»</w:t>
                  </w:r>
                </w:p>
                <w:p w14:paraId="56856541" w14:textId="77777777" w:rsidR="005417D1" w:rsidRPr="005C7B3B" w:rsidRDefault="005417D1" w:rsidP="005A34FD">
                  <w:pPr>
                    <w:widowControl w:val="0"/>
                    <w:autoSpaceDE w:val="0"/>
                    <w:autoSpaceDN w:val="0"/>
                    <w:spacing w:after="0"/>
                    <w:ind w:right="629"/>
                    <w:rPr>
                      <w:rFonts w:eastAsia="Times New Roman"/>
                      <w:lang w:eastAsia="ru-RU"/>
                    </w:rPr>
                  </w:pPr>
                  <w:r w:rsidRPr="00511FF5">
                    <w:rPr>
                      <w:rFonts w:eastAsia="Times New Roman"/>
                      <w:lang w:eastAsia="ru-RU"/>
                    </w:rPr>
                    <w:t>адрес</w:t>
                  </w:r>
                  <w:r>
                    <w:rPr>
                      <w:rFonts w:eastAsia="Times New Roman"/>
                      <w:lang w:eastAsia="ru-RU"/>
                    </w:rPr>
                    <w:t xml:space="preserve">: 143007, Московская область, г. Одинцово, ул. Молодежная, д. 46, пом. 21,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эт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>. 3</w:t>
                  </w:r>
                </w:p>
                <w:p w14:paraId="568A40A9" w14:textId="77777777" w:rsidR="005417D1" w:rsidRPr="00511FF5" w:rsidRDefault="005417D1" w:rsidP="005A34FD">
                  <w:pPr>
                    <w:widowControl w:val="0"/>
                    <w:autoSpaceDE w:val="0"/>
                    <w:autoSpaceDN w:val="0"/>
                    <w:spacing w:after="0"/>
                    <w:ind w:right="629"/>
                    <w:rPr>
                      <w:rFonts w:eastAsia="Times New Roman"/>
                      <w:lang w:eastAsia="ru-RU"/>
                    </w:rPr>
                  </w:pPr>
                  <w:r w:rsidRPr="00511FF5">
                    <w:rPr>
                      <w:rFonts w:eastAsia="Times New Roman"/>
                      <w:lang w:eastAsia="ru-RU"/>
                    </w:rPr>
                    <w:t>Адрес для нап</w:t>
                  </w:r>
                  <w:r>
                    <w:rPr>
                      <w:rFonts w:eastAsia="Times New Roman"/>
                      <w:lang w:eastAsia="ru-RU"/>
                    </w:rPr>
                    <w:t>равления корреспонденции: 105064</w:t>
                  </w:r>
                  <w:r w:rsidRPr="00511FF5">
                    <w:rPr>
                      <w:rFonts w:eastAsia="Times New Roman"/>
                      <w:lang w:eastAsia="ru-RU"/>
                    </w:rPr>
                    <w:t>, г</w:t>
                  </w:r>
                  <w:r>
                    <w:rPr>
                      <w:rFonts w:eastAsia="Times New Roman"/>
                      <w:lang w:eastAsia="ru-RU"/>
                    </w:rPr>
                    <w:t xml:space="preserve"> Москва, а/я 101</w:t>
                  </w:r>
                </w:p>
                <w:p w14:paraId="10DF6944" w14:textId="77777777" w:rsidR="005417D1" w:rsidRPr="004F7B28" w:rsidRDefault="005A34FD" w:rsidP="005A34FD">
                  <w:pPr>
                    <w:widowControl w:val="0"/>
                    <w:autoSpaceDE w:val="0"/>
                    <w:autoSpaceDN w:val="0"/>
                    <w:spacing w:after="0"/>
                    <w:ind w:right="629"/>
                    <w:rPr>
                      <w:bCs/>
                      <w:sz w:val="27"/>
                      <w:szCs w:val="27"/>
                    </w:rPr>
                  </w:pPr>
                  <w:r w:rsidRPr="005A34FD">
                    <w:rPr>
                      <w:sz w:val="24"/>
                      <w:szCs w:val="24"/>
                    </w:rPr>
                    <w:t xml:space="preserve">ИНН 7719798582, КПП 503201001) р/с 40702810620100004569 в ТКБ БАНК ПАО, </w:t>
                  </w:r>
                  <w:proofErr w:type="spellStart"/>
                  <w:r w:rsidRPr="005A34FD">
                    <w:rPr>
                      <w:sz w:val="24"/>
                      <w:szCs w:val="24"/>
                    </w:rPr>
                    <w:t>г.Москва</w:t>
                  </w:r>
                  <w:proofErr w:type="spellEnd"/>
                  <w:r w:rsidRPr="005A34FD">
                    <w:rPr>
                      <w:sz w:val="24"/>
                      <w:szCs w:val="24"/>
                    </w:rPr>
                    <w:t>, БИК: 044525388, к/</w:t>
                  </w:r>
                  <w:proofErr w:type="spellStart"/>
                  <w:r w:rsidRPr="005A34FD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5A34FD">
                    <w:rPr>
                      <w:sz w:val="24"/>
                      <w:szCs w:val="24"/>
                    </w:rPr>
                    <w:t>: 30101810800000000388</w:t>
                  </w:r>
                </w:p>
              </w:tc>
            </w:tr>
          </w:tbl>
          <w:p w14:paraId="6016B0C7" w14:textId="77777777" w:rsidR="005417D1" w:rsidRDefault="005417D1" w:rsidP="005417D1">
            <w:pPr>
              <w:jc w:val="both"/>
              <w:rPr>
                <w:sz w:val="24"/>
                <w:szCs w:val="24"/>
              </w:rPr>
            </w:pPr>
          </w:p>
          <w:p w14:paraId="6188A306" w14:textId="77777777" w:rsidR="005A34FD" w:rsidRDefault="005A34FD" w:rsidP="005417D1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  <w:p w14:paraId="51E30A20" w14:textId="77777777" w:rsidR="008378DD" w:rsidRPr="00217660" w:rsidRDefault="005417D1" w:rsidP="005417D1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F47B65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_____________/Б.Ю. Деринг</w:t>
            </w:r>
          </w:p>
          <w:p w14:paraId="0E084B83" w14:textId="77777777" w:rsidR="008378DD" w:rsidRPr="00217660" w:rsidRDefault="008378DD" w:rsidP="0021766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6F45AAEB" w14:textId="77777777" w:rsidR="00EA296A" w:rsidRDefault="008378DD" w:rsidP="00EA296A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217660">
              <w:rPr>
                <w:b/>
                <w:sz w:val="24"/>
                <w:szCs w:val="24"/>
              </w:rPr>
              <w:t>«Цессионарий»</w:t>
            </w:r>
          </w:p>
          <w:p w14:paraId="5EBADA67" w14:textId="77777777" w:rsidR="00EA296A" w:rsidRDefault="00EA296A" w:rsidP="00EA296A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</w:p>
          <w:p w14:paraId="18C61A11" w14:textId="77777777" w:rsidR="00EA296A" w:rsidRDefault="00EA296A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04F5DDE7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4C69532B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7A11237F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50A010B7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5F0DBD44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2A960768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69920A5A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0B98C25F" w14:textId="77777777" w:rsidR="00820E98" w:rsidRDefault="00820E98" w:rsidP="005417D1">
            <w:pPr>
              <w:jc w:val="both"/>
              <w:rPr>
                <w:b/>
                <w:sz w:val="24"/>
                <w:szCs w:val="24"/>
              </w:rPr>
            </w:pPr>
          </w:p>
          <w:p w14:paraId="4CD79013" w14:textId="77777777" w:rsidR="005417D1" w:rsidRPr="001A58FF" w:rsidRDefault="005417D1" w:rsidP="005417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______________/</w:t>
            </w:r>
            <w:r w:rsidR="005A34FD">
              <w:rPr>
                <w:b/>
                <w:sz w:val="24"/>
                <w:szCs w:val="24"/>
              </w:rPr>
              <w:t>___________________/</w:t>
            </w:r>
          </w:p>
          <w:p w14:paraId="04BEFF13" w14:textId="77777777" w:rsidR="008378DD" w:rsidRPr="00217660" w:rsidRDefault="008378DD" w:rsidP="002176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E8E2DB5" w14:textId="77777777" w:rsidR="008378DD" w:rsidRPr="00E768A9" w:rsidRDefault="008378DD" w:rsidP="00E768A9">
      <w:pPr>
        <w:spacing w:after="120"/>
        <w:jc w:val="both"/>
        <w:rPr>
          <w:sz w:val="24"/>
          <w:szCs w:val="24"/>
        </w:rPr>
      </w:pPr>
    </w:p>
    <w:p w14:paraId="6F7C5BCE" w14:textId="77777777" w:rsidR="008378DD" w:rsidRPr="00E768A9" w:rsidRDefault="008378DD" w:rsidP="00E768A9">
      <w:pPr>
        <w:spacing w:after="120"/>
        <w:jc w:val="both"/>
        <w:rPr>
          <w:sz w:val="24"/>
          <w:szCs w:val="24"/>
        </w:rPr>
      </w:pPr>
    </w:p>
    <w:p w14:paraId="10DAF2FD" w14:textId="77777777" w:rsidR="008378DD" w:rsidRPr="007F49F3" w:rsidRDefault="008378DD"/>
    <w:p w14:paraId="3AA87ED8" w14:textId="77777777" w:rsidR="008378DD" w:rsidRPr="007F49F3" w:rsidRDefault="008378DD"/>
    <w:p w14:paraId="6D170161" w14:textId="77777777" w:rsidR="008378DD" w:rsidRPr="007F49F3" w:rsidRDefault="008378DD"/>
    <w:sectPr w:rsidR="008378DD" w:rsidRPr="007F49F3" w:rsidSect="00D417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ABA9" w14:textId="77777777" w:rsidR="00470D06" w:rsidRDefault="00470D06" w:rsidP="00E768A9">
      <w:pPr>
        <w:spacing w:after="0" w:line="240" w:lineRule="auto"/>
      </w:pPr>
      <w:r>
        <w:separator/>
      </w:r>
    </w:p>
  </w:endnote>
  <w:endnote w:type="continuationSeparator" w:id="0">
    <w:p w14:paraId="4C7FE9F9" w14:textId="77777777" w:rsidR="00470D06" w:rsidRDefault="00470D06" w:rsidP="00E7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D44B" w14:textId="77777777" w:rsidR="008378DD" w:rsidRDefault="00190D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2B41">
      <w:rPr>
        <w:noProof/>
      </w:rPr>
      <w:t>2</w:t>
    </w:r>
    <w:r>
      <w:rPr>
        <w:noProof/>
      </w:rPr>
      <w:fldChar w:fldCharType="end"/>
    </w:r>
  </w:p>
  <w:p w14:paraId="5C810C8C" w14:textId="77777777" w:rsidR="008378DD" w:rsidRDefault="008378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817E" w14:textId="77777777" w:rsidR="00470D06" w:rsidRDefault="00470D06" w:rsidP="00E768A9">
      <w:pPr>
        <w:spacing w:after="0" w:line="240" w:lineRule="auto"/>
      </w:pPr>
      <w:r>
        <w:separator/>
      </w:r>
    </w:p>
  </w:footnote>
  <w:footnote w:type="continuationSeparator" w:id="0">
    <w:p w14:paraId="47D49E37" w14:textId="77777777" w:rsidR="00470D06" w:rsidRDefault="00470D06" w:rsidP="00E76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AA19C1"/>
    <w:multiLevelType w:val="hybridMultilevel"/>
    <w:tmpl w:val="7FC2C93E"/>
    <w:lvl w:ilvl="0" w:tplc="59D80C96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</w:rPr>
    </w:lvl>
    <w:lvl w:ilvl="1" w:tplc="D5A4A0FE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8B698E"/>
    <w:multiLevelType w:val="hybridMultilevel"/>
    <w:tmpl w:val="5BC27D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5D5AAD"/>
    <w:multiLevelType w:val="multilevel"/>
    <w:tmpl w:val="DF6816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2760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2F517C2"/>
    <w:multiLevelType w:val="hybridMultilevel"/>
    <w:tmpl w:val="4D982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25743380">
    <w:abstractNumId w:val="4"/>
  </w:num>
  <w:num w:numId="2" w16cid:durableId="1424884409">
    <w:abstractNumId w:val="5"/>
  </w:num>
  <w:num w:numId="3" w16cid:durableId="880821792">
    <w:abstractNumId w:val="2"/>
  </w:num>
  <w:num w:numId="4" w16cid:durableId="531454420">
    <w:abstractNumId w:val="0"/>
  </w:num>
  <w:num w:numId="5" w16cid:durableId="2103992339">
    <w:abstractNumId w:val="3"/>
  </w:num>
  <w:num w:numId="6" w16cid:durableId="16587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B61"/>
    <w:rsid w:val="00006B61"/>
    <w:rsid w:val="000156D0"/>
    <w:rsid w:val="00065EA5"/>
    <w:rsid w:val="00073C82"/>
    <w:rsid w:val="000D7752"/>
    <w:rsid w:val="00103905"/>
    <w:rsid w:val="00131B7B"/>
    <w:rsid w:val="00190DEC"/>
    <w:rsid w:val="001963E5"/>
    <w:rsid w:val="001C1646"/>
    <w:rsid w:val="00217660"/>
    <w:rsid w:val="00253063"/>
    <w:rsid w:val="002F735B"/>
    <w:rsid w:val="0033666D"/>
    <w:rsid w:val="003E7CE0"/>
    <w:rsid w:val="00470D06"/>
    <w:rsid w:val="00495034"/>
    <w:rsid w:val="005167DA"/>
    <w:rsid w:val="005417D1"/>
    <w:rsid w:val="005419F5"/>
    <w:rsid w:val="00556A9A"/>
    <w:rsid w:val="005A34FD"/>
    <w:rsid w:val="005D70A5"/>
    <w:rsid w:val="00655BF1"/>
    <w:rsid w:val="006C3724"/>
    <w:rsid w:val="006D2EA6"/>
    <w:rsid w:val="006E7401"/>
    <w:rsid w:val="00754BCC"/>
    <w:rsid w:val="00762213"/>
    <w:rsid w:val="007D168C"/>
    <w:rsid w:val="007F1596"/>
    <w:rsid w:val="007F49F3"/>
    <w:rsid w:val="00820E98"/>
    <w:rsid w:val="008378DD"/>
    <w:rsid w:val="0085535B"/>
    <w:rsid w:val="00882B41"/>
    <w:rsid w:val="00893E19"/>
    <w:rsid w:val="008A1A07"/>
    <w:rsid w:val="008E60A2"/>
    <w:rsid w:val="00941CD0"/>
    <w:rsid w:val="0096601E"/>
    <w:rsid w:val="009B5B6E"/>
    <w:rsid w:val="009D10C2"/>
    <w:rsid w:val="009D4CBD"/>
    <w:rsid w:val="009D5078"/>
    <w:rsid w:val="00A35967"/>
    <w:rsid w:val="00AC2126"/>
    <w:rsid w:val="00AD03BE"/>
    <w:rsid w:val="00B20D17"/>
    <w:rsid w:val="00B30FD9"/>
    <w:rsid w:val="00B476D5"/>
    <w:rsid w:val="00B526B4"/>
    <w:rsid w:val="00BA211C"/>
    <w:rsid w:val="00BF51F2"/>
    <w:rsid w:val="00BF5432"/>
    <w:rsid w:val="00C35623"/>
    <w:rsid w:val="00C60421"/>
    <w:rsid w:val="00C7683D"/>
    <w:rsid w:val="00C773AE"/>
    <w:rsid w:val="00CA3223"/>
    <w:rsid w:val="00CB024A"/>
    <w:rsid w:val="00CC1E3A"/>
    <w:rsid w:val="00D17FD3"/>
    <w:rsid w:val="00D41719"/>
    <w:rsid w:val="00E768A9"/>
    <w:rsid w:val="00E9557B"/>
    <w:rsid w:val="00EA296A"/>
    <w:rsid w:val="00EB0A0B"/>
    <w:rsid w:val="00ED6163"/>
    <w:rsid w:val="00F14B1F"/>
    <w:rsid w:val="00F2122B"/>
    <w:rsid w:val="00FE6A2A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E1014"/>
  <w15:docId w15:val="{4A32E299-A5E3-4AD4-92E7-D2DDD09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35967"/>
    <w:pPr>
      <w:ind w:left="720"/>
      <w:contextualSpacing/>
    </w:pPr>
  </w:style>
  <w:style w:type="paragraph" w:styleId="a5">
    <w:name w:val="header"/>
    <w:basedOn w:val="a"/>
    <w:link w:val="a6"/>
    <w:uiPriority w:val="99"/>
    <w:rsid w:val="00E7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768A9"/>
    <w:rPr>
      <w:rFonts w:cs="Times New Roman"/>
    </w:rPr>
  </w:style>
  <w:style w:type="paragraph" w:styleId="a7">
    <w:name w:val="footer"/>
    <w:basedOn w:val="a"/>
    <w:link w:val="a8"/>
    <w:uiPriority w:val="99"/>
    <w:rsid w:val="00E7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768A9"/>
    <w:rPr>
      <w:rFonts w:cs="Times New Roman"/>
    </w:rPr>
  </w:style>
  <w:style w:type="paragraph" w:styleId="a9">
    <w:name w:val="Body Text Indent"/>
    <w:basedOn w:val="a"/>
    <w:link w:val="aa"/>
    <w:uiPriority w:val="99"/>
    <w:rsid w:val="00E9557B"/>
    <w:pPr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E9557B"/>
    <w:rPr>
      <w:rFonts w:ascii="Arial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2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2122B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4У</vt:lpstr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4У</dc:title>
  <dc:subject/>
  <dc:creator>user</dc:creator>
  <cp:keywords/>
  <dc:description/>
  <cp:lastModifiedBy>lea@regionpravo.ru</cp:lastModifiedBy>
  <cp:revision>15</cp:revision>
  <cp:lastPrinted>2024-12-12T07:55:00Z</cp:lastPrinted>
  <dcterms:created xsi:type="dcterms:W3CDTF">2022-01-10T16:15:00Z</dcterms:created>
  <dcterms:modified xsi:type="dcterms:W3CDTF">2025-08-08T08:50:00Z</dcterms:modified>
</cp:coreProperties>
</file>