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9E3A31" w:rsidP="00D713A2">
      <w:pPr>
        <w:pStyle w:val="a3"/>
        <w:ind w:left="118" w:right="104" w:firstLine="283"/>
        <w:jc w:val="both"/>
      </w:pPr>
      <w:r w:rsidRPr="009E3A31">
        <w:t xml:space="preserve">Кондратьев Олег Павлович (дата рождения: 27 января 1962 г., место рождения: пос. Белый Яр </w:t>
      </w:r>
      <w:proofErr w:type="spellStart"/>
      <w:r w:rsidRPr="009E3A31">
        <w:t>Тевризского</w:t>
      </w:r>
      <w:proofErr w:type="spellEnd"/>
      <w:r w:rsidRPr="009E3A31">
        <w:t xml:space="preserve"> района Омской области, страховой номер индивидуального лицевого счета: 127-016-561 30, ИНН 720606141234, регистрация по месту жительства / фактическое место жительства: 626156, Тюменская область, Тобольск, ул. Розы Люксембург, 6, кв. 14)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9E3A31">
        <w:t>Тюменской области по делу № А70-13983/2024 от 30.09.2024 г.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9E3A31" w:rsidP="004E0B5C">
      <w:pPr>
        <w:pStyle w:val="a3"/>
        <w:spacing w:before="2"/>
        <w:ind w:left="118"/>
      </w:pPr>
      <w:r w:rsidRPr="009E3A31">
        <w:t>Кондратьев Олег Павлович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9E3A31" w:rsidRPr="009E3A31">
        <w:t xml:space="preserve">Кондратьев Олег Павлович, ИНН 720606141234 Банк получателя: ФИЛИАЛ "ЦЕНТРАЛЬНЫЙ" ПАО "СОВКОМБАНК"(БЕРДСК), БИК: 045004763, ИНН банка 4401116480, к/с 30101810150040000763, </w:t>
      </w:r>
      <w:proofErr w:type="spellStart"/>
      <w:r w:rsidR="009E3A31" w:rsidRPr="009E3A31">
        <w:t>кпп</w:t>
      </w:r>
      <w:proofErr w:type="spellEnd"/>
      <w:r w:rsidR="009E3A31" w:rsidRPr="009E3A31">
        <w:t>: 544543</w:t>
      </w:r>
      <w:r w:rsidR="009E3A31">
        <w:t>001, р/с № 40817810450168919747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E3A31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E3A31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216955"/>
    <w:rsid w:val="002863A0"/>
    <w:rsid w:val="00371587"/>
    <w:rsid w:val="004C25A2"/>
    <w:rsid w:val="004E0B5C"/>
    <w:rsid w:val="006179FC"/>
    <w:rsid w:val="00701C17"/>
    <w:rsid w:val="007337EF"/>
    <w:rsid w:val="007879B0"/>
    <w:rsid w:val="009E3A31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2025-06-27T09:17:00Z</dcterms:created>
  <dcterms:modified xsi:type="dcterms:W3CDTF">2025-06-27T09:17:00Z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