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F7ED" w14:textId="77777777" w:rsidR="009249EA" w:rsidRPr="00C660F6" w:rsidRDefault="003700D9" w:rsidP="009249EA">
      <w:pPr>
        <w:jc w:val="center"/>
        <w:rPr>
          <w:b/>
          <w:bCs/>
        </w:rPr>
      </w:pPr>
      <w:r w:rsidRPr="00C660F6">
        <w:rPr>
          <w:b/>
          <w:bCs/>
        </w:rPr>
        <w:t xml:space="preserve">АО «Российский аукционный дом» </w:t>
      </w:r>
    </w:p>
    <w:p w14:paraId="0A6E4C72" w14:textId="3C0E3C6B" w:rsidR="007759D4" w:rsidRPr="00C660F6" w:rsidRDefault="003700D9" w:rsidP="001C3C59">
      <w:pPr>
        <w:jc w:val="center"/>
        <w:rPr>
          <w:b/>
          <w:bCs/>
        </w:rPr>
      </w:pPr>
      <w:r w:rsidRPr="00C660F6">
        <w:rPr>
          <w:b/>
          <w:bCs/>
        </w:rPr>
        <w:t>сообщает о</w:t>
      </w:r>
      <w:r w:rsidR="00837AF2" w:rsidRPr="00C660F6">
        <w:rPr>
          <w:b/>
          <w:bCs/>
        </w:rPr>
        <w:t xml:space="preserve"> продлении срока </w:t>
      </w:r>
      <w:r w:rsidR="00192B9E" w:rsidRPr="00C660F6">
        <w:rPr>
          <w:b/>
          <w:bCs/>
        </w:rPr>
        <w:t xml:space="preserve">приема </w:t>
      </w:r>
      <w:r w:rsidR="00837AF2" w:rsidRPr="00C660F6">
        <w:rPr>
          <w:b/>
          <w:bCs/>
        </w:rPr>
        <w:t xml:space="preserve">заявок и </w:t>
      </w:r>
      <w:r w:rsidRPr="00C660F6">
        <w:rPr>
          <w:b/>
          <w:bCs/>
        </w:rPr>
        <w:t xml:space="preserve">переносе даты </w:t>
      </w:r>
      <w:r w:rsidR="00837AF2" w:rsidRPr="00C660F6">
        <w:rPr>
          <w:b/>
          <w:bCs/>
        </w:rPr>
        <w:t xml:space="preserve">проведения </w:t>
      </w:r>
      <w:r w:rsidR="001C3C59">
        <w:rPr>
          <w:b/>
          <w:bCs/>
        </w:rPr>
        <w:t>электронного аукциона</w:t>
      </w:r>
      <w:r w:rsidRPr="00C660F6">
        <w:rPr>
          <w:b/>
          <w:bCs/>
        </w:rPr>
        <w:t>, назначенн</w:t>
      </w:r>
      <w:r w:rsidR="001C3C59">
        <w:rPr>
          <w:b/>
          <w:bCs/>
        </w:rPr>
        <w:t xml:space="preserve">ого </w:t>
      </w:r>
      <w:r w:rsidRPr="00C660F6">
        <w:rPr>
          <w:b/>
          <w:bCs/>
        </w:rPr>
        <w:t xml:space="preserve">на </w:t>
      </w:r>
      <w:r w:rsidR="009249EA" w:rsidRPr="00C660F6">
        <w:rPr>
          <w:b/>
          <w:bCs/>
        </w:rPr>
        <w:t>«</w:t>
      </w:r>
      <w:r w:rsidR="00C660F6" w:rsidRPr="00C660F6">
        <w:rPr>
          <w:b/>
          <w:bCs/>
        </w:rPr>
        <w:t>15</w:t>
      </w:r>
      <w:r w:rsidR="009249EA" w:rsidRPr="00C660F6">
        <w:rPr>
          <w:b/>
          <w:bCs/>
        </w:rPr>
        <w:t xml:space="preserve">» </w:t>
      </w:r>
      <w:r w:rsidR="00C660F6" w:rsidRPr="00C660F6">
        <w:rPr>
          <w:b/>
          <w:bCs/>
        </w:rPr>
        <w:t xml:space="preserve">августа </w:t>
      </w:r>
      <w:r w:rsidR="009249EA" w:rsidRPr="00C660F6">
        <w:rPr>
          <w:b/>
          <w:bCs/>
        </w:rPr>
        <w:t>202</w:t>
      </w:r>
      <w:r w:rsidR="00C660F6" w:rsidRPr="00C660F6">
        <w:rPr>
          <w:b/>
          <w:bCs/>
        </w:rPr>
        <w:t>5</w:t>
      </w:r>
      <w:r w:rsidR="009249EA" w:rsidRPr="00C660F6">
        <w:rPr>
          <w:b/>
          <w:bCs/>
        </w:rPr>
        <w:t xml:space="preserve"> </w:t>
      </w:r>
      <w:r w:rsidRPr="00C660F6">
        <w:rPr>
          <w:b/>
          <w:bCs/>
        </w:rPr>
        <w:t xml:space="preserve">года </w:t>
      </w:r>
      <w:r w:rsidR="008728D4" w:rsidRPr="00C660F6">
        <w:rPr>
          <w:b/>
          <w:bCs/>
        </w:rPr>
        <w:t xml:space="preserve">по продаже </w:t>
      </w:r>
      <w:r w:rsidR="00C660F6" w:rsidRPr="00C660F6">
        <w:rPr>
          <w:b/>
          <w:bCs/>
        </w:rPr>
        <w:t xml:space="preserve">недвижимого имущества, принадлежащего ООО «РПК ПРОМ» (ИНН 7706818390, ОГРН 1147748011476) </w:t>
      </w:r>
      <w:r w:rsidR="001C3C59">
        <w:rPr>
          <w:b/>
          <w:bCs/>
        </w:rPr>
        <w:t xml:space="preserve"> </w:t>
      </w:r>
      <w:r w:rsidR="00DF3F2D" w:rsidRPr="00C660F6">
        <w:rPr>
          <w:b/>
          <w:bCs/>
        </w:rPr>
        <w:t>(</w:t>
      </w:r>
      <w:r w:rsidR="007759D4" w:rsidRPr="00C660F6">
        <w:rPr>
          <w:b/>
          <w:bCs/>
        </w:rPr>
        <w:t>код лота</w:t>
      </w:r>
      <w:r w:rsidR="001C3C59">
        <w:rPr>
          <w:b/>
          <w:bCs/>
        </w:rPr>
        <w:t xml:space="preserve"> на ЭТП:</w:t>
      </w:r>
      <w:r w:rsidR="00C660F6" w:rsidRPr="00C660F6">
        <w:t xml:space="preserve"> </w:t>
      </w:r>
      <w:hyperlink r:id="rId4" w:history="1">
        <w:r w:rsidR="00C660F6" w:rsidRPr="00C660F6">
          <w:rPr>
            <w:rStyle w:val="a4"/>
            <w:b/>
            <w:bCs/>
          </w:rPr>
          <w:t>РАД-418882</w:t>
        </w:r>
      </w:hyperlink>
      <w:r w:rsidR="00DF3F2D" w:rsidRPr="00C660F6">
        <w:rPr>
          <w:b/>
          <w:bCs/>
        </w:rPr>
        <w:t>)</w:t>
      </w:r>
      <w:r w:rsidR="007759D4" w:rsidRPr="00C660F6">
        <w:rPr>
          <w:b/>
          <w:bCs/>
        </w:rPr>
        <w:t>:</w:t>
      </w:r>
    </w:p>
    <w:p w14:paraId="611496E1" w14:textId="77777777" w:rsidR="008C67DE" w:rsidRPr="00C660F6" w:rsidRDefault="008C67DE" w:rsidP="00722B8E">
      <w:pPr>
        <w:jc w:val="both"/>
        <w:rPr>
          <w:highlight w:val="yellow"/>
        </w:rPr>
      </w:pPr>
    </w:p>
    <w:p w14:paraId="466D0314" w14:textId="77777777" w:rsidR="00716018" w:rsidRPr="00C660F6" w:rsidRDefault="00716018" w:rsidP="00382124">
      <w:pPr>
        <w:pStyle w:val="a3"/>
        <w:widowControl w:val="0"/>
        <w:ind w:left="0" w:right="-1" w:firstLine="720"/>
        <w:rPr>
          <w:szCs w:val="24"/>
          <w:highlight w:val="yellow"/>
        </w:rPr>
      </w:pPr>
    </w:p>
    <w:p w14:paraId="3DE40A3E" w14:textId="3738DCAB" w:rsidR="00382124" w:rsidRPr="00EF7672" w:rsidRDefault="00382124" w:rsidP="001C3C59">
      <w:pPr>
        <w:pStyle w:val="a3"/>
        <w:widowControl w:val="0"/>
        <w:ind w:left="0" w:right="-1" w:firstLine="567"/>
        <w:rPr>
          <w:b/>
          <w:bCs/>
          <w:szCs w:val="24"/>
        </w:rPr>
      </w:pPr>
      <w:r w:rsidRPr="00C660F6">
        <w:rPr>
          <w:szCs w:val="24"/>
        </w:rPr>
        <w:t xml:space="preserve">Дата </w:t>
      </w:r>
      <w:r w:rsidR="00C05BAA" w:rsidRPr="00C660F6">
        <w:rPr>
          <w:szCs w:val="24"/>
        </w:rPr>
        <w:t>проведения</w:t>
      </w:r>
      <w:r w:rsidRPr="00C660F6">
        <w:rPr>
          <w:szCs w:val="24"/>
        </w:rPr>
        <w:t xml:space="preserve"> </w:t>
      </w:r>
      <w:r w:rsidR="001C3C59">
        <w:rPr>
          <w:szCs w:val="24"/>
        </w:rPr>
        <w:t xml:space="preserve">электронного </w:t>
      </w:r>
      <w:r w:rsidRPr="00C660F6">
        <w:rPr>
          <w:szCs w:val="24"/>
        </w:rPr>
        <w:t xml:space="preserve">аукциона переносится </w:t>
      </w:r>
      <w:r w:rsidRPr="00EF7672">
        <w:rPr>
          <w:szCs w:val="24"/>
        </w:rPr>
        <w:t xml:space="preserve">на </w:t>
      </w:r>
      <w:r w:rsidR="00EF7672" w:rsidRPr="00EF7672">
        <w:rPr>
          <w:b/>
          <w:szCs w:val="24"/>
          <w:lang w:eastAsia="en-US"/>
        </w:rPr>
        <w:t>26</w:t>
      </w:r>
      <w:r w:rsidRPr="00EF7672">
        <w:rPr>
          <w:b/>
          <w:szCs w:val="24"/>
          <w:lang w:eastAsia="en-US"/>
        </w:rPr>
        <w:t xml:space="preserve"> </w:t>
      </w:r>
      <w:r w:rsidR="00EF7672" w:rsidRPr="00EF7672">
        <w:rPr>
          <w:b/>
          <w:lang w:eastAsia="en-US"/>
        </w:rPr>
        <w:t>августа</w:t>
      </w:r>
      <w:r w:rsidR="00D64B28" w:rsidRPr="00EF7672">
        <w:rPr>
          <w:b/>
          <w:szCs w:val="24"/>
          <w:lang w:eastAsia="en-US"/>
        </w:rPr>
        <w:t xml:space="preserve"> </w:t>
      </w:r>
      <w:r w:rsidRPr="00EF7672">
        <w:rPr>
          <w:b/>
          <w:szCs w:val="24"/>
          <w:lang w:eastAsia="en-US"/>
        </w:rPr>
        <w:t>202</w:t>
      </w:r>
      <w:r w:rsidR="00C660F6" w:rsidRPr="00EF7672">
        <w:rPr>
          <w:b/>
          <w:szCs w:val="24"/>
          <w:lang w:eastAsia="en-US"/>
        </w:rPr>
        <w:t>5</w:t>
      </w:r>
      <w:r w:rsidRPr="00EF7672">
        <w:rPr>
          <w:b/>
          <w:szCs w:val="24"/>
          <w:lang w:eastAsia="en-US"/>
        </w:rPr>
        <w:t xml:space="preserve"> года</w:t>
      </w:r>
      <w:r w:rsidRPr="00EF7672">
        <w:rPr>
          <w:b/>
          <w:bCs/>
          <w:szCs w:val="24"/>
        </w:rPr>
        <w:t>.</w:t>
      </w:r>
    </w:p>
    <w:p w14:paraId="7069C3D0" w14:textId="27145704" w:rsidR="00382124" w:rsidRPr="001C3C59" w:rsidRDefault="00382124" w:rsidP="001C3C59">
      <w:pPr>
        <w:ind w:firstLine="567"/>
        <w:jc w:val="both"/>
        <w:rPr>
          <w:b/>
          <w:bCs/>
        </w:rPr>
      </w:pPr>
      <w:r w:rsidRPr="001C3C59">
        <w:rPr>
          <w:bCs/>
        </w:rPr>
        <w:t>Прием заявок</w:t>
      </w:r>
      <w:r w:rsidRPr="001C3C59">
        <w:rPr>
          <w:bCs/>
          <w:lang w:eastAsia="en-US"/>
        </w:rPr>
        <w:t xml:space="preserve"> на участие в </w:t>
      </w:r>
      <w:r w:rsidR="001C3C59">
        <w:rPr>
          <w:bCs/>
          <w:lang w:eastAsia="en-US"/>
        </w:rPr>
        <w:t xml:space="preserve">электронном </w:t>
      </w:r>
      <w:r w:rsidRPr="001C3C59">
        <w:rPr>
          <w:bCs/>
          <w:lang w:eastAsia="en-US"/>
        </w:rPr>
        <w:t xml:space="preserve">аукционе </w:t>
      </w:r>
      <w:r w:rsidRPr="0085140C">
        <w:rPr>
          <w:bCs/>
          <w:lang w:eastAsia="en-US"/>
        </w:rPr>
        <w:t>на</w:t>
      </w:r>
      <w:r w:rsidR="001C3C59" w:rsidRPr="0085140C">
        <w:rPr>
          <w:bCs/>
        </w:rPr>
        <w:t xml:space="preserve"> </w:t>
      </w:r>
      <w:r w:rsidR="001C3C59" w:rsidRPr="0085140C">
        <w:rPr>
          <w:bCs/>
        </w:rPr>
        <w:t>электронной торговой площадке</w:t>
      </w:r>
      <w:r w:rsidRPr="001C3C59">
        <w:rPr>
          <w:bCs/>
          <w:lang w:eastAsia="en-US"/>
        </w:rPr>
        <w:t xml:space="preserve"> </w:t>
      </w:r>
      <w:r w:rsidR="001C3C59" w:rsidRPr="001C3C59">
        <w:rPr>
          <w:bCs/>
        </w:rPr>
        <w:t>АО «Российский аукционный дом»</w:t>
      </w:r>
      <w:r w:rsidR="001C3C59" w:rsidRPr="001C3C59">
        <w:rPr>
          <w:bCs/>
        </w:rPr>
        <w:t xml:space="preserve"> </w:t>
      </w:r>
      <w:r w:rsidR="001C3C59" w:rsidRPr="001C3C59">
        <w:rPr>
          <w:bCs/>
        </w:rPr>
        <w:t>по адресу</w:t>
      </w:r>
      <w:r w:rsidR="001C3C59" w:rsidRPr="009C7765">
        <w:rPr>
          <w:b/>
          <w:bCs/>
        </w:rPr>
        <w:t xml:space="preserve"> </w:t>
      </w:r>
      <w:hyperlink r:id="rId5" w:history="1">
        <w:r w:rsidR="001C3C59" w:rsidRPr="00B005AD">
          <w:rPr>
            <w:rStyle w:val="a4"/>
            <w:b/>
            <w:bCs/>
          </w:rPr>
          <w:t>www.lot-online.ru</w:t>
        </w:r>
      </w:hyperlink>
      <w:r w:rsidR="001C3C59">
        <w:rPr>
          <w:b/>
          <w:bCs/>
        </w:rPr>
        <w:t xml:space="preserve"> </w:t>
      </w:r>
      <w:r w:rsidR="001C3C59" w:rsidRPr="001C3C59">
        <w:t xml:space="preserve">продлевается </w:t>
      </w:r>
      <w:r w:rsidR="00837AF2" w:rsidRPr="00EF7672">
        <w:rPr>
          <w:b/>
          <w:lang w:eastAsia="en-US"/>
        </w:rPr>
        <w:t>д</w:t>
      </w:r>
      <w:r w:rsidRPr="00EF7672">
        <w:rPr>
          <w:b/>
          <w:lang w:eastAsia="en-US"/>
        </w:rPr>
        <w:t xml:space="preserve">о </w:t>
      </w:r>
      <w:r w:rsidR="00837AF2" w:rsidRPr="00EF7672">
        <w:rPr>
          <w:b/>
          <w:lang w:eastAsia="en-US"/>
        </w:rPr>
        <w:t>23:</w:t>
      </w:r>
      <w:r w:rsidR="009249EA" w:rsidRPr="00EF7672">
        <w:rPr>
          <w:b/>
          <w:lang w:eastAsia="en-US"/>
        </w:rPr>
        <w:t>59</w:t>
      </w:r>
      <w:r w:rsidR="00837AF2" w:rsidRPr="00EF7672">
        <w:rPr>
          <w:b/>
          <w:lang w:eastAsia="en-US"/>
        </w:rPr>
        <w:t xml:space="preserve"> </w:t>
      </w:r>
      <w:r w:rsidR="00C660F6" w:rsidRPr="00EF7672">
        <w:rPr>
          <w:b/>
          <w:lang w:eastAsia="en-US"/>
        </w:rPr>
        <w:t>18</w:t>
      </w:r>
      <w:r w:rsidR="009249EA" w:rsidRPr="00EF7672">
        <w:rPr>
          <w:b/>
          <w:lang w:eastAsia="en-US"/>
        </w:rPr>
        <w:t xml:space="preserve"> </w:t>
      </w:r>
      <w:r w:rsidR="00241D4B" w:rsidRPr="00EF7672">
        <w:rPr>
          <w:b/>
          <w:lang w:eastAsia="en-US"/>
        </w:rPr>
        <w:t>августа</w:t>
      </w:r>
      <w:r w:rsidR="009249EA" w:rsidRPr="00EF7672">
        <w:rPr>
          <w:b/>
          <w:lang w:eastAsia="en-US"/>
        </w:rPr>
        <w:t xml:space="preserve"> </w:t>
      </w:r>
      <w:r w:rsidRPr="00EF7672">
        <w:rPr>
          <w:b/>
          <w:lang w:eastAsia="en-US"/>
        </w:rPr>
        <w:t>202</w:t>
      </w:r>
      <w:r w:rsidR="00C660F6" w:rsidRPr="00EF7672">
        <w:rPr>
          <w:b/>
          <w:lang w:eastAsia="en-US"/>
        </w:rPr>
        <w:t>5</w:t>
      </w:r>
      <w:r w:rsidRPr="00EF7672">
        <w:rPr>
          <w:b/>
          <w:lang w:eastAsia="en-US"/>
        </w:rPr>
        <w:t xml:space="preserve"> </w:t>
      </w:r>
      <w:r w:rsidRPr="00EF7672">
        <w:rPr>
          <w:b/>
        </w:rPr>
        <w:t xml:space="preserve">года. </w:t>
      </w:r>
    </w:p>
    <w:p w14:paraId="2489F3DB" w14:textId="5405E3F5" w:rsidR="00382124" w:rsidRPr="00EF7672" w:rsidRDefault="00837AF2" w:rsidP="001C3C59">
      <w:pPr>
        <w:ind w:firstLine="567"/>
        <w:jc w:val="both"/>
        <w:rPr>
          <w:rFonts w:eastAsia="Calibri"/>
          <w:lang w:eastAsia="en-US"/>
        </w:rPr>
      </w:pPr>
      <w:r w:rsidRPr="00EF7672">
        <w:rPr>
          <w:rFonts w:eastAsia="Calibri"/>
          <w:lang w:eastAsia="en-US"/>
        </w:rPr>
        <w:t>Задаток должен быть заблокирован на лицевом счете Претендента</w:t>
      </w:r>
      <w:r w:rsidR="00382124" w:rsidRPr="00EF7672">
        <w:rPr>
          <w:rFonts w:eastAsia="Calibri"/>
          <w:lang w:eastAsia="en-US"/>
        </w:rPr>
        <w:t xml:space="preserve"> </w:t>
      </w:r>
      <w:r w:rsidR="007D0F1B" w:rsidRPr="00EF7672">
        <w:rPr>
          <w:rFonts w:eastAsia="Calibri"/>
          <w:b/>
          <w:bCs/>
          <w:lang w:eastAsia="en-US"/>
        </w:rPr>
        <w:t>до 23:</w:t>
      </w:r>
      <w:r w:rsidR="009249EA" w:rsidRPr="00EF7672">
        <w:rPr>
          <w:rFonts w:eastAsia="Calibri"/>
          <w:b/>
          <w:bCs/>
          <w:lang w:eastAsia="en-US"/>
        </w:rPr>
        <w:t>59</w:t>
      </w:r>
      <w:r w:rsidR="007D0F1B" w:rsidRPr="00EF7672">
        <w:rPr>
          <w:rFonts w:eastAsia="Calibri"/>
          <w:lang w:eastAsia="en-US"/>
        </w:rPr>
        <w:t xml:space="preserve"> </w:t>
      </w:r>
      <w:r w:rsidR="00C660F6" w:rsidRPr="00EF7672">
        <w:rPr>
          <w:b/>
          <w:lang w:eastAsia="en-US"/>
        </w:rPr>
        <w:t>18</w:t>
      </w:r>
      <w:r w:rsidR="00241D4B" w:rsidRPr="00EF7672">
        <w:rPr>
          <w:b/>
          <w:lang w:eastAsia="en-US"/>
        </w:rPr>
        <w:t xml:space="preserve"> августа </w:t>
      </w:r>
      <w:r w:rsidR="00382124" w:rsidRPr="00EF7672">
        <w:rPr>
          <w:b/>
          <w:lang w:eastAsia="en-US"/>
        </w:rPr>
        <w:t>202</w:t>
      </w:r>
      <w:r w:rsidR="00C660F6" w:rsidRPr="00EF7672">
        <w:rPr>
          <w:b/>
          <w:lang w:eastAsia="en-US"/>
        </w:rPr>
        <w:t>5</w:t>
      </w:r>
      <w:r w:rsidR="00B9571F" w:rsidRPr="00EF7672">
        <w:rPr>
          <w:b/>
          <w:lang w:eastAsia="en-US"/>
        </w:rPr>
        <w:t xml:space="preserve"> г</w:t>
      </w:r>
      <w:r w:rsidR="00382124" w:rsidRPr="00EF7672">
        <w:rPr>
          <w:b/>
          <w:lang w:eastAsia="en-US"/>
        </w:rPr>
        <w:t>.</w:t>
      </w:r>
      <w:r w:rsidR="00382124" w:rsidRPr="00EF7672">
        <w:rPr>
          <w:b/>
        </w:rPr>
        <w:t xml:space="preserve"> </w:t>
      </w:r>
    </w:p>
    <w:p w14:paraId="5B5CE49C" w14:textId="66342F58" w:rsidR="00382124" w:rsidRPr="008C67DE" w:rsidRDefault="001C3C59" w:rsidP="001C3C59">
      <w:pPr>
        <w:ind w:firstLine="567"/>
        <w:jc w:val="both"/>
        <w:rPr>
          <w:rFonts w:eastAsia="Calibri"/>
          <w:lang w:eastAsia="en-US"/>
        </w:rPr>
      </w:pPr>
      <w:r w:rsidRPr="001C3C59">
        <w:t xml:space="preserve">Допуск </w:t>
      </w:r>
      <w:r w:rsidR="0085140C">
        <w:t>П</w:t>
      </w:r>
      <w:r w:rsidRPr="001C3C59">
        <w:t>ретендентов к электронному аукциону</w:t>
      </w:r>
      <w:r w:rsidRPr="00AE6A95">
        <w:rPr>
          <w:b/>
          <w:bCs/>
        </w:rPr>
        <w:t xml:space="preserve"> </w:t>
      </w:r>
      <w:r w:rsidR="00382124" w:rsidRPr="00EF7672">
        <w:rPr>
          <w:rFonts w:eastAsia="Calibri"/>
          <w:lang w:eastAsia="en-US"/>
        </w:rPr>
        <w:t>и оформление протокола определения участников аукциона осуществляются</w:t>
      </w:r>
      <w:r w:rsidR="00241D4B" w:rsidRPr="00EF7672">
        <w:rPr>
          <w:rFonts w:eastAsia="Calibri"/>
          <w:lang w:eastAsia="en-US"/>
        </w:rPr>
        <w:t xml:space="preserve"> </w:t>
      </w:r>
      <w:r w:rsidR="00EF7672" w:rsidRPr="00EF7672">
        <w:rPr>
          <w:rFonts w:eastAsia="Calibri"/>
          <w:b/>
          <w:bCs/>
          <w:lang w:eastAsia="en-US"/>
        </w:rPr>
        <w:t>25</w:t>
      </w:r>
      <w:r w:rsidR="009249EA" w:rsidRPr="00EF7672">
        <w:rPr>
          <w:b/>
          <w:bCs/>
          <w:lang w:eastAsia="en-US"/>
        </w:rPr>
        <w:t xml:space="preserve"> </w:t>
      </w:r>
      <w:r w:rsidR="00EF7672" w:rsidRPr="00EF7672">
        <w:rPr>
          <w:b/>
          <w:lang w:eastAsia="en-US"/>
        </w:rPr>
        <w:t>августа</w:t>
      </w:r>
      <w:r w:rsidR="009249EA" w:rsidRPr="00EF7672">
        <w:rPr>
          <w:b/>
          <w:lang w:eastAsia="en-US"/>
        </w:rPr>
        <w:t xml:space="preserve"> </w:t>
      </w:r>
      <w:r w:rsidR="00382124" w:rsidRPr="00EF7672">
        <w:rPr>
          <w:b/>
          <w:lang w:eastAsia="en-US"/>
        </w:rPr>
        <w:t>202</w:t>
      </w:r>
      <w:r w:rsidR="00C660F6" w:rsidRPr="00EF7672">
        <w:rPr>
          <w:b/>
          <w:lang w:eastAsia="en-US"/>
        </w:rPr>
        <w:t>5</w:t>
      </w:r>
      <w:r w:rsidR="00382124" w:rsidRPr="00EF7672">
        <w:rPr>
          <w:b/>
          <w:lang w:eastAsia="en-US"/>
        </w:rPr>
        <w:t xml:space="preserve"> </w:t>
      </w:r>
      <w:r w:rsidR="00382124" w:rsidRPr="00EF7672">
        <w:rPr>
          <w:b/>
        </w:rPr>
        <w:t>года</w:t>
      </w:r>
      <w:r w:rsidR="00382124" w:rsidRPr="00EF7672">
        <w:rPr>
          <w:rFonts w:eastAsia="Calibri"/>
          <w:lang w:eastAsia="en-US"/>
        </w:rPr>
        <w:t>.</w:t>
      </w:r>
    </w:p>
    <w:p w14:paraId="0346835D" w14:textId="77777777" w:rsidR="00DD53F7" w:rsidRDefault="00DD53F7" w:rsidP="00B2292B"/>
    <w:p w14:paraId="62A19DF3" w14:textId="77777777" w:rsidR="009249EA" w:rsidRDefault="009249EA" w:rsidP="00B2292B"/>
    <w:p w14:paraId="35B331D5" w14:textId="77777777" w:rsidR="009249EA" w:rsidRDefault="009249EA" w:rsidP="00B2292B"/>
    <w:p w14:paraId="17EDF18B" w14:textId="77777777" w:rsidR="001C3C59" w:rsidRPr="008C67DE" w:rsidRDefault="001C3C59" w:rsidP="00B2292B"/>
    <w:sectPr w:rsidR="001C3C59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63358"/>
    <w:rsid w:val="0018462B"/>
    <w:rsid w:val="00192B9E"/>
    <w:rsid w:val="001C3C59"/>
    <w:rsid w:val="00203EE2"/>
    <w:rsid w:val="00205A19"/>
    <w:rsid w:val="00214DDD"/>
    <w:rsid w:val="00241D4B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706571"/>
    <w:rsid w:val="007117B4"/>
    <w:rsid w:val="00716018"/>
    <w:rsid w:val="00722B8E"/>
    <w:rsid w:val="0074403E"/>
    <w:rsid w:val="007759D4"/>
    <w:rsid w:val="007A4B51"/>
    <w:rsid w:val="007D0F1B"/>
    <w:rsid w:val="007F01CC"/>
    <w:rsid w:val="0081080C"/>
    <w:rsid w:val="00827195"/>
    <w:rsid w:val="00837AF2"/>
    <w:rsid w:val="0085140C"/>
    <w:rsid w:val="00862E6B"/>
    <w:rsid w:val="008728D4"/>
    <w:rsid w:val="008802C3"/>
    <w:rsid w:val="00887ADD"/>
    <w:rsid w:val="008C67DE"/>
    <w:rsid w:val="008C7803"/>
    <w:rsid w:val="008D35D4"/>
    <w:rsid w:val="009249EA"/>
    <w:rsid w:val="00934EDF"/>
    <w:rsid w:val="00940EC5"/>
    <w:rsid w:val="0095188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9571F"/>
    <w:rsid w:val="00BB455E"/>
    <w:rsid w:val="00C05BAA"/>
    <w:rsid w:val="00C55A59"/>
    <w:rsid w:val="00C636B3"/>
    <w:rsid w:val="00C660F6"/>
    <w:rsid w:val="00CA1A8F"/>
    <w:rsid w:val="00CE0C94"/>
    <w:rsid w:val="00CE7803"/>
    <w:rsid w:val="00D109D2"/>
    <w:rsid w:val="00D372A7"/>
    <w:rsid w:val="00D42F46"/>
    <w:rsid w:val="00D64B28"/>
    <w:rsid w:val="00D81096"/>
    <w:rsid w:val="00D96032"/>
    <w:rsid w:val="00DD53F7"/>
    <w:rsid w:val="00DE27CE"/>
    <w:rsid w:val="00DF3F2D"/>
    <w:rsid w:val="00DF4E03"/>
    <w:rsid w:val="00E1275B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EF7672"/>
    <w:rsid w:val="00F156AB"/>
    <w:rsid w:val="00F41B74"/>
    <w:rsid w:val="00F537D3"/>
    <w:rsid w:val="00FA3FF0"/>
    <w:rsid w:val="00FA764F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94D71E1B-C936-4FD5-A0B7-AD788C53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1601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0">
    <w:name w:val="Unresolved Mention"/>
    <w:basedOn w:val="a0"/>
    <w:uiPriority w:val="99"/>
    <w:semiHidden/>
    <w:unhideWhenUsed/>
    <w:rsid w:val="009249E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514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s://sales.lot-online.ru/e-auction/auctionLotProperty.xhtml?parm=lotUnid=960000506720;mode=ju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Иванова Ольга Ивановна</cp:lastModifiedBy>
  <cp:revision>93</cp:revision>
  <cp:lastPrinted>2018-07-24T08:51:00Z</cp:lastPrinted>
  <dcterms:created xsi:type="dcterms:W3CDTF">2014-07-08T11:34:00Z</dcterms:created>
  <dcterms:modified xsi:type="dcterms:W3CDTF">2025-08-06T13:13:00Z</dcterms:modified>
</cp:coreProperties>
</file>