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2DA4A" w14:textId="77777777" w:rsidR="006F3C98" w:rsidRDefault="006F3C98">
      <w:pPr>
        <w:overflowPunct w:val="0"/>
        <w:spacing w:line="271" w:lineRule="auto"/>
        <w:ind w:left="2700" w:right="2840" w:hanging="6"/>
        <w:jc w:val="center"/>
        <w:rPr>
          <w:rFonts w:ascii="Times New Roman" w:hAnsi="Times New Roman"/>
          <w:b/>
          <w:bCs/>
        </w:rPr>
      </w:pPr>
    </w:p>
    <w:p w14:paraId="713D560C" w14:textId="77777777" w:rsidR="006F3C98" w:rsidRDefault="00CE772F">
      <w:pPr>
        <w:overflowPunct w:val="0"/>
        <w:spacing w:line="271" w:lineRule="auto"/>
        <w:ind w:left="2700" w:right="2840" w:hanging="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ФОРМА </w:t>
      </w:r>
    </w:p>
    <w:p w14:paraId="591AEC4A" w14:textId="77777777" w:rsidR="006F3C98" w:rsidRDefault="006F3C98">
      <w:pPr>
        <w:overflowPunct w:val="0"/>
        <w:spacing w:line="271" w:lineRule="auto"/>
        <w:ind w:left="2700" w:right="2840" w:hanging="6"/>
        <w:jc w:val="center"/>
        <w:rPr>
          <w:rFonts w:ascii="Times New Roman" w:hAnsi="Times New Roman"/>
          <w:b/>
          <w:bCs/>
        </w:rPr>
      </w:pPr>
    </w:p>
    <w:p w14:paraId="78E7BC4E" w14:textId="77777777" w:rsidR="006F3C98" w:rsidRDefault="00CE772F">
      <w:pPr>
        <w:overflowPunct w:val="0"/>
        <w:spacing w:line="271" w:lineRule="auto"/>
        <w:ind w:left="2700" w:right="2840" w:hanging="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ДОГОВОР купли-продажи недвижимого имущества</w:t>
      </w:r>
    </w:p>
    <w:p w14:paraId="6D2FEBFA" w14:textId="77777777" w:rsidR="006F3C98" w:rsidRDefault="006F3C98">
      <w:pPr>
        <w:spacing w:line="100" w:lineRule="exact"/>
        <w:rPr>
          <w:rFonts w:ascii="Times New Roman" w:hAnsi="Times New Roman"/>
        </w:rPr>
      </w:pPr>
    </w:p>
    <w:p w14:paraId="627CC889" w14:textId="77777777" w:rsidR="006F3C98" w:rsidRDefault="00CE772F">
      <w:pPr>
        <w:ind w:left="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г.__________________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«____» _________ 2024 г.</w:t>
      </w:r>
    </w:p>
    <w:p w14:paraId="68260D34" w14:textId="77777777" w:rsidR="006F3C98" w:rsidRDefault="006F3C98">
      <w:pPr>
        <w:ind w:left="20"/>
        <w:rPr>
          <w:rFonts w:ascii="Times New Roman" w:hAnsi="Times New Roman"/>
        </w:rPr>
      </w:pPr>
    </w:p>
    <w:p w14:paraId="16D57124" w14:textId="2BCCCE51" w:rsidR="006F3C98" w:rsidRDefault="00884B13">
      <w:pPr>
        <w:spacing w:line="299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______________</w:t>
      </w:r>
      <w:r w:rsidR="00CE772F">
        <w:rPr>
          <w:rFonts w:ascii="Times New Roman" w:hAnsi="Times New Roman"/>
          <w:bCs/>
        </w:rPr>
        <w:t>, ____</w:t>
      </w:r>
      <w:r w:rsidR="00CE772F">
        <w:rPr>
          <w:rFonts w:ascii="Times New Roman" w:hAnsi="Times New Roman"/>
        </w:rPr>
        <w:t xml:space="preserve"> года рождения, </w:t>
      </w:r>
      <w:r w:rsidR="00CE772F">
        <w:rPr>
          <w:rFonts w:ascii="Times New Roman" w:hAnsi="Times New Roman"/>
          <w:color w:val="161616"/>
          <w:shd w:val="clear" w:color="auto" w:fill="FFFFFF"/>
        </w:rPr>
        <w:t>паспорт: __________, выданный _____________ ______г., код подразделения _____________, зарегистрированный по адресу: ____________</w:t>
      </w:r>
      <w:r w:rsidR="00CE772F">
        <w:rPr>
          <w:rFonts w:ascii="Times New Roman" w:hAnsi="Times New Roman"/>
        </w:rPr>
        <w:t>, именуемый в дальнейшем «</w:t>
      </w:r>
      <w:r w:rsidR="00CE772F">
        <w:rPr>
          <w:rFonts w:ascii="Times New Roman" w:hAnsi="Times New Roman"/>
          <w:b/>
        </w:rPr>
        <w:t>Продавец</w:t>
      </w:r>
      <w:r w:rsidR="00CE772F">
        <w:rPr>
          <w:rFonts w:ascii="Times New Roman" w:hAnsi="Times New Roman"/>
        </w:rPr>
        <w:t xml:space="preserve">», с одной стороны, и </w:t>
      </w:r>
    </w:p>
    <w:p w14:paraId="15621F1D" w14:textId="77777777" w:rsidR="006F3C98" w:rsidRDefault="00CE772F">
      <w:pPr>
        <w:spacing w:line="299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 «____________», </w:t>
      </w:r>
      <w:r>
        <w:rPr>
          <w:rFonts w:ascii="Times New Roman" w:hAnsi="Times New Roman"/>
          <w:i/>
        </w:rPr>
        <w:t>(ИНН __________), зарегистрированное за ОГРН ____________________, находящееся по адресу: _______________</w:t>
      </w:r>
      <w:r>
        <w:rPr>
          <w:rFonts w:ascii="Times New Roman" w:hAnsi="Times New Roman"/>
        </w:rPr>
        <w:t xml:space="preserve">, именуемое в дальнейшем </w:t>
      </w:r>
      <w:r>
        <w:rPr>
          <w:rFonts w:ascii="Times New Roman" w:hAnsi="Times New Roman"/>
          <w:b/>
          <w:bCs/>
        </w:rPr>
        <w:t>«Покупатель»</w:t>
      </w:r>
      <w:r>
        <w:rPr>
          <w:rFonts w:ascii="Times New Roman" w:hAnsi="Times New Roman"/>
        </w:rPr>
        <w:t>, в лице _____________________, действующего на основании Устава, с другой стороны, при совместном наименовании «</w:t>
      </w:r>
      <w:r>
        <w:rPr>
          <w:rFonts w:ascii="Times New Roman" w:hAnsi="Times New Roman"/>
          <w:b/>
        </w:rPr>
        <w:t>Стороны</w:t>
      </w:r>
      <w:r>
        <w:rPr>
          <w:rFonts w:ascii="Times New Roman" w:hAnsi="Times New Roman"/>
        </w:rPr>
        <w:t>», заключили настоящий Договор о нижеследующем:</w:t>
      </w:r>
    </w:p>
    <w:p w14:paraId="70505561" w14:textId="77777777" w:rsidR="006F3C98" w:rsidRDefault="00CE772F">
      <w:pPr>
        <w:numPr>
          <w:ilvl w:val="1"/>
          <w:numId w:val="32"/>
        </w:numPr>
        <w:tabs>
          <w:tab w:val="left" w:pos="4380"/>
        </w:tabs>
        <w:overflowPunct w:val="0"/>
        <w:spacing w:after="120"/>
        <w:ind w:left="4378" w:hanging="35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Общие положения</w:t>
      </w:r>
    </w:p>
    <w:p w14:paraId="54E84CC5" w14:textId="3E89927B" w:rsidR="006F3C98" w:rsidRDefault="00CE772F">
      <w:pPr>
        <w:numPr>
          <w:ilvl w:val="1"/>
          <w:numId w:val="4"/>
        </w:numPr>
        <w:overflowPunct w:val="0"/>
        <w:spacing w:after="24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заключении Договора Стороны руководствуются ст. 447, 448 Гражданского кодекса Российской Федерации, протоколом об итогах аукциона №___________ от ___________ по продаже объекта недвижимого имущества, принадлежащего на праве собственности </w:t>
      </w:r>
      <w:r w:rsidR="00884B13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.</w:t>
      </w:r>
    </w:p>
    <w:p w14:paraId="6ED5F602" w14:textId="77777777" w:rsidR="006F3C98" w:rsidRDefault="00CE772F">
      <w:pPr>
        <w:numPr>
          <w:ilvl w:val="2"/>
          <w:numId w:val="33"/>
        </w:numPr>
        <w:tabs>
          <w:tab w:val="left" w:pos="4420"/>
        </w:tabs>
        <w:overflowPunct w:val="0"/>
        <w:spacing w:before="120" w:after="120" w:line="183" w:lineRule="exact"/>
        <w:ind w:left="4422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Предмет договора </w:t>
      </w:r>
    </w:p>
    <w:p w14:paraId="214B9FC4" w14:textId="77777777" w:rsidR="006F3C98" w:rsidRDefault="00CE772F">
      <w:pPr>
        <w:numPr>
          <w:ilvl w:val="1"/>
          <w:numId w:val="5"/>
        </w:numPr>
        <w:tabs>
          <w:tab w:val="left" w:pos="872"/>
        </w:tabs>
        <w:overflowPunct w:val="0"/>
        <w:spacing w:line="235" w:lineRule="auto"/>
        <w:ind w:left="2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обязуется передать в собственность Покупателя Объект недвижимости, указанный в п. 2.2. настоящего Договора, а Покупатель обязуется принять этот Объект недвижимости и уплатить за него определённую настоящим Договором денежную сумму. </w:t>
      </w:r>
    </w:p>
    <w:p w14:paraId="6D3CF18D" w14:textId="77777777" w:rsidR="006F3C98" w:rsidRDefault="006F3C98">
      <w:pPr>
        <w:spacing w:line="2" w:lineRule="exact"/>
        <w:jc w:val="both"/>
        <w:rPr>
          <w:rFonts w:ascii="Times New Roman" w:hAnsi="Times New Roman"/>
        </w:rPr>
      </w:pPr>
    </w:p>
    <w:p w14:paraId="560B95C6" w14:textId="77777777" w:rsidR="006F3C98" w:rsidRPr="002419D5" w:rsidRDefault="00CE772F">
      <w:pPr>
        <w:numPr>
          <w:ilvl w:val="0"/>
          <w:numId w:val="6"/>
        </w:numPr>
        <w:tabs>
          <w:tab w:val="clear" w:pos="720"/>
          <w:tab w:val="left" w:pos="872"/>
        </w:tabs>
        <w:overflowPunct w:val="0"/>
        <w:ind w:left="20" w:hanging="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Предметом настоящего Договора являются следующий объект недвижимости, ранее и далее по тексту именуемый «Объект недвижимости»: </w:t>
      </w:r>
    </w:p>
    <w:p w14:paraId="2084111A" w14:textId="77777777" w:rsidR="002419D5" w:rsidRPr="002419D5" w:rsidRDefault="002419D5" w:rsidP="002419D5">
      <w:pPr>
        <w:tabs>
          <w:tab w:val="left" w:pos="872"/>
        </w:tabs>
        <w:overflowPunct w:val="0"/>
        <w:ind w:left="20"/>
        <w:jc w:val="both"/>
        <w:rPr>
          <w:rFonts w:ascii="Times New Roman" w:hAnsi="Times New Roman"/>
          <w:b/>
          <w:bCs/>
        </w:rPr>
      </w:pPr>
      <w:r w:rsidRPr="002419D5">
        <w:rPr>
          <w:rFonts w:ascii="Times New Roman" w:hAnsi="Times New Roman"/>
          <w:b/>
          <w:bCs/>
        </w:rPr>
        <w:t>- Земельный участок,</w:t>
      </w:r>
      <w:r w:rsidRPr="002419D5">
        <w:rPr>
          <w:rFonts w:ascii="Times New Roman" w:hAnsi="Times New Roman"/>
        </w:rPr>
        <w:t xml:space="preserve"> с кадастровым номером 55:20:131101:685, площадью 1108 кв. м, уточненная площадь, погрешность 23.0, категория земель: Земли населенных пунктов; виды разрешенного использования: под индивидуальное жилищное строительство; местоположение: Российская Федерация, Омская область, р-н Омский, д </w:t>
      </w:r>
      <w:proofErr w:type="spellStart"/>
      <w:r w:rsidRPr="002419D5">
        <w:rPr>
          <w:rFonts w:ascii="Times New Roman" w:hAnsi="Times New Roman"/>
        </w:rPr>
        <w:t>Большекулачье</w:t>
      </w:r>
      <w:proofErr w:type="spellEnd"/>
      <w:r w:rsidRPr="002419D5">
        <w:rPr>
          <w:rFonts w:ascii="Times New Roman" w:hAnsi="Times New Roman"/>
        </w:rPr>
        <w:t xml:space="preserve">, </w:t>
      </w:r>
      <w:proofErr w:type="spellStart"/>
      <w:r w:rsidRPr="002419D5">
        <w:rPr>
          <w:rFonts w:ascii="Times New Roman" w:hAnsi="Times New Roman"/>
        </w:rPr>
        <w:t>ул</w:t>
      </w:r>
      <w:proofErr w:type="spellEnd"/>
      <w:r w:rsidRPr="002419D5">
        <w:rPr>
          <w:rFonts w:ascii="Times New Roman" w:hAnsi="Times New Roman"/>
        </w:rPr>
        <w:t xml:space="preserve"> Казанская, д 22. </w:t>
      </w:r>
    </w:p>
    <w:p w14:paraId="32AC6035" w14:textId="6084E9AB" w:rsidR="002419D5" w:rsidRDefault="002419D5" w:rsidP="002419D5">
      <w:pPr>
        <w:tabs>
          <w:tab w:val="left" w:pos="872"/>
        </w:tabs>
        <w:overflowPunct w:val="0"/>
        <w:ind w:left="20"/>
        <w:jc w:val="both"/>
        <w:rPr>
          <w:rFonts w:ascii="Times New Roman" w:hAnsi="Times New Roman"/>
        </w:rPr>
      </w:pPr>
      <w:r w:rsidRPr="002419D5">
        <w:rPr>
          <w:rFonts w:ascii="Times New Roman" w:hAnsi="Times New Roman"/>
        </w:rPr>
        <w:t xml:space="preserve">- </w:t>
      </w:r>
      <w:r w:rsidRPr="002419D5">
        <w:rPr>
          <w:rFonts w:ascii="Times New Roman" w:hAnsi="Times New Roman"/>
          <w:b/>
          <w:bCs/>
        </w:rPr>
        <w:t>Двухэтажный жилой дом</w:t>
      </w:r>
      <w:r w:rsidRPr="002419D5">
        <w:rPr>
          <w:rFonts w:ascii="Times New Roman" w:hAnsi="Times New Roman"/>
        </w:rPr>
        <w:t xml:space="preserve">, с цокольным этажом, общей площадью 270,8 кв. м, на бетонном, кирпичном фундаменте, стены кирпичные, перекрытия ж/б плиты, деревянные, крыша профнастил, полы бетонные, перегородки кирпичные, </w:t>
      </w:r>
      <w:proofErr w:type="spellStart"/>
      <w:r w:rsidRPr="002419D5">
        <w:rPr>
          <w:rFonts w:ascii="Times New Roman" w:hAnsi="Times New Roman"/>
        </w:rPr>
        <w:t>сибит</w:t>
      </w:r>
      <w:proofErr w:type="spellEnd"/>
      <w:r w:rsidRPr="002419D5">
        <w:rPr>
          <w:rFonts w:ascii="Times New Roman" w:hAnsi="Times New Roman"/>
        </w:rPr>
        <w:t>, год постройки 2015 (согласно Техническому плану здания от 21.03.2025).</w:t>
      </w:r>
    </w:p>
    <w:p w14:paraId="10A1A32C" w14:textId="77777777" w:rsidR="006F3C98" w:rsidRDefault="006F3C98">
      <w:pPr>
        <w:spacing w:line="2" w:lineRule="exact"/>
        <w:jc w:val="both"/>
        <w:rPr>
          <w:rFonts w:ascii="Times New Roman" w:hAnsi="Times New Roman"/>
        </w:rPr>
      </w:pPr>
    </w:p>
    <w:p w14:paraId="23FD8CCD" w14:textId="77777777" w:rsidR="006F3C98" w:rsidRDefault="006F3C98">
      <w:pPr>
        <w:spacing w:line="2" w:lineRule="exact"/>
        <w:jc w:val="both"/>
        <w:rPr>
          <w:rFonts w:ascii="Times New Roman" w:hAnsi="Times New Roman"/>
        </w:rPr>
      </w:pPr>
      <w:bookmarkStart w:id="0" w:name="page11"/>
      <w:bookmarkEnd w:id="0"/>
    </w:p>
    <w:p w14:paraId="510F68B1" w14:textId="77777777" w:rsidR="006F3C98" w:rsidRDefault="00CE772F">
      <w:pPr>
        <w:numPr>
          <w:ilvl w:val="0"/>
          <w:numId w:val="7"/>
        </w:numPr>
        <w:tabs>
          <w:tab w:val="left" w:pos="892"/>
        </w:tabs>
        <w:overflowPunct w:val="0"/>
        <w:spacing w:line="235" w:lineRule="auto"/>
        <w:ind w:left="40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Объект недвижимости, указанный в п.2.2. настоящего Договора, принадлежит Продавцу на праве собственности.</w:t>
      </w:r>
    </w:p>
    <w:p w14:paraId="57302E6F" w14:textId="77777777" w:rsidR="006F3C98" w:rsidRDefault="00CE772F">
      <w:pPr>
        <w:overflowPunct w:val="0"/>
        <w:spacing w:line="235" w:lineRule="auto"/>
        <w:ind w:left="40" w:right="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Продавец гарантирует, что на момент заключения настоящего Договора, указанный в         п. 2.2. Объект недвижимости никому другому не продан, не подарен, не заложен, в споре, под арестом и запретом не состоит.</w:t>
      </w:r>
    </w:p>
    <w:p w14:paraId="6E7233E2" w14:textId="308D6A78" w:rsidR="006F3C98" w:rsidRPr="00884B13" w:rsidRDefault="00CE772F" w:rsidP="00E4416C">
      <w:pPr>
        <w:numPr>
          <w:ilvl w:val="0"/>
          <w:numId w:val="7"/>
        </w:numPr>
        <w:tabs>
          <w:tab w:val="left" w:pos="892"/>
        </w:tabs>
        <w:overflowPunct w:val="0"/>
        <w:spacing w:line="247" w:lineRule="auto"/>
        <w:ind w:left="40" w:right="160" w:hanging="7"/>
        <w:jc w:val="both"/>
        <w:rPr>
          <w:rFonts w:ascii="Times New Roman" w:hAnsi="Times New Roman"/>
        </w:rPr>
      </w:pPr>
      <w:r w:rsidRPr="00884B13">
        <w:rPr>
          <w:rFonts w:ascii="Times New Roman" w:hAnsi="Times New Roman"/>
        </w:rPr>
        <w:t>Объект недвижимости имеет следующие ограничения (обременения):</w:t>
      </w:r>
      <w:r w:rsidR="00884B13" w:rsidRPr="00884B13">
        <w:rPr>
          <w:rFonts w:ascii="Times New Roman" w:hAnsi="Times New Roman"/>
        </w:rPr>
        <w:t xml:space="preserve">  не зарегистрированы.  </w:t>
      </w:r>
    </w:p>
    <w:p w14:paraId="0430756A" w14:textId="77777777" w:rsidR="006F3C98" w:rsidRDefault="006F3C98">
      <w:pPr>
        <w:spacing w:line="1" w:lineRule="exact"/>
        <w:jc w:val="both"/>
        <w:rPr>
          <w:rFonts w:ascii="Times New Roman" w:hAnsi="Times New Roman"/>
        </w:rPr>
      </w:pPr>
    </w:p>
    <w:p w14:paraId="52151AF4" w14:textId="77777777" w:rsidR="006F3C98" w:rsidRDefault="00CE772F">
      <w:pPr>
        <w:numPr>
          <w:ilvl w:val="0"/>
          <w:numId w:val="7"/>
        </w:numPr>
        <w:tabs>
          <w:tab w:val="left" w:pos="892"/>
        </w:tabs>
        <w:overflowPunct w:val="0"/>
        <w:spacing w:after="120" w:line="247" w:lineRule="auto"/>
        <w:ind w:left="40" w:right="159" w:hanging="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 понятием купли-продажи сторонами настоящего Договора понимается возмездное отчуждение Продавцом в собственность Покупателя Объекта недвижимости в соответствии с действующим законодательством Российской Федерации и условиями настоящего Договора. </w:t>
      </w:r>
    </w:p>
    <w:p w14:paraId="0EB7EC5E" w14:textId="77777777" w:rsidR="006F3C98" w:rsidRDefault="00CE772F">
      <w:pPr>
        <w:numPr>
          <w:ilvl w:val="1"/>
          <w:numId w:val="8"/>
        </w:numPr>
        <w:tabs>
          <w:tab w:val="left" w:pos="3620"/>
        </w:tabs>
        <w:overflowPunct w:val="0"/>
        <w:spacing w:after="120"/>
        <w:ind w:left="3617" w:hanging="39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Цена Объекта недвижимости </w:t>
      </w:r>
    </w:p>
    <w:p w14:paraId="40F390F0" w14:textId="77777777" w:rsidR="006F3C98" w:rsidRDefault="00CE772F">
      <w:pPr>
        <w:numPr>
          <w:ilvl w:val="1"/>
          <w:numId w:val="9"/>
        </w:numPr>
        <w:overflowPunct w:val="0"/>
        <w:spacing w:line="235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соответствии с протоколом об итогах аукциона по продаже объекта недвижимого имущества №___________ от __________ цена Объекта недвижимости составляет _____________ (__________________) рублей 00 копеек, без НДС.</w:t>
      </w:r>
    </w:p>
    <w:p w14:paraId="5B0C2944" w14:textId="77777777" w:rsidR="006F3C98" w:rsidRDefault="006F3C98">
      <w:pPr>
        <w:spacing w:line="1" w:lineRule="exact"/>
        <w:jc w:val="both"/>
        <w:rPr>
          <w:rFonts w:ascii="Times New Roman" w:hAnsi="Times New Roman"/>
        </w:rPr>
      </w:pPr>
    </w:p>
    <w:p w14:paraId="7C980CFC" w14:textId="77777777" w:rsidR="006F3C98" w:rsidRDefault="00CE772F">
      <w:pPr>
        <w:numPr>
          <w:ilvl w:val="0"/>
          <w:numId w:val="10"/>
        </w:numPr>
        <w:tabs>
          <w:tab w:val="clear" w:pos="720"/>
          <w:tab w:val="left" w:pos="892"/>
        </w:tabs>
        <w:overflowPunct w:val="0"/>
        <w:ind w:left="0" w:right="14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цену Объекта недвижимости не включаются расходы по оформлению купли-продажи Объекта недвижимости. Все расходы, связанные с оформлением купли-продажи Объекта недвижимости несет Покупатель. </w:t>
      </w:r>
    </w:p>
    <w:p w14:paraId="70372657" w14:textId="77777777" w:rsidR="006F3C98" w:rsidRDefault="00CE772F">
      <w:pPr>
        <w:numPr>
          <w:ilvl w:val="0"/>
          <w:numId w:val="10"/>
        </w:numPr>
        <w:tabs>
          <w:tab w:val="clear" w:pos="720"/>
          <w:tab w:val="left" w:pos="892"/>
        </w:tabs>
        <w:overflowPunct w:val="0"/>
        <w:spacing w:line="271" w:lineRule="auto"/>
        <w:ind w:left="0" w:right="16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Цена Объекта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0EC6CF1F" w14:textId="77777777" w:rsidR="006F3C98" w:rsidRDefault="006F3C98">
      <w:pPr>
        <w:spacing w:line="85" w:lineRule="exact"/>
        <w:rPr>
          <w:rFonts w:ascii="Times New Roman" w:hAnsi="Times New Roman"/>
        </w:rPr>
      </w:pPr>
    </w:p>
    <w:p w14:paraId="7C0480F2" w14:textId="77777777" w:rsidR="006F3C98" w:rsidRDefault="00CE772F">
      <w:pPr>
        <w:numPr>
          <w:ilvl w:val="1"/>
          <w:numId w:val="11"/>
        </w:numPr>
        <w:tabs>
          <w:tab w:val="left" w:pos="3660"/>
        </w:tabs>
        <w:overflowPunct w:val="0"/>
        <w:spacing w:after="120"/>
        <w:ind w:left="3657" w:hanging="39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Условия и порядок расчетов</w:t>
      </w:r>
    </w:p>
    <w:p w14:paraId="53D3B5F4" w14:textId="648B9637" w:rsidR="006F3C98" w:rsidRDefault="00CE772F">
      <w:pPr>
        <w:numPr>
          <w:ilvl w:val="0"/>
          <w:numId w:val="12"/>
        </w:numPr>
        <w:tabs>
          <w:tab w:val="clear" w:pos="720"/>
          <w:tab w:val="left" w:pos="880"/>
        </w:tabs>
        <w:overflowPunct w:val="0"/>
        <w:spacing w:line="21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Задаток, перечисленный Покупателем на расчетный счет Организатора торгов – АО «</w:t>
      </w:r>
      <w:r w:rsidR="00884B13" w:rsidRPr="00884B13">
        <w:rPr>
          <w:rFonts w:ascii="Times New Roman" w:hAnsi="Times New Roman"/>
          <w:b/>
          <w:bCs/>
        </w:rPr>
        <w:t>Российский аукционный дом</w:t>
      </w:r>
      <w:r>
        <w:rPr>
          <w:rFonts w:ascii="Times New Roman" w:hAnsi="Times New Roman"/>
        </w:rPr>
        <w:t>» в размере _______(_____________) рублей засчитывается в счет оплаты цены продажи Объекта.</w:t>
      </w:r>
    </w:p>
    <w:p w14:paraId="7BF83D29" w14:textId="79188106" w:rsidR="006F3C98" w:rsidRDefault="00CE772F">
      <w:pPr>
        <w:numPr>
          <w:ilvl w:val="0"/>
          <w:numId w:val="12"/>
        </w:numPr>
        <w:tabs>
          <w:tab w:val="clear" w:pos="720"/>
          <w:tab w:val="left" w:pos="880"/>
        </w:tabs>
        <w:overflowPunct w:val="0"/>
        <w:spacing w:line="21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учетом положений п. 4.1. Договора, Покупатель обязан произвести оплату в размере _______________ (____________) рублей ____ копеек (далее – Цена Договора), без НДС, в течение 3 (трех) </w:t>
      </w:r>
      <w:r w:rsidRPr="00884B13">
        <w:rPr>
          <w:rFonts w:ascii="Times New Roman" w:hAnsi="Times New Roman"/>
          <w:b/>
          <w:bCs/>
        </w:rPr>
        <w:t xml:space="preserve">рабочих дней с даты заключения настоящего Договора на текущий счет </w:t>
      </w:r>
      <w:r w:rsidR="00884B13" w:rsidRPr="00884B13">
        <w:rPr>
          <w:rFonts w:ascii="Times New Roman" w:hAnsi="Times New Roman"/>
          <w:b/>
          <w:bCs/>
        </w:rPr>
        <w:t>_______________</w:t>
      </w:r>
      <w:r>
        <w:rPr>
          <w:rFonts w:ascii="Times New Roman" w:hAnsi="Times New Roman"/>
        </w:rPr>
        <w:t xml:space="preserve"> по следующим реквизитам:</w:t>
      </w:r>
    </w:p>
    <w:p w14:paraId="64771DCB" w14:textId="0D6870B9" w:rsidR="006F3C98" w:rsidRDefault="00CE772F">
      <w:pPr>
        <w:overflowPunct w:val="0"/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Получатель: </w:t>
      </w:r>
      <w:r w:rsidR="00884B13">
        <w:rPr>
          <w:rFonts w:ascii="Times New Roman" w:hAnsi="Times New Roman"/>
          <w:bCs/>
        </w:rPr>
        <w:t>____________________</w:t>
      </w:r>
    </w:p>
    <w:p w14:paraId="48BEDCAC" w14:textId="7AB929F1" w:rsidR="006F3C98" w:rsidRDefault="00CE772F">
      <w:pPr>
        <w:overflowPunct w:val="0"/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Номер счёта: </w:t>
      </w:r>
    </w:p>
    <w:p w14:paraId="5D2489D9" w14:textId="2C8B005B" w:rsidR="006F3C98" w:rsidRDefault="00CE772F">
      <w:pPr>
        <w:overflowPunct w:val="0"/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Банк получателя: </w:t>
      </w:r>
    </w:p>
    <w:p w14:paraId="5DC94217" w14:textId="7A36D6C6" w:rsidR="006F3C98" w:rsidRDefault="00CE772F">
      <w:pPr>
        <w:overflowPunct w:val="0"/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БИК: </w:t>
      </w:r>
    </w:p>
    <w:p w14:paraId="0CF95AA7" w14:textId="24DA74EC" w:rsidR="006F3C98" w:rsidRDefault="00CE772F">
      <w:pPr>
        <w:overflowPunct w:val="0"/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Корр. счёт: </w:t>
      </w:r>
    </w:p>
    <w:p w14:paraId="14BF3FCE" w14:textId="78458D82" w:rsidR="006F3C98" w:rsidRDefault="00884B13">
      <w:pPr>
        <w:overflowPunct w:val="0"/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CE772F">
        <w:rPr>
          <w:rFonts w:ascii="Times New Roman" w:hAnsi="Times New Roman"/>
        </w:rPr>
        <w:t xml:space="preserve">Расходы по оплате расходов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07FF7C06" w14:textId="77777777" w:rsidR="006F3C98" w:rsidRDefault="00CE772F">
      <w:pPr>
        <w:pStyle w:val="afc"/>
        <w:numPr>
          <w:ilvl w:val="1"/>
          <w:numId w:val="13"/>
        </w:numPr>
        <w:overflowPunct w:val="0"/>
        <w:spacing w:line="235" w:lineRule="auto"/>
        <w:ind w:left="0" w:right="16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Покупатель вправе досрочно исполнить свои обязательства по оплате Объекта недвижимости. </w:t>
      </w:r>
    </w:p>
    <w:p w14:paraId="6F459428" w14:textId="77777777" w:rsidR="006F3C98" w:rsidRDefault="006F3C98">
      <w:pPr>
        <w:spacing w:line="2" w:lineRule="exact"/>
        <w:rPr>
          <w:rFonts w:ascii="Times New Roman" w:hAnsi="Times New Roman"/>
        </w:rPr>
      </w:pPr>
    </w:p>
    <w:p w14:paraId="5B51BDE6" w14:textId="77777777" w:rsidR="006F3C98" w:rsidRDefault="00CE772F">
      <w:pPr>
        <w:pStyle w:val="afc"/>
        <w:numPr>
          <w:ilvl w:val="1"/>
          <w:numId w:val="13"/>
        </w:numPr>
        <w:overflowPunct w:val="0"/>
        <w:spacing w:after="120" w:line="252" w:lineRule="auto"/>
        <w:ind w:left="0" w:right="159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Моментом надлежащего исполнения обязанности Покупателя по оплате Объекта недвижимости является дата поступления денежных средств на расчетный счет Продавца в сумме и в сроки, указанные в настоящем Договоре. </w:t>
      </w:r>
    </w:p>
    <w:p w14:paraId="69EF106C" w14:textId="77777777" w:rsidR="006F3C98" w:rsidRDefault="006F3C98">
      <w:pPr>
        <w:spacing w:line="129" w:lineRule="exact"/>
        <w:rPr>
          <w:rFonts w:ascii="Times New Roman" w:hAnsi="Times New Roman"/>
        </w:rPr>
      </w:pPr>
    </w:p>
    <w:p w14:paraId="1355E058" w14:textId="77777777" w:rsidR="006F3C98" w:rsidRDefault="00CE772F">
      <w:pPr>
        <w:numPr>
          <w:ilvl w:val="1"/>
          <w:numId w:val="14"/>
        </w:numPr>
        <w:tabs>
          <w:tab w:val="left" w:pos="4007"/>
        </w:tabs>
        <w:overflowPunct w:val="0"/>
        <w:spacing w:after="120" w:line="181" w:lineRule="exact"/>
        <w:ind w:left="4008" w:hanging="39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Обязательства сторон </w:t>
      </w:r>
    </w:p>
    <w:p w14:paraId="608C5307" w14:textId="77777777" w:rsidR="006F3C98" w:rsidRDefault="00CE772F">
      <w:pPr>
        <w:numPr>
          <w:ilvl w:val="0"/>
          <w:numId w:val="15"/>
        </w:numPr>
        <w:tabs>
          <w:tab w:val="clear" w:pos="720"/>
          <w:tab w:val="left" w:pos="860"/>
        </w:tabs>
        <w:overflowPunct w:val="0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обязуется: в течение 1 (одного) рабочего дня с даты оплаты Покупателем Цены Договора передать Объект недвижимости, указанный в п.2.2. настоящего Договора, Покупателю по акту приёма-передачи. </w:t>
      </w:r>
    </w:p>
    <w:p w14:paraId="025A2331" w14:textId="77777777" w:rsidR="006F3C98" w:rsidRDefault="006F3C98">
      <w:pPr>
        <w:spacing w:line="1" w:lineRule="exact"/>
        <w:rPr>
          <w:rFonts w:ascii="Times New Roman" w:hAnsi="Times New Roman"/>
        </w:rPr>
      </w:pPr>
    </w:p>
    <w:p w14:paraId="5704B4A3" w14:textId="77777777" w:rsidR="006F3C98" w:rsidRDefault="00CE772F">
      <w:pPr>
        <w:numPr>
          <w:ilvl w:val="0"/>
          <w:numId w:val="16"/>
        </w:numPr>
        <w:tabs>
          <w:tab w:val="clear" w:pos="720"/>
          <w:tab w:val="left" w:pos="847"/>
        </w:tabs>
        <w:overflowPunct w:val="0"/>
        <w:ind w:left="847" w:hanging="8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Покупатель обязуется: </w:t>
      </w:r>
    </w:p>
    <w:p w14:paraId="6A92C701" w14:textId="77777777" w:rsidR="006F3C98" w:rsidRDefault="006F3C98">
      <w:pPr>
        <w:spacing w:line="2" w:lineRule="exact"/>
        <w:rPr>
          <w:rFonts w:ascii="Times New Roman" w:hAnsi="Times New Roman"/>
        </w:rPr>
      </w:pPr>
    </w:p>
    <w:p w14:paraId="1BE95086" w14:textId="77777777" w:rsidR="006F3C98" w:rsidRDefault="00CE772F">
      <w:pPr>
        <w:numPr>
          <w:ilvl w:val="0"/>
          <w:numId w:val="17"/>
        </w:numPr>
        <w:tabs>
          <w:tab w:val="clear" w:pos="720"/>
          <w:tab w:val="left" w:pos="860"/>
        </w:tabs>
        <w:overflowPunct w:val="0"/>
        <w:spacing w:line="235" w:lineRule="auto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Произвести оплату стоимости Объекта недвижимости в точном соответствии с условиями настоящего Договора. </w:t>
      </w:r>
    </w:p>
    <w:p w14:paraId="60C2F261" w14:textId="77777777" w:rsidR="006F3C98" w:rsidRDefault="006F3C98">
      <w:pPr>
        <w:spacing w:line="2" w:lineRule="exact"/>
        <w:rPr>
          <w:rFonts w:ascii="Times New Roman" w:hAnsi="Times New Roman"/>
        </w:rPr>
      </w:pPr>
    </w:p>
    <w:p w14:paraId="31D95AF1" w14:textId="77777777" w:rsidR="006F3C98" w:rsidRDefault="00CE772F">
      <w:pPr>
        <w:numPr>
          <w:ilvl w:val="0"/>
          <w:numId w:val="17"/>
        </w:numPr>
        <w:tabs>
          <w:tab w:val="clear" w:pos="720"/>
          <w:tab w:val="left" w:pos="860"/>
        </w:tabs>
        <w:overflowPunct w:val="0"/>
        <w:spacing w:line="235" w:lineRule="auto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7A829202" w14:textId="77777777" w:rsidR="006F3C98" w:rsidRDefault="006F3C98">
      <w:pPr>
        <w:spacing w:line="2" w:lineRule="exact"/>
        <w:rPr>
          <w:rFonts w:ascii="Times New Roman" w:hAnsi="Times New Roman"/>
        </w:rPr>
      </w:pPr>
    </w:p>
    <w:p w14:paraId="7E285B59" w14:textId="77777777" w:rsidR="006F3C98" w:rsidRDefault="00CE772F">
      <w:pPr>
        <w:numPr>
          <w:ilvl w:val="0"/>
          <w:numId w:val="17"/>
        </w:numPr>
        <w:tabs>
          <w:tab w:val="clear" w:pos="720"/>
          <w:tab w:val="left" w:pos="860"/>
        </w:tabs>
        <w:overflowPunct w:val="0"/>
        <w:spacing w:line="235" w:lineRule="auto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Принять по акту приёма-передачи Объект недвижимости, являющийся предметом настоящего Договора. </w:t>
      </w:r>
    </w:p>
    <w:p w14:paraId="6D4552A6" w14:textId="77777777" w:rsidR="006F3C98" w:rsidRDefault="006F3C98">
      <w:pPr>
        <w:spacing w:line="2" w:lineRule="exact"/>
        <w:rPr>
          <w:rFonts w:ascii="Times New Roman" w:hAnsi="Times New Roman"/>
        </w:rPr>
      </w:pPr>
    </w:p>
    <w:p w14:paraId="1780AB1C" w14:textId="77777777" w:rsidR="006F3C98" w:rsidRDefault="006F3C98">
      <w:pPr>
        <w:spacing w:line="2" w:lineRule="exact"/>
        <w:rPr>
          <w:rFonts w:ascii="Times New Roman" w:hAnsi="Times New Roman"/>
        </w:rPr>
      </w:pPr>
    </w:p>
    <w:p w14:paraId="3E310DF0" w14:textId="77777777" w:rsidR="006F3C98" w:rsidRDefault="00CE772F">
      <w:pPr>
        <w:numPr>
          <w:ilvl w:val="0"/>
          <w:numId w:val="17"/>
        </w:numPr>
        <w:tabs>
          <w:tab w:val="clear" w:pos="720"/>
          <w:tab w:val="left" w:pos="1140"/>
        </w:tabs>
        <w:overflowPunct w:val="0"/>
        <w:spacing w:line="247" w:lineRule="auto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7AF095F0" w14:textId="77777777" w:rsidR="006F3C98" w:rsidRDefault="006F3C98">
      <w:pPr>
        <w:spacing w:line="137" w:lineRule="exact"/>
        <w:rPr>
          <w:rFonts w:ascii="Times New Roman" w:hAnsi="Times New Roman"/>
        </w:rPr>
      </w:pPr>
    </w:p>
    <w:p w14:paraId="7AB50BA6" w14:textId="77777777" w:rsidR="006F3C98" w:rsidRDefault="00CE772F">
      <w:pPr>
        <w:numPr>
          <w:ilvl w:val="2"/>
          <w:numId w:val="18"/>
        </w:numPr>
        <w:tabs>
          <w:tab w:val="left" w:pos="2807"/>
        </w:tabs>
        <w:overflowPunct w:val="0"/>
        <w:spacing w:after="120" w:line="181" w:lineRule="exact"/>
        <w:ind w:left="2807" w:hanging="39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Условия передачи Объекта недвижимости </w:t>
      </w:r>
    </w:p>
    <w:p w14:paraId="0E8CDC10" w14:textId="77777777" w:rsidR="006F3C98" w:rsidRDefault="00CE772F">
      <w:pPr>
        <w:numPr>
          <w:ilvl w:val="0"/>
          <w:numId w:val="19"/>
        </w:numPr>
        <w:tabs>
          <w:tab w:val="clear" w:pos="720"/>
          <w:tab w:val="left" w:pos="860"/>
        </w:tabs>
        <w:overflowPunct w:val="0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Передача Объекта недвижимости Продавцом Покупателю осуществляется на </w:t>
      </w:r>
      <w:r>
        <w:rPr>
          <w:rFonts w:ascii="Times New Roman" w:hAnsi="Times New Roman"/>
        </w:rPr>
        <w:lastRenderedPageBreak/>
        <w:t xml:space="preserve">основании требований действующего законодательства и условий настоящего Договора. </w:t>
      </w:r>
    </w:p>
    <w:p w14:paraId="4CE315EC" w14:textId="77777777" w:rsidR="006F3C98" w:rsidRDefault="006F3C98">
      <w:pPr>
        <w:spacing w:line="2" w:lineRule="exact"/>
        <w:rPr>
          <w:rFonts w:ascii="Times New Roman" w:hAnsi="Times New Roman"/>
        </w:rPr>
      </w:pPr>
    </w:p>
    <w:p w14:paraId="3ECCDCD8" w14:textId="77777777" w:rsidR="006F3C98" w:rsidRDefault="00CE772F">
      <w:pPr>
        <w:numPr>
          <w:ilvl w:val="0"/>
          <w:numId w:val="19"/>
        </w:numPr>
        <w:tabs>
          <w:tab w:val="clear" w:pos="720"/>
          <w:tab w:val="left" w:pos="860"/>
        </w:tabs>
        <w:overflowPunct w:val="0"/>
        <w:spacing w:line="235" w:lineRule="auto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Передача оформляется актом приёма-передачи Объекта недвижимости, который подписывается сторонами в течение 10 (десяти) рабочих дней с даты оплаты Объекта недвижимости. </w:t>
      </w:r>
    </w:p>
    <w:p w14:paraId="544129B4" w14:textId="77777777" w:rsidR="006F3C98" w:rsidRDefault="006F3C98">
      <w:pPr>
        <w:spacing w:line="2" w:lineRule="exact"/>
        <w:rPr>
          <w:rFonts w:ascii="Times New Roman" w:hAnsi="Times New Roman"/>
        </w:rPr>
      </w:pPr>
    </w:p>
    <w:p w14:paraId="62E9B30F" w14:textId="14F82230" w:rsidR="006F3C98" w:rsidRDefault="00CE772F">
      <w:pPr>
        <w:numPr>
          <w:ilvl w:val="0"/>
          <w:numId w:val="19"/>
        </w:numPr>
        <w:tabs>
          <w:tab w:val="clear" w:pos="720"/>
          <w:tab w:val="left" w:pos="860"/>
        </w:tabs>
        <w:overflowPunct w:val="0"/>
        <w:spacing w:line="242" w:lineRule="auto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Право собственности на Объект недвижимости возникает у Покупателя после осуществления государственной регистрации перехода права собственности </w:t>
      </w:r>
      <w:r w:rsidRPr="00884B13">
        <w:rPr>
          <w:rFonts w:ascii="Times New Roman" w:hAnsi="Times New Roman"/>
          <w:b/>
          <w:bCs/>
        </w:rPr>
        <w:t xml:space="preserve">в Управления Федеральной службы государственной регистрации, кадастра и картографии по </w:t>
      </w:r>
      <w:r w:rsidR="00884B13" w:rsidRPr="00884B13">
        <w:rPr>
          <w:rFonts w:ascii="Times New Roman" w:hAnsi="Times New Roman"/>
          <w:b/>
          <w:bCs/>
        </w:rPr>
        <w:t>_____________________</w:t>
      </w:r>
      <w:r w:rsidRPr="00884B13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</w:rPr>
        <w:t xml:space="preserve">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3A872A08" w14:textId="77777777" w:rsidR="006F3C98" w:rsidRDefault="006F3C98">
      <w:pPr>
        <w:spacing w:line="141" w:lineRule="exact"/>
        <w:rPr>
          <w:rFonts w:ascii="Times New Roman" w:hAnsi="Times New Roman"/>
        </w:rPr>
      </w:pPr>
    </w:p>
    <w:p w14:paraId="6E6437BD" w14:textId="77777777" w:rsidR="006F3C98" w:rsidRDefault="00CE772F">
      <w:pPr>
        <w:numPr>
          <w:ilvl w:val="3"/>
          <w:numId w:val="19"/>
        </w:numPr>
        <w:tabs>
          <w:tab w:val="left" w:pos="3827"/>
        </w:tabs>
        <w:overflowPunct w:val="0"/>
        <w:spacing w:after="120" w:line="183" w:lineRule="exact"/>
        <w:ind w:left="3827" w:hanging="3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Ответственность Сторон </w:t>
      </w:r>
    </w:p>
    <w:p w14:paraId="15BB4EC4" w14:textId="77777777" w:rsidR="006F3C98" w:rsidRDefault="00CE772F">
      <w:pPr>
        <w:numPr>
          <w:ilvl w:val="1"/>
          <w:numId w:val="19"/>
        </w:numPr>
        <w:tabs>
          <w:tab w:val="left" w:pos="1140"/>
        </w:tabs>
        <w:overflowPunct w:val="0"/>
        <w:spacing w:line="247" w:lineRule="auto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4DC9677B" w14:textId="77777777" w:rsidR="006F3C98" w:rsidRDefault="00CE772F">
      <w:pPr>
        <w:overflowPunct w:val="0"/>
        <w:spacing w:after="120"/>
        <w:ind w:left="6" w:right="181" w:firstLine="709"/>
        <w:jc w:val="both"/>
        <w:rPr>
          <w:rFonts w:ascii="Times New Roman" w:hAnsi="Times New Roman"/>
        </w:rPr>
      </w:pPr>
      <w:bookmarkStart w:id="1" w:name="page15"/>
      <w:bookmarkEnd w:id="1"/>
      <w:r>
        <w:rPr>
          <w:rFonts w:ascii="Times New Roman" w:hAnsi="Times New Roman"/>
        </w:rPr>
        <w:t>Просрочка внесения денежных средств в счет уплаты цены Объекта недвижимости не может составлять более десяти календарных дней (далее по тексту именуемая "допустимая просрочка").</w:t>
      </w:r>
    </w:p>
    <w:p w14:paraId="4293AEF4" w14:textId="77777777" w:rsidR="006F3C98" w:rsidRDefault="006F3C98">
      <w:pPr>
        <w:spacing w:line="2" w:lineRule="exact"/>
        <w:rPr>
          <w:rFonts w:ascii="Times New Roman" w:hAnsi="Times New Roman"/>
        </w:rPr>
      </w:pPr>
    </w:p>
    <w:p w14:paraId="36AB953E" w14:textId="77777777" w:rsidR="006F3C98" w:rsidRDefault="00CE772F">
      <w:pPr>
        <w:overflowPunct w:val="0"/>
        <w:spacing w:after="120"/>
        <w:ind w:left="6" w:right="18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в течение трех рабочих дней с момента истечения допустимой просрочки 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6F8933C0" w14:textId="77777777" w:rsidR="006F3C98" w:rsidRDefault="006F3C98">
      <w:pPr>
        <w:spacing w:line="1" w:lineRule="exact"/>
        <w:rPr>
          <w:rFonts w:ascii="Times New Roman" w:hAnsi="Times New Roman"/>
        </w:rPr>
      </w:pPr>
    </w:p>
    <w:p w14:paraId="7D9350D8" w14:textId="77777777" w:rsidR="006F3C98" w:rsidRDefault="00CE772F">
      <w:pPr>
        <w:overflowPunct w:val="0"/>
        <w:spacing w:line="252" w:lineRule="auto"/>
        <w:ind w:left="7" w:right="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179177AA" w14:textId="77777777" w:rsidR="006F3C98" w:rsidRDefault="006F3C98">
      <w:pPr>
        <w:spacing w:line="249" w:lineRule="exact"/>
        <w:rPr>
          <w:rFonts w:ascii="Times New Roman" w:hAnsi="Times New Roman"/>
        </w:rPr>
      </w:pPr>
    </w:p>
    <w:p w14:paraId="42A87EB6" w14:textId="77777777" w:rsidR="006F3C98" w:rsidRDefault="00CE772F">
      <w:pPr>
        <w:numPr>
          <w:ilvl w:val="1"/>
          <w:numId w:val="20"/>
        </w:numPr>
        <w:tabs>
          <w:tab w:val="left" w:pos="3087"/>
        </w:tabs>
        <w:overflowPunct w:val="0"/>
        <w:spacing w:after="120" w:line="183" w:lineRule="exact"/>
        <w:ind w:left="3090" w:hanging="39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Обстоятельства непреодолимой силы </w:t>
      </w:r>
    </w:p>
    <w:p w14:paraId="5511F0AC" w14:textId="77777777" w:rsidR="006F3C98" w:rsidRDefault="00CE772F">
      <w:pPr>
        <w:numPr>
          <w:ilvl w:val="0"/>
          <w:numId w:val="21"/>
        </w:numPr>
        <w:tabs>
          <w:tab w:val="clear" w:pos="720"/>
          <w:tab w:val="left" w:pos="860"/>
        </w:tabs>
        <w:overflowPunct w:val="0"/>
        <w:spacing w:line="235" w:lineRule="auto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как то: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2C4AC72F" w14:textId="77777777" w:rsidR="006F3C98" w:rsidRDefault="006F3C98">
      <w:pPr>
        <w:spacing w:line="9" w:lineRule="exact"/>
        <w:rPr>
          <w:rFonts w:ascii="Times New Roman" w:hAnsi="Times New Roman"/>
        </w:rPr>
      </w:pPr>
    </w:p>
    <w:p w14:paraId="4BC8219A" w14:textId="77777777" w:rsidR="006F3C98" w:rsidRDefault="00CE772F">
      <w:pPr>
        <w:numPr>
          <w:ilvl w:val="0"/>
          <w:numId w:val="21"/>
        </w:numPr>
        <w:tabs>
          <w:tab w:val="clear" w:pos="720"/>
          <w:tab w:val="left" w:pos="860"/>
        </w:tabs>
        <w:overflowPunct w:val="0"/>
        <w:spacing w:line="242" w:lineRule="auto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57BDEE61" w14:textId="77777777" w:rsidR="006F3C98" w:rsidRDefault="006F3C98">
      <w:pPr>
        <w:spacing w:line="142" w:lineRule="exact"/>
        <w:rPr>
          <w:rFonts w:ascii="Times New Roman" w:hAnsi="Times New Roman"/>
        </w:rPr>
      </w:pPr>
    </w:p>
    <w:p w14:paraId="2C6EEC7C" w14:textId="77777777" w:rsidR="006F3C98" w:rsidRDefault="00CE772F">
      <w:pPr>
        <w:numPr>
          <w:ilvl w:val="1"/>
          <w:numId w:val="22"/>
        </w:numPr>
        <w:tabs>
          <w:tab w:val="left" w:pos="3567"/>
        </w:tabs>
        <w:overflowPunct w:val="0"/>
        <w:spacing w:after="120" w:line="181" w:lineRule="exact"/>
        <w:ind w:left="3566" w:hanging="39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Урегулирование разногласий </w:t>
      </w:r>
    </w:p>
    <w:p w14:paraId="36732471" w14:textId="007A7520" w:rsidR="006F3C98" w:rsidRDefault="00CE772F">
      <w:pPr>
        <w:numPr>
          <w:ilvl w:val="0"/>
          <w:numId w:val="23"/>
        </w:numPr>
        <w:tabs>
          <w:tab w:val="clear" w:pos="720"/>
          <w:tab w:val="left" w:pos="860"/>
        </w:tabs>
        <w:overflowPunct w:val="0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</w:t>
      </w:r>
      <w:r w:rsidRPr="00884B13">
        <w:rPr>
          <w:rFonts w:ascii="Times New Roman" w:hAnsi="Times New Roman"/>
          <w:b/>
          <w:bCs/>
        </w:rPr>
        <w:t xml:space="preserve">разрешение споров переносится на рассмотрение </w:t>
      </w:r>
      <w:r w:rsidR="00884B13" w:rsidRPr="00884B13">
        <w:rPr>
          <w:rFonts w:ascii="Times New Roman" w:hAnsi="Times New Roman"/>
          <w:b/>
          <w:bCs/>
        </w:rPr>
        <w:t xml:space="preserve">______  </w:t>
      </w:r>
      <w:r w:rsidRPr="00884B13">
        <w:rPr>
          <w:rFonts w:ascii="Times New Roman" w:hAnsi="Times New Roman"/>
          <w:b/>
          <w:bCs/>
        </w:rPr>
        <w:t>суда края</w:t>
      </w:r>
      <w:r w:rsidR="00884B13" w:rsidRPr="00884B13">
        <w:rPr>
          <w:rFonts w:ascii="Times New Roman" w:hAnsi="Times New Roman"/>
          <w:b/>
          <w:bCs/>
        </w:rPr>
        <w:t>/области</w:t>
      </w:r>
      <w:r>
        <w:rPr>
          <w:rFonts w:ascii="Times New Roman" w:hAnsi="Times New Roman"/>
        </w:rPr>
        <w:t xml:space="preserve"> в соответствии с действующим </w:t>
      </w:r>
      <w:r>
        <w:rPr>
          <w:rFonts w:ascii="Times New Roman" w:hAnsi="Times New Roman"/>
        </w:rPr>
        <w:lastRenderedPageBreak/>
        <w:t xml:space="preserve">законодательством Российской Федерации. </w:t>
      </w:r>
    </w:p>
    <w:p w14:paraId="7A49E341" w14:textId="77777777" w:rsidR="006F3C98" w:rsidRDefault="006F3C98">
      <w:pPr>
        <w:overflowPunct w:val="0"/>
        <w:ind w:left="7" w:right="160"/>
        <w:jc w:val="both"/>
        <w:rPr>
          <w:rFonts w:ascii="Times New Roman" w:hAnsi="Times New Roman"/>
        </w:rPr>
      </w:pPr>
    </w:p>
    <w:p w14:paraId="7FA03D81" w14:textId="77777777" w:rsidR="006F3C98" w:rsidRDefault="006F3C98">
      <w:pPr>
        <w:spacing w:line="2" w:lineRule="exact"/>
        <w:rPr>
          <w:rFonts w:ascii="Times New Roman" w:hAnsi="Times New Roman"/>
        </w:rPr>
      </w:pPr>
    </w:p>
    <w:p w14:paraId="416478AC" w14:textId="77777777" w:rsidR="006F3C98" w:rsidRDefault="00CE772F">
      <w:pPr>
        <w:numPr>
          <w:ilvl w:val="2"/>
          <w:numId w:val="23"/>
        </w:numPr>
        <w:tabs>
          <w:tab w:val="left" w:pos="4367"/>
        </w:tabs>
        <w:overflowPunct w:val="0"/>
        <w:spacing w:after="120" w:line="184" w:lineRule="exact"/>
        <w:ind w:left="4366" w:hanging="39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Прочие условия </w:t>
      </w:r>
    </w:p>
    <w:p w14:paraId="46762D3C" w14:textId="77777777" w:rsidR="006F3C98" w:rsidRDefault="00CE772F">
      <w:pPr>
        <w:numPr>
          <w:ilvl w:val="0"/>
          <w:numId w:val="24"/>
        </w:numPr>
        <w:tabs>
          <w:tab w:val="clear" w:pos="720"/>
          <w:tab w:val="left" w:pos="860"/>
        </w:tabs>
        <w:overflowPunct w:val="0"/>
        <w:spacing w:line="235" w:lineRule="auto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3EB22CF7" w14:textId="77777777" w:rsidR="006F3C98" w:rsidRDefault="006F3C98">
      <w:pPr>
        <w:spacing w:line="2" w:lineRule="exact"/>
        <w:jc w:val="both"/>
        <w:rPr>
          <w:rFonts w:ascii="Times New Roman" w:hAnsi="Times New Roman"/>
        </w:rPr>
      </w:pPr>
    </w:p>
    <w:p w14:paraId="5473D539" w14:textId="77777777" w:rsidR="006F3C98" w:rsidRDefault="00CE772F">
      <w:pPr>
        <w:numPr>
          <w:ilvl w:val="0"/>
          <w:numId w:val="24"/>
        </w:numPr>
        <w:tabs>
          <w:tab w:val="clear" w:pos="720"/>
          <w:tab w:val="left" w:pos="860"/>
        </w:tabs>
        <w:overflowPunct w:val="0"/>
        <w:ind w:left="7" w:right="14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7AC7CF35" w14:textId="77777777" w:rsidR="006F3C98" w:rsidRDefault="006F3C98">
      <w:pPr>
        <w:spacing w:line="1" w:lineRule="exact"/>
        <w:jc w:val="both"/>
        <w:rPr>
          <w:rFonts w:ascii="Times New Roman" w:hAnsi="Times New Roman"/>
        </w:rPr>
      </w:pPr>
    </w:p>
    <w:p w14:paraId="5E652CD9" w14:textId="77777777" w:rsidR="006F3C98" w:rsidRDefault="00CE772F">
      <w:pPr>
        <w:numPr>
          <w:ilvl w:val="0"/>
          <w:numId w:val="24"/>
        </w:numPr>
        <w:tabs>
          <w:tab w:val="clear" w:pos="720"/>
          <w:tab w:val="left" w:pos="860"/>
        </w:tabs>
        <w:overflowPunct w:val="0"/>
        <w:spacing w:line="235" w:lineRule="auto"/>
        <w:ind w:left="7" w:right="14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6A765FC4" w14:textId="77777777" w:rsidR="006F3C98" w:rsidRDefault="006F3C98">
      <w:pPr>
        <w:spacing w:line="2" w:lineRule="exact"/>
        <w:jc w:val="both"/>
        <w:rPr>
          <w:rFonts w:ascii="Times New Roman" w:hAnsi="Times New Roman"/>
        </w:rPr>
      </w:pPr>
    </w:p>
    <w:p w14:paraId="5A44C15C" w14:textId="77777777" w:rsidR="006F3C98" w:rsidRDefault="00CE772F">
      <w:pPr>
        <w:numPr>
          <w:ilvl w:val="0"/>
          <w:numId w:val="24"/>
        </w:numPr>
        <w:tabs>
          <w:tab w:val="clear" w:pos="720"/>
          <w:tab w:val="left" w:pos="860"/>
        </w:tabs>
        <w:overflowPunct w:val="0"/>
        <w:spacing w:line="271" w:lineRule="auto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1ABADA7D" w14:textId="77777777" w:rsidR="006F3C98" w:rsidRDefault="00CE772F">
      <w:pPr>
        <w:numPr>
          <w:ilvl w:val="0"/>
          <w:numId w:val="25"/>
        </w:numPr>
        <w:tabs>
          <w:tab w:val="clear" w:pos="720"/>
          <w:tab w:val="left" w:pos="860"/>
        </w:tabs>
        <w:overflowPunct w:val="0"/>
        <w:spacing w:line="235" w:lineRule="auto"/>
        <w:ind w:left="7" w:right="160" w:hanging="7"/>
        <w:jc w:val="both"/>
        <w:rPr>
          <w:rFonts w:ascii="Times New Roman" w:hAnsi="Times New Roman"/>
        </w:rPr>
      </w:pPr>
      <w:bookmarkStart w:id="2" w:name="page17"/>
      <w:bookmarkEnd w:id="2"/>
      <w:r>
        <w:rPr>
          <w:rFonts w:ascii="Times New Roman" w:hAnsi="Times New Roman"/>
        </w:rPr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0D5CAEC0" w14:textId="77777777" w:rsidR="006F3C98" w:rsidRDefault="006F3C98">
      <w:pPr>
        <w:spacing w:line="11" w:lineRule="exact"/>
        <w:jc w:val="both"/>
        <w:rPr>
          <w:rFonts w:ascii="Times New Roman" w:hAnsi="Times New Roman"/>
        </w:rPr>
      </w:pPr>
    </w:p>
    <w:p w14:paraId="37A8BE36" w14:textId="77777777" w:rsidR="006F3C98" w:rsidRDefault="00CE772F">
      <w:pPr>
        <w:numPr>
          <w:ilvl w:val="0"/>
          <w:numId w:val="25"/>
        </w:numPr>
        <w:tabs>
          <w:tab w:val="clear" w:pos="720"/>
          <w:tab w:val="left" w:pos="860"/>
        </w:tabs>
        <w:overflowPunct w:val="0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5F95FBE0" w14:textId="77777777" w:rsidR="006F3C98" w:rsidRDefault="006F3C98">
      <w:pPr>
        <w:spacing w:line="2" w:lineRule="exact"/>
        <w:jc w:val="both"/>
        <w:rPr>
          <w:rFonts w:ascii="Times New Roman" w:hAnsi="Times New Roman"/>
        </w:rPr>
      </w:pPr>
    </w:p>
    <w:p w14:paraId="17ECAD8C" w14:textId="77777777" w:rsidR="006F3C98" w:rsidRDefault="00CE772F">
      <w:pPr>
        <w:numPr>
          <w:ilvl w:val="0"/>
          <w:numId w:val="25"/>
        </w:numPr>
        <w:tabs>
          <w:tab w:val="clear" w:pos="720"/>
          <w:tab w:val="left" w:pos="860"/>
        </w:tabs>
        <w:overflowPunct w:val="0"/>
        <w:spacing w:line="252" w:lineRule="auto"/>
        <w:ind w:left="7" w:right="16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Договор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6DCAA049" w14:textId="77777777" w:rsidR="006F3C98" w:rsidRDefault="006F3C98">
      <w:pPr>
        <w:spacing w:line="129" w:lineRule="exact"/>
        <w:rPr>
          <w:rFonts w:ascii="Times New Roman" w:hAnsi="Times New Roman"/>
        </w:rPr>
      </w:pPr>
    </w:p>
    <w:p w14:paraId="1173F4DA" w14:textId="77777777" w:rsidR="006F3C98" w:rsidRPr="00CE772F" w:rsidRDefault="00CE772F">
      <w:pPr>
        <w:pStyle w:val="1"/>
        <w:ind w:right="-3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3" w:name="page19"/>
      <w:bookmarkEnd w:id="3"/>
      <w:r>
        <w:rPr>
          <w:rFonts w:ascii="Times New Roman" w:hAnsi="Times New Roman"/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28850B11" w14:textId="77777777" w:rsidR="006F3C98" w:rsidRDefault="006F3C98">
      <w:pPr>
        <w:spacing w:line="216" w:lineRule="auto"/>
        <w:ind w:right="-30"/>
        <w:rPr>
          <w:rFonts w:ascii="Times New Roman" w:hAnsi="Times New Roman"/>
        </w:rPr>
      </w:pPr>
    </w:p>
    <w:tbl>
      <w:tblPr>
        <w:tblW w:w="94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6F3C98" w14:paraId="6ADCEA72" w14:textId="77777777">
        <w:tc>
          <w:tcPr>
            <w:tcW w:w="4608" w:type="dxa"/>
          </w:tcPr>
          <w:p w14:paraId="130643AD" w14:textId="77777777" w:rsidR="006F3C98" w:rsidRDefault="00CE772F">
            <w:pPr>
              <w:pStyle w:val="af2"/>
              <w:spacing w:line="216" w:lineRule="auto"/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Продавец:</w:t>
            </w:r>
          </w:p>
          <w:p w14:paraId="725EF5AC" w14:textId="77777777" w:rsidR="006F3C98" w:rsidRDefault="006F3C98">
            <w:pPr>
              <w:pStyle w:val="af2"/>
              <w:spacing w:line="216" w:lineRule="auto"/>
              <w:ind w:right="-3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59" w:type="dxa"/>
          </w:tcPr>
          <w:p w14:paraId="4003BFAB" w14:textId="77777777" w:rsidR="006F3C98" w:rsidRDefault="00CE772F">
            <w:pPr>
              <w:pStyle w:val="af2"/>
              <w:spacing w:line="216" w:lineRule="auto"/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Покупатель:</w:t>
            </w:r>
          </w:p>
        </w:tc>
      </w:tr>
    </w:tbl>
    <w:p w14:paraId="381B03C3" w14:textId="77777777" w:rsidR="006F3C98" w:rsidRDefault="006F3C98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71"/>
        <w:gridCol w:w="4397"/>
      </w:tblGrid>
      <w:tr w:rsidR="006F3C98" w14:paraId="6AEFEFE2" w14:textId="77777777">
        <w:tc>
          <w:tcPr>
            <w:tcW w:w="5070" w:type="dxa"/>
          </w:tcPr>
          <w:p w14:paraId="7F6C1C7D" w14:textId="77777777" w:rsidR="006F3C98" w:rsidRDefault="006F3C98">
            <w:pPr>
              <w:pStyle w:val="af2"/>
              <w:spacing w:line="216" w:lineRule="auto"/>
              <w:ind w:right="-3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7" w:type="dxa"/>
          </w:tcPr>
          <w:p w14:paraId="718DE0A4" w14:textId="77777777" w:rsidR="006F3C98" w:rsidRDefault="006F3C98">
            <w:pPr>
              <w:pStyle w:val="af2"/>
              <w:spacing w:line="216" w:lineRule="auto"/>
              <w:ind w:right="-3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F3C98" w14:paraId="426600CE" w14:textId="77777777">
        <w:trPr>
          <w:trHeight w:val="1291"/>
        </w:trPr>
        <w:tc>
          <w:tcPr>
            <w:tcW w:w="5070" w:type="dxa"/>
          </w:tcPr>
          <w:p w14:paraId="11D29822" w14:textId="77777777" w:rsidR="006F3C98" w:rsidRDefault="006F3C98">
            <w:pPr>
              <w:pStyle w:val="af2"/>
              <w:spacing w:line="216" w:lineRule="auto"/>
              <w:ind w:right="-30"/>
              <w:rPr>
                <w:rFonts w:ascii="Times New Roman" w:hAnsi="Times New Roman"/>
                <w:b/>
                <w:bCs/>
              </w:rPr>
            </w:pPr>
          </w:p>
          <w:p w14:paraId="5722FA89" w14:textId="77777777" w:rsidR="006F3C98" w:rsidRDefault="006F3C98">
            <w:pPr>
              <w:pStyle w:val="af2"/>
              <w:spacing w:line="216" w:lineRule="auto"/>
              <w:ind w:right="-30"/>
              <w:rPr>
                <w:rFonts w:ascii="Times New Roman" w:hAnsi="Times New Roman"/>
              </w:rPr>
            </w:pPr>
          </w:p>
          <w:p w14:paraId="73F23DB9" w14:textId="77777777" w:rsidR="006F3C98" w:rsidRDefault="00CE772F">
            <w:pPr>
              <w:pStyle w:val="af2"/>
              <w:spacing w:line="216" w:lineRule="auto"/>
              <w:ind w:right="-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</w:t>
            </w:r>
          </w:p>
          <w:p w14:paraId="2F36C7E3" w14:textId="77777777" w:rsidR="006F3C98" w:rsidRDefault="006F3C98">
            <w:pPr>
              <w:pStyle w:val="af2"/>
              <w:spacing w:line="216" w:lineRule="auto"/>
              <w:ind w:right="-30"/>
              <w:rPr>
                <w:rFonts w:ascii="Times New Roman" w:hAnsi="Times New Roman"/>
              </w:rPr>
            </w:pPr>
          </w:p>
        </w:tc>
        <w:tc>
          <w:tcPr>
            <w:tcW w:w="4397" w:type="dxa"/>
          </w:tcPr>
          <w:p w14:paraId="639F15AC" w14:textId="77777777" w:rsidR="006F3C98" w:rsidRDefault="006F3C98">
            <w:pPr>
              <w:pStyle w:val="af2"/>
              <w:spacing w:line="216" w:lineRule="auto"/>
              <w:ind w:right="-30"/>
              <w:rPr>
                <w:rFonts w:ascii="Times New Roman" w:hAnsi="Times New Roman"/>
              </w:rPr>
            </w:pPr>
          </w:p>
          <w:p w14:paraId="690F48E4" w14:textId="77777777" w:rsidR="006F3C98" w:rsidRDefault="006F3C98">
            <w:pPr>
              <w:pStyle w:val="af2"/>
              <w:spacing w:line="216" w:lineRule="auto"/>
              <w:ind w:right="-30"/>
              <w:rPr>
                <w:rFonts w:ascii="Times New Roman" w:hAnsi="Times New Roman"/>
              </w:rPr>
            </w:pPr>
          </w:p>
          <w:p w14:paraId="0A6C31C4" w14:textId="77777777" w:rsidR="006F3C98" w:rsidRDefault="00CE772F">
            <w:pPr>
              <w:pStyle w:val="af2"/>
              <w:spacing w:line="216" w:lineRule="auto"/>
              <w:ind w:right="-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</w:t>
            </w:r>
          </w:p>
          <w:p w14:paraId="73BDE4FF" w14:textId="77777777" w:rsidR="006F3C98" w:rsidRDefault="00CE772F">
            <w:pPr>
              <w:pStyle w:val="af2"/>
              <w:spacing w:line="216" w:lineRule="auto"/>
              <w:ind w:right="-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</w:rPr>
              <w:t>м.п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5706FEB3" w14:textId="77777777" w:rsidR="006F3C98" w:rsidRDefault="006F3C98">
            <w:pPr>
              <w:pStyle w:val="af2"/>
              <w:tabs>
                <w:tab w:val="left" w:pos="3975"/>
              </w:tabs>
              <w:spacing w:line="216" w:lineRule="auto"/>
              <w:ind w:right="-30"/>
              <w:rPr>
                <w:rFonts w:ascii="Times New Roman" w:hAnsi="Times New Roman"/>
              </w:rPr>
            </w:pPr>
          </w:p>
        </w:tc>
      </w:tr>
    </w:tbl>
    <w:p w14:paraId="5E39A844" w14:textId="77777777" w:rsidR="006F3C98" w:rsidRDefault="00CE772F">
      <w:pPr>
        <w:overflowPunct w:val="0"/>
        <w:spacing w:line="247" w:lineRule="auto"/>
        <w:ind w:right="-2"/>
        <w:jc w:val="center"/>
        <w:rPr>
          <w:rFonts w:ascii="Times New Roman" w:hAnsi="Times New Roman"/>
        </w:rPr>
      </w:pPr>
      <w:r>
        <w:br w:type="page"/>
      </w:r>
    </w:p>
    <w:p w14:paraId="64F912D7" w14:textId="77777777" w:rsidR="006F3C98" w:rsidRDefault="00CE772F">
      <w:pPr>
        <w:overflowPunct w:val="0"/>
        <w:spacing w:line="247" w:lineRule="auto"/>
        <w:ind w:right="-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АКТ ПРИЕМА-ПЕРЕДАЧИ ОБЪЕКТОВ НЕДВИЖИМОСТИ</w:t>
      </w:r>
    </w:p>
    <w:p w14:paraId="4254AFA7" w14:textId="77777777" w:rsidR="006F3C98" w:rsidRDefault="00CE772F">
      <w:pPr>
        <w:overflowPunct w:val="0"/>
        <w:spacing w:line="247" w:lineRule="auto"/>
        <w:ind w:right="-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 договору купли-продажи недвижимого имущества</w:t>
      </w:r>
    </w:p>
    <w:p w14:paraId="45E36293" w14:textId="77777777" w:rsidR="006F3C98" w:rsidRDefault="006F3C98">
      <w:pPr>
        <w:spacing w:line="1" w:lineRule="exact"/>
        <w:ind w:right="-2"/>
        <w:jc w:val="center"/>
        <w:rPr>
          <w:rFonts w:ascii="Times New Roman" w:hAnsi="Times New Roman"/>
        </w:rPr>
      </w:pPr>
    </w:p>
    <w:p w14:paraId="3F497120" w14:textId="19BEDA4C" w:rsidR="006F3C98" w:rsidRDefault="00CE772F">
      <w:pPr>
        <w:ind w:right="-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от «____» ________ 202</w:t>
      </w:r>
      <w:r w:rsidR="00884B13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 xml:space="preserve"> г.</w:t>
      </w:r>
    </w:p>
    <w:p w14:paraId="7F85BCA7" w14:textId="77777777" w:rsidR="006F3C98" w:rsidRDefault="006F3C98">
      <w:pPr>
        <w:spacing w:line="299" w:lineRule="exact"/>
        <w:jc w:val="center"/>
        <w:rPr>
          <w:rFonts w:ascii="Times New Roman" w:hAnsi="Times New Roman"/>
        </w:rPr>
      </w:pPr>
    </w:p>
    <w:p w14:paraId="48A33F50" w14:textId="4CF1010A" w:rsidR="006F3C98" w:rsidRDefault="00CE772F">
      <w:pPr>
        <w:tabs>
          <w:tab w:val="left" w:pos="6967"/>
        </w:tabs>
        <w:ind w:left="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г. 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«____» _____ 202</w:t>
      </w:r>
      <w:r w:rsidR="00884B13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>г.</w:t>
      </w:r>
    </w:p>
    <w:p w14:paraId="39C0C897" w14:textId="77777777" w:rsidR="006F3C98" w:rsidRDefault="006F3C98">
      <w:pPr>
        <w:spacing w:line="289" w:lineRule="exact"/>
        <w:rPr>
          <w:rFonts w:ascii="Times New Roman" w:hAnsi="Times New Roman"/>
        </w:rPr>
      </w:pPr>
    </w:p>
    <w:p w14:paraId="33DC0B3E" w14:textId="77777777" w:rsidR="006F3C98" w:rsidRDefault="006F3C98">
      <w:pPr>
        <w:ind w:left="20"/>
        <w:rPr>
          <w:rFonts w:ascii="Times New Roman" w:hAnsi="Times New Roman"/>
        </w:rPr>
      </w:pPr>
    </w:p>
    <w:p w14:paraId="1BA820D1" w14:textId="284A6B55" w:rsidR="006F3C98" w:rsidRDefault="00884B13">
      <w:pPr>
        <w:overflowPunct w:val="0"/>
        <w:ind w:left="7" w:right="40" w:firstLine="7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="00CE772F">
        <w:rPr>
          <w:rFonts w:ascii="Times New Roman" w:hAnsi="Times New Roman"/>
        </w:rPr>
        <w:t xml:space="preserve">, </w:t>
      </w:r>
      <w:r w:rsidR="00CE772F">
        <w:rPr>
          <w:rFonts w:ascii="Times New Roman" w:hAnsi="Times New Roman"/>
          <w:bCs/>
        </w:rPr>
        <w:t>____</w:t>
      </w:r>
      <w:r w:rsidR="00CE772F">
        <w:rPr>
          <w:rFonts w:ascii="Times New Roman" w:hAnsi="Times New Roman"/>
        </w:rPr>
        <w:t xml:space="preserve"> года рождения, </w:t>
      </w:r>
      <w:r w:rsidR="00CE772F">
        <w:rPr>
          <w:rFonts w:ascii="Times New Roman" w:hAnsi="Times New Roman"/>
          <w:color w:val="161616"/>
          <w:shd w:val="clear" w:color="auto" w:fill="FFFFFF"/>
        </w:rPr>
        <w:t xml:space="preserve">паспорт: __________, выданный _____________ ______г., код подразделения _____________, зарегистрированный по адресу: ____________, </w:t>
      </w:r>
      <w:r w:rsidR="00CE772F">
        <w:rPr>
          <w:rFonts w:ascii="Times New Roman" w:hAnsi="Times New Roman"/>
        </w:rPr>
        <w:t>именуемый в дальнейшем «</w:t>
      </w:r>
      <w:r w:rsidR="00CE772F">
        <w:rPr>
          <w:rFonts w:ascii="Times New Roman" w:hAnsi="Times New Roman"/>
          <w:b/>
        </w:rPr>
        <w:t>Продавец</w:t>
      </w:r>
      <w:r w:rsidR="00CE772F">
        <w:rPr>
          <w:rFonts w:ascii="Times New Roman" w:hAnsi="Times New Roman"/>
        </w:rPr>
        <w:t>», с одной стороны с одной стороны, и ______________________ «____________», (ИНН __________), зарегистрированное за ОГРН ____________________, находящееся по адресу: _______________, именуемое в дальнейшем «Покупатель», в лице _____________________, действующего на основании Устава, с другой стороны, при совместном наименовании</w:t>
      </w:r>
      <w:r w:rsidR="00CE772F">
        <w:rPr>
          <w:rFonts w:ascii="Times New Roman" w:hAnsi="Times New Roman"/>
          <w:b/>
          <w:bCs/>
        </w:rPr>
        <w:t xml:space="preserve"> «Стороны»</w:t>
      </w:r>
      <w:r w:rsidR="00CE772F">
        <w:rPr>
          <w:rFonts w:ascii="Times New Roman" w:hAnsi="Times New Roman"/>
        </w:rPr>
        <w:t>, подписали настоящий акт приема-передачи объекта недвижимости по договору купли-продажи недвижимого имущества от «_____» _____ 2024 г. о нижеследующем:</w:t>
      </w:r>
    </w:p>
    <w:p w14:paraId="1BFFBCDB" w14:textId="77777777" w:rsidR="006F3C98" w:rsidRDefault="006F3C98">
      <w:pPr>
        <w:spacing w:line="1" w:lineRule="exact"/>
        <w:ind w:left="7"/>
        <w:jc w:val="both"/>
        <w:rPr>
          <w:rFonts w:ascii="Times New Roman" w:hAnsi="Times New Roman"/>
        </w:rPr>
      </w:pPr>
    </w:p>
    <w:p w14:paraId="3CFCE99C" w14:textId="77777777" w:rsidR="006F3C98" w:rsidRDefault="00CE772F">
      <w:pPr>
        <w:numPr>
          <w:ilvl w:val="0"/>
          <w:numId w:val="26"/>
        </w:numPr>
        <w:overflowPunct w:val="0"/>
        <w:spacing w:line="235" w:lineRule="auto"/>
        <w:ind w:left="7" w:right="2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условиями Договора купли-продажи недвижимого имущества от «____» ________ 2024 г., Продавец передал, а Покупатель принял следующий Объект недвижимости (далее – Объект недвижимости):</w:t>
      </w:r>
    </w:p>
    <w:p w14:paraId="5C5CE095" w14:textId="77777777" w:rsidR="002419D5" w:rsidRPr="002419D5" w:rsidRDefault="002419D5" w:rsidP="002419D5">
      <w:pPr>
        <w:tabs>
          <w:tab w:val="left" w:pos="872"/>
        </w:tabs>
        <w:overflowPunct w:val="0"/>
        <w:ind w:left="20"/>
        <w:jc w:val="both"/>
        <w:rPr>
          <w:rFonts w:ascii="Times New Roman" w:hAnsi="Times New Roman"/>
          <w:b/>
          <w:bCs/>
        </w:rPr>
      </w:pPr>
      <w:r w:rsidRPr="002419D5">
        <w:rPr>
          <w:rFonts w:ascii="Times New Roman" w:hAnsi="Times New Roman"/>
          <w:b/>
          <w:bCs/>
        </w:rPr>
        <w:t>- Земельный участок,</w:t>
      </w:r>
      <w:r w:rsidRPr="002419D5">
        <w:rPr>
          <w:rFonts w:ascii="Times New Roman" w:hAnsi="Times New Roman"/>
        </w:rPr>
        <w:t xml:space="preserve"> с кадастровым номером 55:20:131101:685, площадью 1108 кв. м, уточненная площадь, погрешность 23.0, категория земель: Земли населенных пунктов; виды разрешенного использования: под индивидуальное жилищное строительство; местоположение: Российская Федерация, Омская область, р-н Омский, д </w:t>
      </w:r>
      <w:proofErr w:type="spellStart"/>
      <w:r w:rsidRPr="002419D5">
        <w:rPr>
          <w:rFonts w:ascii="Times New Roman" w:hAnsi="Times New Roman"/>
        </w:rPr>
        <w:t>Большекулачье</w:t>
      </w:r>
      <w:proofErr w:type="spellEnd"/>
      <w:r w:rsidRPr="002419D5">
        <w:rPr>
          <w:rFonts w:ascii="Times New Roman" w:hAnsi="Times New Roman"/>
        </w:rPr>
        <w:t xml:space="preserve">, </w:t>
      </w:r>
      <w:proofErr w:type="spellStart"/>
      <w:r w:rsidRPr="002419D5">
        <w:rPr>
          <w:rFonts w:ascii="Times New Roman" w:hAnsi="Times New Roman"/>
        </w:rPr>
        <w:t>ул</w:t>
      </w:r>
      <w:proofErr w:type="spellEnd"/>
      <w:r w:rsidRPr="002419D5">
        <w:rPr>
          <w:rFonts w:ascii="Times New Roman" w:hAnsi="Times New Roman"/>
        </w:rPr>
        <w:t xml:space="preserve"> Казанская, д 22. </w:t>
      </w:r>
    </w:p>
    <w:p w14:paraId="7220A93D" w14:textId="77777777" w:rsidR="002419D5" w:rsidRDefault="002419D5" w:rsidP="002419D5">
      <w:pPr>
        <w:tabs>
          <w:tab w:val="left" w:pos="872"/>
        </w:tabs>
        <w:overflowPunct w:val="0"/>
        <w:ind w:left="20"/>
        <w:jc w:val="both"/>
        <w:rPr>
          <w:rFonts w:ascii="Times New Roman" w:hAnsi="Times New Roman"/>
        </w:rPr>
      </w:pPr>
      <w:r w:rsidRPr="002419D5">
        <w:rPr>
          <w:rFonts w:ascii="Times New Roman" w:hAnsi="Times New Roman"/>
        </w:rPr>
        <w:t xml:space="preserve">- </w:t>
      </w:r>
      <w:r w:rsidRPr="002419D5">
        <w:rPr>
          <w:rFonts w:ascii="Times New Roman" w:hAnsi="Times New Roman"/>
          <w:b/>
          <w:bCs/>
        </w:rPr>
        <w:t>Двухэтажный жилой дом</w:t>
      </w:r>
      <w:r w:rsidRPr="002419D5">
        <w:rPr>
          <w:rFonts w:ascii="Times New Roman" w:hAnsi="Times New Roman"/>
        </w:rPr>
        <w:t xml:space="preserve">, с цокольным этажом, общей площадью 270,8 кв. м, на бетонном, кирпичном фундаменте, стены кирпичные, перекрытия ж/б плиты, деревянные, крыша профнастил, полы бетонные, перегородки кирпичные, </w:t>
      </w:r>
      <w:proofErr w:type="spellStart"/>
      <w:r w:rsidRPr="002419D5">
        <w:rPr>
          <w:rFonts w:ascii="Times New Roman" w:hAnsi="Times New Roman"/>
        </w:rPr>
        <w:t>сибит</w:t>
      </w:r>
      <w:proofErr w:type="spellEnd"/>
      <w:r w:rsidRPr="002419D5">
        <w:rPr>
          <w:rFonts w:ascii="Times New Roman" w:hAnsi="Times New Roman"/>
        </w:rPr>
        <w:t>, год постройки 2015 (согласно Техническому плану здания от 21.03.2025).</w:t>
      </w:r>
    </w:p>
    <w:p w14:paraId="7A9E1B48" w14:textId="77777777" w:rsidR="006F3C98" w:rsidRDefault="006F3C98">
      <w:pPr>
        <w:spacing w:line="3" w:lineRule="exact"/>
        <w:ind w:left="7"/>
        <w:jc w:val="both"/>
        <w:rPr>
          <w:rFonts w:ascii="Times New Roman" w:hAnsi="Times New Roman"/>
        </w:rPr>
      </w:pPr>
    </w:p>
    <w:p w14:paraId="1E898714" w14:textId="77777777" w:rsidR="006F3C98" w:rsidRDefault="006F3C98">
      <w:pPr>
        <w:spacing w:line="1" w:lineRule="exact"/>
        <w:ind w:left="7"/>
        <w:jc w:val="both"/>
        <w:rPr>
          <w:rFonts w:ascii="Times New Roman" w:hAnsi="Times New Roman"/>
        </w:rPr>
      </w:pPr>
    </w:p>
    <w:p w14:paraId="1D0FCFBA" w14:textId="77777777" w:rsidR="006F3C98" w:rsidRDefault="00CE772F">
      <w:pPr>
        <w:overflowPunct w:val="0"/>
        <w:ind w:left="7" w:righ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Покупатель осмотрел Объект недвижимости и не имеет замечаний и претензий к Продавцу по состоянию и качеству.</w:t>
      </w:r>
    </w:p>
    <w:p w14:paraId="02A0D4A9" w14:textId="77777777" w:rsidR="006F3C98" w:rsidRDefault="006F3C98">
      <w:pPr>
        <w:overflowPunct w:val="0"/>
        <w:ind w:left="7" w:right="20"/>
        <w:jc w:val="both"/>
        <w:rPr>
          <w:rFonts w:ascii="Times New Roman" w:hAnsi="Times New Roman"/>
        </w:rPr>
      </w:pPr>
    </w:p>
    <w:p w14:paraId="6F0B12CF" w14:textId="77777777" w:rsidR="006F3C98" w:rsidRDefault="006F3C98">
      <w:pPr>
        <w:spacing w:line="1" w:lineRule="exact"/>
        <w:ind w:left="7"/>
        <w:jc w:val="both"/>
        <w:rPr>
          <w:rFonts w:ascii="Times New Roman" w:hAnsi="Times New Roman"/>
        </w:rPr>
      </w:pPr>
    </w:p>
    <w:p w14:paraId="16DD90FB" w14:textId="77777777" w:rsidR="006F3C98" w:rsidRDefault="00CE772F">
      <w:pPr>
        <w:pStyle w:val="afc"/>
        <w:overflowPunct w:val="0"/>
        <w:spacing w:line="254" w:lineRule="auto"/>
        <w:ind w:left="7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4D0FA874" w14:textId="77777777" w:rsidR="006F3C98" w:rsidRDefault="006F3C98">
      <w:pPr>
        <w:overflowPunct w:val="0"/>
        <w:spacing w:line="254" w:lineRule="auto"/>
        <w:ind w:right="20"/>
        <w:jc w:val="both"/>
        <w:rPr>
          <w:rFonts w:ascii="Times New Roman" w:hAnsi="Times New Roman"/>
        </w:rPr>
      </w:pPr>
    </w:p>
    <w:tbl>
      <w:tblPr>
        <w:tblW w:w="96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38"/>
        <w:gridCol w:w="4799"/>
      </w:tblGrid>
      <w:tr w:rsidR="006F3C98" w14:paraId="694B99A3" w14:textId="77777777">
        <w:tc>
          <w:tcPr>
            <w:tcW w:w="4837" w:type="dxa"/>
          </w:tcPr>
          <w:p w14:paraId="6CBE379D" w14:textId="77777777" w:rsidR="006F3C98" w:rsidRDefault="00CE772F">
            <w:pPr>
              <w:ind w:left="1840"/>
              <w:rPr>
                <w:rFonts w:ascii="Times New Roman" w:eastAsia="Times New Roman" w:hAnsi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lang w:eastAsia="ru-RU" w:bidi="ar-SA"/>
              </w:rPr>
              <w:t>Продавец:</w:t>
            </w:r>
          </w:p>
          <w:p w14:paraId="58687B31" w14:textId="77777777" w:rsidR="006F3C98" w:rsidRDefault="006F3C98">
            <w:pPr>
              <w:spacing w:line="98" w:lineRule="exact"/>
              <w:rPr>
                <w:rFonts w:ascii="Times New Roman" w:eastAsia="Times New Roman" w:hAnsi="Times New Roman"/>
                <w:kern w:val="0"/>
                <w:lang w:eastAsia="ru-RU" w:bidi="ar-SA"/>
              </w:rPr>
            </w:pPr>
          </w:p>
          <w:p w14:paraId="3B4AFC10" w14:textId="77777777" w:rsidR="006F3C98" w:rsidRDefault="006F3C98">
            <w:pPr>
              <w:rPr>
                <w:rFonts w:ascii="Times New Roman" w:eastAsia="Times New Roman" w:hAnsi="Times New Roman"/>
                <w:kern w:val="0"/>
                <w:lang w:eastAsia="ru-RU" w:bidi="ar-SA"/>
              </w:rPr>
            </w:pPr>
          </w:p>
        </w:tc>
        <w:tc>
          <w:tcPr>
            <w:tcW w:w="4799" w:type="dxa"/>
          </w:tcPr>
          <w:p w14:paraId="46B4D5EB" w14:textId="77777777" w:rsidR="006F3C98" w:rsidRDefault="00CE772F">
            <w:pPr>
              <w:ind w:left="1380"/>
              <w:rPr>
                <w:rFonts w:ascii="Times New Roman" w:eastAsia="Times New Roman" w:hAnsi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lang w:eastAsia="ru-RU" w:bidi="ar-SA"/>
              </w:rPr>
              <w:t xml:space="preserve">       Покупатель:</w:t>
            </w:r>
          </w:p>
          <w:p w14:paraId="227F65A0" w14:textId="77777777" w:rsidR="006F3C98" w:rsidRDefault="006F3C98">
            <w:pPr>
              <w:spacing w:line="98" w:lineRule="exact"/>
              <w:rPr>
                <w:rFonts w:ascii="Times New Roman" w:eastAsia="Times New Roman" w:hAnsi="Times New Roman"/>
                <w:kern w:val="0"/>
                <w:lang w:eastAsia="ru-RU" w:bidi="ar-SA"/>
              </w:rPr>
            </w:pPr>
          </w:p>
          <w:p w14:paraId="0C6A6905" w14:textId="77777777" w:rsidR="006F3C98" w:rsidRDefault="006F3C98">
            <w:pPr>
              <w:rPr>
                <w:rFonts w:ascii="Times New Roman" w:eastAsia="Times New Roman" w:hAnsi="Times New Roman"/>
                <w:kern w:val="0"/>
                <w:lang w:eastAsia="ru-RU" w:bidi="ar-SA"/>
              </w:rPr>
            </w:pPr>
          </w:p>
        </w:tc>
      </w:tr>
    </w:tbl>
    <w:p w14:paraId="14520498" w14:textId="77777777" w:rsidR="006F3C98" w:rsidRDefault="006F3C98">
      <w:pPr>
        <w:overflowPunct w:val="0"/>
        <w:spacing w:line="254" w:lineRule="auto"/>
        <w:ind w:right="20"/>
        <w:jc w:val="both"/>
        <w:rPr>
          <w:rFonts w:ascii="Times New Roman" w:hAnsi="Times New Roman"/>
        </w:rPr>
      </w:pPr>
    </w:p>
    <w:p w14:paraId="2986F0CB" w14:textId="77777777" w:rsidR="006F3C98" w:rsidRDefault="006F3C98">
      <w:pPr>
        <w:overflowPunct w:val="0"/>
        <w:spacing w:line="254" w:lineRule="auto"/>
        <w:ind w:right="20"/>
        <w:jc w:val="both"/>
        <w:rPr>
          <w:rFonts w:ascii="Times New Roman" w:hAnsi="Times New Roman"/>
        </w:rPr>
      </w:pPr>
    </w:p>
    <w:p w14:paraId="14B63170" w14:textId="77777777" w:rsidR="006F3C98" w:rsidRDefault="006F3C98">
      <w:pPr>
        <w:rPr>
          <w:rFonts w:ascii="Times New Roman" w:hAnsi="Times New Roman"/>
        </w:rPr>
      </w:pPr>
    </w:p>
    <w:p w14:paraId="2C9342DF" w14:textId="77777777" w:rsidR="006F3C98" w:rsidRDefault="006F3C98">
      <w:pPr>
        <w:spacing w:after="200" w:line="276" w:lineRule="auto"/>
        <w:rPr>
          <w:rFonts w:ascii="Times New Roman" w:hAnsi="Times New Roman"/>
        </w:rPr>
      </w:pPr>
    </w:p>
    <w:sectPr w:rsidR="006F3C98">
      <w:footerReference w:type="default" r:id="rId8"/>
      <w:pgSz w:w="11906" w:h="16838"/>
      <w:pgMar w:top="1134" w:right="1134" w:bottom="1744" w:left="1134" w:header="0" w:footer="1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7BC22" w14:textId="77777777" w:rsidR="00F90612" w:rsidRDefault="00F90612">
      <w:pPr>
        <w:rPr>
          <w:rFonts w:hint="eastAsia"/>
        </w:rPr>
      </w:pPr>
      <w:r>
        <w:separator/>
      </w:r>
    </w:p>
  </w:endnote>
  <w:endnote w:type="continuationSeparator" w:id="0">
    <w:p w14:paraId="27BE4CE7" w14:textId="77777777" w:rsidR="00F90612" w:rsidRDefault="00F906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6A4A9" w14:textId="77777777" w:rsidR="006F3C98" w:rsidRDefault="00CE772F">
    <w:pPr>
      <w:pStyle w:val="aff"/>
    </w:pPr>
    <w:r>
      <w:tab/>
    </w:r>
    <w:r>
      <w:tab/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83F52" w14:textId="77777777" w:rsidR="00F90612" w:rsidRDefault="00F90612">
      <w:pPr>
        <w:rPr>
          <w:rFonts w:hint="eastAsia"/>
        </w:rPr>
      </w:pPr>
      <w:r>
        <w:separator/>
      </w:r>
    </w:p>
  </w:footnote>
  <w:footnote w:type="continuationSeparator" w:id="0">
    <w:p w14:paraId="03B55A67" w14:textId="77777777" w:rsidR="00F90612" w:rsidRDefault="00F9061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C29B8"/>
    <w:multiLevelType w:val="multilevel"/>
    <w:tmpl w:val="7C8A574A"/>
    <w:lvl w:ilvl="0">
      <w:start w:val="2"/>
      <w:numFmt w:val="decimal"/>
      <w:lvlText w:val="%1. "/>
      <w:lvlJc w:val="left"/>
      <w:pPr>
        <w:tabs>
          <w:tab w:val="num" w:pos="0"/>
        </w:tabs>
        <w:ind w:left="1530" w:hanging="283"/>
      </w:pPr>
      <w:rPr>
        <w:rFonts w:ascii="Times New Roman" w:hAnsi="Times New Roman" w:cs="Times New Roman"/>
        <w:b/>
        <w:bCs/>
        <w:i w:val="0"/>
        <w:iCs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FF14BFE"/>
    <w:multiLevelType w:val="multilevel"/>
    <w:tmpl w:val="22A6AC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FFD15EE"/>
    <w:multiLevelType w:val="multilevel"/>
    <w:tmpl w:val="DDBE3D38"/>
    <w:lvl w:ilvl="0">
      <w:start w:val="1"/>
      <w:numFmt w:val="decimal"/>
      <w:lvlText w:val="%1. "/>
      <w:lvlJc w:val="left"/>
      <w:pPr>
        <w:tabs>
          <w:tab w:val="num" w:pos="0"/>
        </w:tabs>
        <w:ind w:left="3883" w:hanging="283"/>
      </w:pPr>
      <w:rPr>
        <w:rFonts w:ascii="Times New Roman" w:hAnsi="Times New Roman" w:cs="Times New Roman"/>
        <w:b/>
        <w:bCs/>
        <w:i w:val="0"/>
        <w:iCs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10A779D1"/>
    <w:multiLevelType w:val="multilevel"/>
    <w:tmpl w:val="3D10ED32"/>
    <w:lvl w:ilvl="0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93674C1"/>
    <w:multiLevelType w:val="multilevel"/>
    <w:tmpl w:val="E07C86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959306A"/>
    <w:multiLevelType w:val="multilevel"/>
    <w:tmpl w:val="154C6850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</w:lvl>
  </w:abstractNum>
  <w:abstractNum w:abstractNumId="6" w15:restartNumberingAfterBreak="0">
    <w:nsid w:val="19F90B31"/>
    <w:multiLevelType w:val="multilevel"/>
    <w:tmpl w:val="03ECADF8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B5C50EB"/>
    <w:multiLevelType w:val="multilevel"/>
    <w:tmpl w:val="3F14435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FEE2D2B"/>
    <w:multiLevelType w:val="multilevel"/>
    <w:tmpl w:val="0BC0FE9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11E461E"/>
    <w:multiLevelType w:val="multilevel"/>
    <w:tmpl w:val="5E147EB4"/>
    <w:lvl w:ilvl="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A937F5E"/>
    <w:multiLevelType w:val="multilevel"/>
    <w:tmpl w:val="0B76EF9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A9969C7"/>
    <w:multiLevelType w:val="multilevel"/>
    <w:tmpl w:val="8F66B37C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AAD70A2"/>
    <w:multiLevelType w:val="multilevel"/>
    <w:tmpl w:val="A6661676"/>
    <w:lvl w:ilvl="0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C4B666C"/>
    <w:multiLevelType w:val="multilevel"/>
    <w:tmpl w:val="24CE4FA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2D416185"/>
    <w:multiLevelType w:val="multilevel"/>
    <w:tmpl w:val="E264CA6A"/>
    <w:lvl w:ilvl="0">
      <w:start w:val="2"/>
      <w:numFmt w:val="decimal"/>
      <w:lvlText w:val="%1. "/>
      <w:lvlJc w:val="left"/>
      <w:pPr>
        <w:tabs>
          <w:tab w:val="num" w:pos="0"/>
        </w:tabs>
        <w:ind w:left="1530" w:hanging="283"/>
      </w:pPr>
      <w:rPr>
        <w:rFonts w:ascii="Times New Roman" w:hAnsi="Times New Roman" w:cs="Times New Roman"/>
        <w:b/>
        <w:bCs/>
        <w:i w:val="0"/>
        <w:iCs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2DB523D9"/>
    <w:multiLevelType w:val="multilevel"/>
    <w:tmpl w:val="E65E5AE2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sz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0" w:hanging="390"/>
      </w:pPr>
      <w:rPr>
        <w:sz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00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40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40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80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80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20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20" w:hanging="1800"/>
      </w:pPr>
      <w:rPr>
        <w:sz w:val="26"/>
      </w:rPr>
    </w:lvl>
  </w:abstractNum>
  <w:abstractNum w:abstractNumId="16" w15:restartNumberingAfterBreak="0">
    <w:nsid w:val="2ED25EE1"/>
    <w:multiLevelType w:val="multilevel"/>
    <w:tmpl w:val="4CD877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1276DAA"/>
    <w:multiLevelType w:val="multilevel"/>
    <w:tmpl w:val="D00846D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31A53B7D"/>
    <w:multiLevelType w:val="multilevel"/>
    <w:tmpl w:val="C7DE0C5C"/>
    <w:lvl w:ilvl="0">
      <w:start w:val="4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9" w15:restartNumberingAfterBreak="0">
    <w:nsid w:val="32800D75"/>
    <w:multiLevelType w:val="multilevel"/>
    <w:tmpl w:val="C1427A7A"/>
    <w:lvl w:ilvl="0">
      <w:start w:val="1"/>
      <w:numFmt w:val="decimal"/>
      <w:lvlText w:val="%1."/>
      <w:lvlJc w:val="left"/>
      <w:pPr>
        <w:tabs>
          <w:tab w:val="num" w:pos="0"/>
        </w:tabs>
        <w:ind w:left="107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5" w:hanging="180"/>
      </w:pPr>
    </w:lvl>
  </w:abstractNum>
  <w:abstractNum w:abstractNumId="20" w15:restartNumberingAfterBreak="0">
    <w:nsid w:val="417D0BEF"/>
    <w:multiLevelType w:val="multilevel"/>
    <w:tmpl w:val="EA3C7C32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4E4442F6"/>
    <w:multiLevelType w:val="multilevel"/>
    <w:tmpl w:val="2AB2665E"/>
    <w:lvl w:ilvl="0">
      <w:start w:val="1"/>
      <w:numFmt w:val="decimal"/>
      <w:lvlText w:val="%1. "/>
      <w:lvlJc w:val="left"/>
      <w:pPr>
        <w:tabs>
          <w:tab w:val="num" w:pos="0"/>
        </w:tabs>
        <w:ind w:left="3883" w:hanging="283"/>
      </w:pPr>
      <w:rPr>
        <w:rFonts w:ascii="Times New Roman" w:hAnsi="Times New Roman" w:cs="Times New Roman"/>
        <w:b/>
        <w:bCs/>
        <w:i w:val="0"/>
        <w:iCs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2" w15:restartNumberingAfterBreak="0">
    <w:nsid w:val="58E05DDD"/>
    <w:multiLevelType w:val="multilevel"/>
    <w:tmpl w:val="49A250B0"/>
    <w:lvl w:ilvl="0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5A6C2CED"/>
    <w:multiLevelType w:val="multilevel"/>
    <w:tmpl w:val="8C2ACD8C"/>
    <w:lvl w:ilvl="0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5CE224DA"/>
    <w:multiLevelType w:val="multilevel"/>
    <w:tmpl w:val="F5E4EEC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6A2F6A29"/>
    <w:multiLevelType w:val="multilevel"/>
    <w:tmpl w:val="FBFA38CA"/>
    <w:lvl w:ilvl="0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764F042F"/>
    <w:multiLevelType w:val="multilevel"/>
    <w:tmpl w:val="4B50A6AC"/>
    <w:lvl w:ilvl="0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79E80E2C"/>
    <w:multiLevelType w:val="multilevel"/>
    <w:tmpl w:val="D91A39A0"/>
    <w:lvl w:ilvl="0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7F873248"/>
    <w:multiLevelType w:val="multilevel"/>
    <w:tmpl w:val="790E9AB8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06086686">
    <w:abstractNumId w:val="7"/>
  </w:num>
  <w:num w:numId="2" w16cid:durableId="770668792">
    <w:abstractNumId w:val="21"/>
  </w:num>
  <w:num w:numId="3" w16cid:durableId="146291023">
    <w:abstractNumId w:val="0"/>
  </w:num>
  <w:num w:numId="4" w16cid:durableId="163128916">
    <w:abstractNumId w:val="5"/>
  </w:num>
  <w:num w:numId="5" w16cid:durableId="385959345">
    <w:abstractNumId w:val="17"/>
  </w:num>
  <w:num w:numId="6" w16cid:durableId="1228031806">
    <w:abstractNumId w:val="23"/>
  </w:num>
  <w:num w:numId="7" w16cid:durableId="1150705400">
    <w:abstractNumId w:val="22"/>
  </w:num>
  <w:num w:numId="8" w16cid:durableId="749547192">
    <w:abstractNumId w:val="8"/>
  </w:num>
  <w:num w:numId="9" w16cid:durableId="1364743294">
    <w:abstractNumId w:val="15"/>
  </w:num>
  <w:num w:numId="10" w16cid:durableId="1316959887">
    <w:abstractNumId w:val="26"/>
  </w:num>
  <w:num w:numId="11" w16cid:durableId="1425301085">
    <w:abstractNumId w:val="24"/>
  </w:num>
  <w:num w:numId="12" w16cid:durableId="1931158290">
    <w:abstractNumId w:val="9"/>
  </w:num>
  <w:num w:numId="13" w16cid:durableId="1730227052">
    <w:abstractNumId w:val="18"/>
  </w:num>
  <w:num w:numId="14" w16cid:durableId="1043677406">
    <w:abstractNumId w:val="16"/>
  </w:num>
  <w:num w:numId="15" w16cid:durableId="1058213615">
    <w:abstractNumId w:val="28"/>
  </w:num>
  <w:num w:numId="16" w16cid:durableId="1074468607">
    <w:abstractNumId w:val="11"/>
  </w:num>
  <w:num w:numId="17" w16cid:durableId="1569339998">
    <w:abstractNumId w:val="12"/>
  </w:num>
  <w:num w:numId="18" w16cid:durableId="163131484">
    <w:abstractNumId w:val="1"/>
  </w:num>
  <w:num w:numId="19" w16cid:durableId="595941950">
    <w:abstractNumId w:val="20"/>
  </w:num>
  <w:num w:numId="20" w16cid:durableId="1580939400">
    <w:abstractNumId w:val="13"/>
  </w:num>
  <w:num w:numId="21" w16cid:durableId="2037388408">
    <w:abstractNumId w:val="25"/>
  </w:num>
  <w:num w:numId="22" w16cid:durableId="1001081161">
    <w:abstractNumId w:val="10"/>
  </w:num>
  <w:num w:numId="23" w16cid:durableId="1083838120">
    <w:abstractNumId w:val="6"/>
  </w:num>
  <w:num w:numId="24" w16cid:durableId="358774059">
    <w:abstractNumId w:val="3"/>
  </w:num>
  <w:num w:numId="25" w16cid:durableId="753355814">
    <w:abstractNumId w:val="27"/>
  </w:num>
  <w:num w:numId="26" w16cid:durableId="1036392432">
    <w:abstractNumId w:val="19"/>
  </w:num>
  <w:num w:numId="27" w16cid:durableId="1082070232">
    <w:abstractNumId w:val="2"/>
  </w:num>
  <w:num w:numId="28" w16cid:durableId="1309747301">
    <w:abstractNumId w:val="14"/>
  </w:num>
  <w:num w:numId="29" w16cid:durableId="2118282185">
    <w:abstractNumId w:val="4"/>
  </w:num>
  <w:num w:numId="30" w16cid:durableId="1862432922">
    <w:abstractNumId w:val="2"/>
    <w:lvlOverride w:ilvl="0">
      <w:startOverride w:val="1"/>
    </w:lvlOverride>
  </w:num>
  <w:num w:numId="31" w16cid:durableId="346757220">
    <w:abstractNumId w:val="14"/>
    <w:lvlOverride w:ilvl="0">
      <w:startOverride w:val="2"/>
    </w:lvlOverride>
  </w:num>
  <w:num w:numId="32" w16cid:durableId="1263757006">
    <w:abstractNumId w:val="2"/>
  </w:num>
  <w:num w:numId="33" w16cid:durableId="6458577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98"/>
    <w:rsid w:val="00050C79"/>
    <w:rsid w:val="002419D5"/>
    <w:rsid w:val="0051352B"/>
    <w:rsid w:val="006F3C98"/>
    <w:rsid w:val="00884B13"/>
    <w:rsid w:val="008F45A5"/>
    <w:rsid w:val="00A86024"/>
    <w:rsid w:val="00B47113"/>
    <w:rsid w:val="00CE772F"/>
    <w:rsid w:val="00D80699"/>
    <w:rsid w:val="00F9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5A90"/>
  <w15:docId w15:val="{6427463C-0A2F-411B-845C-E3AA7DB7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color w:val="000000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  <w:szCs w:val="20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120" w:after="120"/>
      <w:outlineLvl w:val="3"/>
    </w:pPr>
    <w:rPr>
      <w:rFonts w:eastAsia="Times New Roman"/>
      <w:b/>
      <w:i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eastAsia="Courier New" w:hAnsi="Courier New" w:cs="Courier New"/>
    </w:rPr>
  </w:style>
  <w:style w:type="character" w:customStyle="1" w:styleId="WW8Num4z2">
    <w:name w:val="WW8Num4z2"/>
    <w:qFormat/>
    <w:rPr>
      <w:rFonts w:ascii="Wingdings" w:eastAsia="Wingdings" w:hAnsi="Wingdings" w:cs="Wingdings"/>
    </w:rPr>
  </w:style>
  <w:style w:type="character" w:customStyle="1" w:styleId="WW8Num4z3">
    <w:name w:val="WW8Num4z3"/>
    <w:qFormat/>
    <w:rPr>
      <w:rFonts w:ascii="Symbol" w:eastAsia="Symbol" w:hAnsi="Symbol" w:cs="Symbol"/>
    </w:rPr>
  </w:style>
  <w:style w:type="character" w:customStyle="1" w:styleId="WW8Num4z4">
    <w:name w:val="WW8Num4z4"/>
    <w:qFormat/>
    <w:rPr>
      <w:rFonts w:ascii="Courier New" w:eastAsia="Courier New" w:hAnsi="Courier New" w:cs="Times New Roman"/>
    </w:rPr>
  </w:style>
  <w:style w:type="character" w:customStyle="1" w:styleId="WW8Num5z0">
    <w:name w:val="WW8Num5z0"/>
    <w:qFormat/>
    <w:rPr>
      <w:rFonts w:ascii="Wingdings" w:eastAsia="Wingdings" w:hAnsi="Wingdings" w:cs="Wingdings"/>
    </w:rPr>
  </w:style>
  <w:style w:type="character" w:customStyle="1" w:styleId="WW8Num5z1">
    <w:name w:val="WW8Num5z1"/>
    <w:qFormat/>
    <w:rPr>
      <w:b/>
    </w:rPr>
  </w:style>
  <w:style w:type="character" w:customStyle="1" w:styleId="WW8Num5z3">
    <w:name w:val="WW8Num5z3"/>
    <w:qFormat/>
    <w:rPr>
      <w:rFonts w:ascii="Symbol" w:eastAsia="Symbol" w:hAnsi="Symbol" w:cs="Symbol"/>
    </w:rPr>
  </w:style>
  <w:style w:type="character" w:customStyle="1" w:styleId="WW8Num5z4">
    <w:name w:val="WW8Num5z4"/>
    <w:qFormat/>
    <w:rPr>
      <w:rFonts w:ascii="Courier New" w:eastAsia="Courier New" w:hAnsi="Courier New" w:cs="Courier New"/>
    </w:rPr>
  </w:style>
  <w:style w:type="character" w:customStyle="1" w:styleId="WW8Num6z1">
    <w:name w:val="WW8Num6z1"/>
    <w:qFormat/>
    <w:rPr>
      <w:b w:val="0"/>
    </w:rPr>
  </w:style>
  <w:style w:type="character" w:customStyle="1" w:styleId="WW8Num7z0">
    <w:name w:val="WW8Num7z0"/>
    <w:qFormat/>
    <w:rPr>
      <w:rFonts w:ascii="Wingdings" w:eastAsia="Wingdings" w:hAnsi="Wingdings" w:cs="Wingdings"/>
    </w:rPr>
  </w:style>
  <w:style w:type="character" w:customStyle="1" w:styleId="WW8Num7z1">
    <w:name w:val="WW8Num7z1"/>
    <w:qFormat/>
    <w:rPr>
      <w:rFonts w:ascii="Courier New" w:eastAsia="Courier New" w:hAnsi="Courier New" w:cs="Courier New"/>
    </w:rPr>
  </w:style>
  <w:style w:type="character" w:customStyle="1" w:styleId="WW8Num7z3">
    <w:name w:val="WW8Num7z3"/>
    <w:qFormat/>
    <w:rPr>
      <w:rFonts w:ascii="Symbol" w:eastAsia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WW8NumSt4z0">
    <w:name w:val="WW8NumSt4z0"/>
    <w:qFormat/>
    <w:rPr>
      <w:rFonts w:ascii="Symbol" w:eastAsia="Symbol" w:hAnsi="Symbol" w:cs="Symbol"/>
      <w:b w:val="0"/>
      <w:i w:val="0"/>
      <w:u w:val="none"/>
    </w:rPr>
  </w:style>
  <w:style w:type="character" w:customStyle="1" w:styleId="a3">
    <w:name w:val="Основной текст с отступом Знак"/>
    <w:qFormat/>
    <w:rPr>
      <w:rFonts w:ascii="Arial" w:eastAsia="Arial" w:hAnsi="Arial" w:cs="Arial"/>
      <w:sz w:val="24"/>
      <w:szCs w:val="24"/>
    </w:rPr>
  </w:style>
  <w:style w:type="character" w:customStyle="1" w:styleId="a4">
    <w:name w:val="Текст выноски Знак"/>
    <w:qFormat/>
    <w:rPr>
      <w:rFonts w:ascii="Tahoma" w:eastAsia="Tahoma" w:hAnsi="Tahoma" w:cs="Tahoma"/>
      <w:sz w:val="16"/>
      <w:szCs w:val="16"/>
    </w:rPr>
  </w:style>
  <w:style w:type="character" w:styleId="a5">
    <w:name w:val="annotation reference"/>
    <w:qFormat/>
    <w:rPr>
      <w:rFonts w:cs="Times New Roman"/>
      <w:sz w:val="16"/>
      <w:szCs w:val="16"/>
    </w:rPr>
  </w:style>
  <w:style w:type="character" w:customStyle="1" w:styleId="a6">
    <w:name w:val="Текст примечания Знак"/>
    <w:qFormat/>
    <w:rPr>
      <w:rFonts w:ascii="Times New Roman" w:eastAsia="Times New Roman" w:hAnsi="Times New Roman" w:cs="Times New Roman"/>
    </w:rPr>
  </w:style>
  <w:style w:type="character" w:customStyle="1" w:styleId="a7">
    <w:name w:val="Тема примечания Знак"/>
    <w:qFormat/>
    <w:rPr>
      <w:rFonts w:ascii="Times New Roman" w:eastAsia="Times New Roman" w:hAnsi="Times New Roman" w:cs="Times New Roman"/>
      <w:b/>
      <w:bCs/>
    </w:rPr>
  </w:style>
  <w:style w:type="character" w:customStyle="1" w:styleId="40">
    <w:name w:val="Заголовок 4 Знак"/>
    <w:qFormat/>
    <w:rPr>
      <w:rFonts w:ascii="Times New Roman" w:eastAsia="Times New Roman" w:hAnsi="Times New Roman" w:cs="Times New Roman"/>
      <w:b/>
      <w:i/>
      <w:kern w:val="2"/>
    </w:rPr>
  </w:style>
  <w:style w:type="character" w:customStyle="1" w:styleId="a8">
    <w:name w:val="Верхний колонтитул Знак"/>
    <w:qFormat/>
    <w:rPr>
      <w:rFonts w:ascii="Times New Roman" w:eastAsia="Times New Roman" w:hAnsi="Times New Roman" w:cs="Times New Roman"/>
      <w:sz w:val="18"/>
      <w:szCs w:val="24"/>
    </w:rPr>
  </w:style>
  <w:style w:type="character" w:customStyle="1" w:styleId="a9">
    <w:name w:val="Нижний колонтитул Знак"/>
    <w:qFormat/>
    <w:rPr>
      <w:rFonts w:ascii="Times New Roman" w:eastAsia="Times New Roman" w:hAnsi="Times New Roman" w:cs="Times New Roman"/>
      <w:sz w:val="18"/>
      <w:szCs w:val="24"/>
    </w:rPr>
  </w:style>
  <w:style w:type="character" w:styleId="aa">
    <w:name w:val="page number"/>
    <w:qFormat/>
  </w:style>
  <w:style w:type="character" w:customStyle="1" w:styleId="ab">
    <w:name w:val="Текст сноски Знак"/>
    <w:qFormat/>
    <w:rPr>
      <w:rFonts w:ascii="Times New Roman" w:eastAsia="Times New Roman" w:hAnsi="Times New Roman" w:cs="Times New Roman"/>
    </w:rPr>
  </w:style>
  <w:style w:type="character" w:customStyle="1" w:styleId="ac">
    <w:name w:val="Символ сноски"/>
    <w:qFormat/>
    <w:rPr>
      <w:vertAlign w:val="superscript"/>
    </w:rPr>
  </w:style>
  <w:style w:type="character" w:styleId="ad">
    <w:name w:val="Hyperlink"/>
    <w:basedOn w:val="a0"/>
    <w:qFormat/>
    <w:rPr>
      <w:color w:val="0563C1"/>
      <w:u w:val="single"/>
    </w:rPr>
  </w:style>
  <w:style w:type="character" w:styleId="ae">
    <w:name w:val="line number"/>
  </w:style>
  <w:style w:type="character" w:customStyle="1" w:styleId="WWCharLFO1LVL1">
    <w:name w:val="WW_CharLFO1LVL1"/>
    <w:qFormat/>
    <w:rPr>
      <w:rFonts w:cs="Times New Roman"/>
    </w:rPr>
  </w:style>
  <w:style w:type="character" w:customStyle="1" w:styleId="WWCharLFO2LVL1">
    <w:name w:val="WW_CharLFO2LVL1"/>
    <w:qFormat/>
    <w:rPr>
      <w:rFonts w:cs="Times New Roman"/>
    </w:rPr>
  </w:style>
  <w:style w:type="character" w:customStyle="1" w:styleId="WWCharLFO2LVL2">
    <w:name w:val="WW_CharLFO2LVL2"/>
    <w:qFormat/>
    <w:rPr>
      <w:rFonts w:cs="Times New Roman"/>
    </w:rPr>
  </w:style>
  <w:style w:type="character" w:customStyle="1" w:styleId="WWCharLFO2LVL3">
    <w:name w:val="WW_CharLFO2LVL3"/>
    <w:qFormat/>
    <w:rPr>
      <w:rFonts w:cs="Times New Roman"/>
    </w:rPr>
  </w:style>
  <w:style w:type="character" w:customStyle="1" w:styleId="WWCharLFO2LVL4">
    <w:name w:val="WW_CharLFO2LVL4"/>
    <w:qFormat/>
    <w:rPr>
      <w:rFonts w:cs="Times New Roman"/>
    </w:rPr>
  </w:style>
  <w:style w:type="character" w:customStyle="1" w:styleId="WWCharLFO2LVL5">
    <w:name w:val="WW_CharLFO2LVL5"/>
    <w:qFormat/>
    <w:rPr>
      <w:rFonts w:cs="Times New Roman"/>
    </w:rPr>
  </w:style>
  <w:style w:type="character" w:customStyle="1" w:styleId="WWCharLFO2LVL6">
    <w:name w:val="WW_CharLFO2LVL6"/>
    <w:qFormat/>
    <w:rPr>
      <w:rFonts w:cs="Times New Roman"/>
    </w:rPr>
  </w:style>
  <w:style w:type="character" w:customStyle="1" w:styleId="WWCharLFO2LVL7">
    <w:name w:val="WW_CharLFO2LVL7"/>
    <w:qFormat/>
    <w:rPr>
      <w:rFonts w:cs="Times New Roman"/>
    </w:rPr>
  </w:style>
  <w:style w:type="character" w:customStyle="1" w:styleId="WWCharLFO2LVL8">
    <w:name w:val="WW_CharLFO2LVL8"/>
    <w:qFormat/>
    <w:rPr>
      <w:rFonts w:cs="Times New Roman"/>
    </w:rPr>
  </w:style>
  <w:style w:type="character" w:customStyle="1" w:styleId="WWCharLFO2LVL9">
    <w:name w:val="WW_CharLFO2LVL9"/>
    <w:qFormat/>
    <w:rPr>
      <w:rFonts w:cs="Times New Roman"/>
    </w:rPr>
  </w:style>
  <w:style w:type="character" w:customStyle="1" w:styleId="WWCharLFO3LVL1">
    <w:name w:val="WW_CharLFO3LVL1"/>
    <w:qFormat/>
    <w:rPr>
      <w:rFonts w:cs="Times New Roman"/>
    </w:rPr>
  </w:style>
  <w:style w:type="character" w:customStyle="1" w:styleId="WWCharLFO3LVL2">
    <w:name w:val="WW_CharLFO3LVL2"/>
    <w:qFormat/>
    <w:rPr>
      <w:rFonts w:cs="Times New Roman"/>
    </w:rPr>
  </w:style>
  <w:style w:type="character" w:customStyle="1" w:styleId="WWCharLFO3LVL3">
    <w:name w:val="WW_CharLFO3LVL3"/>
    <w:qFormat/>
    <w:rPr>
      <w:rFonts w:cs="Times New Roman"/>
    </w:rPr>
  </w:style>
  <w:style w:type="character" w:customStyle="1" w:styleId="WWCharLFO3LVL4">
    <w:name w:val="WW_CharLFO3LVL4"/>
    <w:qFormat/>
    <w:rPr>
      <w:rFonts w:cs="Times New Roman"/>
    </w:rPr>
  </w:style>
  <w:style w:type="character" w:customStyle="1" w:styleId="WWCharLFO3LVL5">
    <w:name w:val="WW_CharLFO3LVL5"/>
    <w:qFormat/>
    <w:rPr>
      <w:rFonts w:cs="Times New Roman"/>
    </w:rPr>
  </w:style>
  <w:style w:type="character" w:customStyle="1" w:styleId="WWCharLFO3LVL6">
    <w:name w:val="WW_CharLFO3LVL6"/>
    <w:qFormat/>
    <w:rPr>
      <w:rFonts w:cs="Times New Roman"/>
    </w:rPr>
  </w:style>
  <w:style w:type="character" w:customStyle="1" w:styleId="WWCharLFO3LVL7">
    <w:name w:val="WW_CharLFO3LVL7"/>
    <w:qFormat/>
    <w:rPr>
      <w:rFonts w:cs="Times New Roman"/>
    </w:rPr>
  </w:style>
  <w:style w:type="character" w:customStyle="1" w:styleId="WWCharLFO3LVL8">
    <w:name w:val="WW_CharLFO3LVL8"/>
    <w:qFormat/>
    <w:rPr>
      <w:rFonts w:cs="Times New Roman"/>
    </w:rPr>
  </w:style>
  <w:style w:type="character" w:customStyle="1" w:styleId="WWCharLFO3LVL9">
    <w:name w:val="WW_CharLFO3LVL9"/>
    <w:qFormat/>
    <w:rPr>
      <w:rFonts w:cs="Times New Roman"/>
    </w:rPr>
  </w:style>
  <w:style w:type="character" w:customStyle="1" w:styleId="WWCharLFO4LVL1">
    <w:name w:val="WW_CharLFO4LVL1"/>
    <w:qFormat/>
    <w:rPr>
      <w:rFonts w:ascii="Times New Roman" w:eastAsia="Times New Roman" w:hAnsi="Times New Roman" w:cs="Times New Roman"/>
    </w:rPr>
  </w:style>
  <w:style w:type="character" w:customStyle="1" w:styleId="WWCharLFO4LVL2">
    <w:name w:val="WW_CharLFO4LVL2"/>
    <w:qFormat/>
    <w:rPr>
      <w:rFonts w:ascii="Courier New" w:hAnsi="Courier New" w:cs="Courier New"/>
    </w:rPr>
  </w:style>
  <w:style w:type="character" w:customStyle="1" w:styleId="WWCharLFO4LVL3">
    <w:name w:val="WW_CharLFO4LVL3"/>
    <w:qFormat/>
    <w:rPr>
      <w:rFonts w:ascii="Wingdings" w:hAnsi="Wingdings" w:cs="Wingdings"/>
    </w:rPr>
  </w:style>
  <w:style w:type="character" w:customStyle="1" w:styleId="WWCharLFO4LVL4">
    <w:name w:val="WW_CharLFO4LVL4"/>
    <w:qFormat/>
    <w:rPr>
      <w:rFonts w:ascii="Symbol" w:hAnsi="Symbol" w:cs="Symbol"/>
    </w:rPr>
  </w:style>
  <w:style w:type="character" w:customStyle="1" w:styleId="WWCharLFO4LVL5">
    <w:name w:val="WW_CharLFO4LVL5"/>
    <w:qFormat/>
    <w:rPr>
      <w:rFonts w:ascii="Courier New" w:hAnsi="Courier New" w:cs="Times New Roman"/>
    </w:rPr>
  </w:style>
  <w:style w:type="character" w:customStyle="1" w:styleId="WWCharLFO4LVL6">
    <w:name w:val="WW_CharLFO4LVL6"/>
    <w:qFormat/>
    <w:rPr>
      <w:rFonts w:ascii="Wingdings" w:hAnsi="Wingdings" w:cs="Wingdings"/>
    </w:rPr>
  </w:style>
  <w:style w:type="character" w:customStyle="1" w:styleId="WWCharLFO4LVL7">
    <w:name w:val="WW_CharLFO4LVL7"/>
    <w:qFormat/>
    <w:rPr>
      <w:rFonts w:ascii="Symbol" w:hAnsi="Symbol" w:cs="Symbol"/>
    </w:rPr>
  </w:style>
  <w:style w:type="character" w:customStyle="1" w:styleId="WWCharLFO4LVL8">
    <w:name w:val="WW_CharLFO4LVL8"/>
    <w:qFormat/>
    <w:rPr>
      <w:rFonts w:ascii="Courier New" w:hAnsi="Courier New" w:cs="Times New Roman"/>
    </w:rPr>
  </w:style>
  <w:style w:type="character" w:customStyle="1" w:styleId="WWCharLFO4LVL9">
    <w:name w:val="WW_CharLFO4LVL9"/>
    <w:qFormat/>
    <w:rPr>
      <w:rFonts w:ascii="Wingdings" w:hAnsi="Wingdings" w:cs="Wingdings"/>
    </w:rPr>
  </w:style>
  <w:style w:type="character" w:customStyle="1" w:styleId="WWCharLFO5LVL1">
    <w:name w:val="WW_CharLFO5LVL1"/>
    <w:qFormat/>
    <w:rPr>
      <w:rFonts w:ascii="Wingdings" w:hAnsi="Wingdings" w:cs="Wingdings"/>
    </w:rPr>
  </w:style>
  <w:style w:type="character" w:customStyle="1" w:styleId="WWCharLFO5LVL2">
    <w:name w:val="WW_CharLFO5LVL2"/>
    <w:qFormat/>
    <w:rPr>
      <w:b/>
    </w:rPr>
  </w:style>
  <w:style w:type="character" w:customStyle="1" w:styleId="WWCharLFO5LVL3">
    <w:name w:val="WW_CharLFO5LVL3"/>
    <w:qFormat/>
    <w:rPr>
      <w:rFonts w:ascii="Wingdings" w:hAnsi="Wingdings" w:cs="Wingdings"/>
    </w:rPr>
  </w:style>
  <w:style w:type="character" w:customStyle="1" w:styleId="WWCharLFO5LVL4">
    <w:name w:val="WW_CharLFO5LVL4"/>
    <w:qFormat/>
    <w:rPr>
      <w:rFonts w:ascii="Symbol" w:hAnsi="Symbol" w:cs="Symbol"/>
    </w:rPr>
  </w:style>
  <w:style w:type="character" w:customStyle="1" w:styleId="WWCharLFO5LVL5">
    <w:name w:val="WW_CharLFO5LVL5"/>
    <w:qFormat/>
    <w:rPr>
      <w:rFonts w:ascii="Courier New" w:hAnsi="Courier New" w:cs="Courier New"/>
    </w:rPr>
  </w:style>
  <w:style w:type="character" w:customStyle="1" w:styleId="WWCharLFO5LVL6">
    <w:name w:val="WW_CharLFO5LVL6"/>
    <w:qFormat/>
    <w:rPr>
      <w:rFonts w:ascii="Wingdings" w:hAnsi="Wingdings" w:cs="Wingdings"/>
    </w:rPr>
  </w:style>
  <w:style w:type="character" w:customStyle="1" w:styleId="WWCharLFO5LVL7">
    <w:name w:val="WW_CharLFO5LVL7"/>
    <w:qFormat/>
    <w:rPr>
      <w:rFonts w:ascii="Symbol" w:hAnsi="Symbol" w:cs="Symbol"/>
    </w:rPr>
  </w:style>
  <w:style w:type="character" w:customStyle="1" w:styleId="WWCharLFO5LVL8">
    <w:name w:val="WW_CharLFO5LVL8"/>
    <w:qFormat/>
    <w:rPr>
      <w:rFonts w:ascii="Courier New" w:hAnsi="Courier New" w:cs="Courier New"/>
    </w:rPr>
  </w:style>
  <w:style w:type="character" w:customStyle="1" w:styleId="WWCharLFO5LVL9">
    <w:name w:val="WW_CharLFO5LVL9"/>
    <w:qFormat/>
    <w:rPr>
      <w:rFonts w:ascii="Wingdings" w:hAnsi="Wingdings" w:cs="Wingdings"/>
    </w:rPr>
  </w:style>
  <w:style w:type="character" w:customStyle="1" w:styleId="WWCharLFO6LVL2">
    <w:name w:val="WW_CharLFO6LVL2"/>
    <w:qFormat/>
    <w:rPr>
      <w:b w:val="0"/>
    </w:rPr>
  </w:style>
  <w:style w:type="character" w:customStyle="1" w:styleId="WWCharLFO6LVL3">
    <w:name w:val="WW_CharLFO6LVL3"/>
    <w:qFormat/>
    <w:rPr>
      <w:b w:val="0"/>
    </w:rPr>
  </w:style>
  <w:style w:type="character" w:customStyle="1" w:styleId="WWCharLFO7LVL1">
    <w:name w:val="WW_CharLFO7LVL1"/>
    <w:qFormat/>
    <w:rPr>
      <w:rFonts w:ascii="Wingdings" w:hAnsi="Wingdings" w:cs="Wingdings"/>
    </w:rPr>
  </w:style>
  <w:style w:type="character" w:customStyle="1" w:styleId="WWCharLFO7LVL2">
    <w:name w:val="WW_CharLFO7LVL2"/>
    <w:qFormat/>
    <w:rPr>
      <w:rFonts w:ascii="Courier New" w:hAnsi="Courier New" w:cs="Courier New"/>
    </w:rPr>
  </w:style>
  <w:style w:type="character" w:customStyle="1" w:styleId="WWCharLFO7LVL3">
    <w:name w:val="WW_CharLFO7LVL3"/>
    <w:qFormat/>
    <w:rPr>
      <w:rFonts w:ascii="Wingdings" w:hAnsi="Wingdings" w:cs="Wingdings"/>
    </w:rPr>
  </w:style>
  <w:style w:type="character" w:customStyle="1" w:styleId="WWCharLFO7LVL4">
    <w:name w:val="WW_CharLFO7LVL4"/>
    <w:qFormat/>
    <w:rPr>
      <w:rFonts w:ascii="Symbol" w:hAnsi="Symbol" w:cs="Symbol"/>
    </w:rPr>
  </w:style>
  <w:style w:type="character" w:customStyle="1" w:styleId="WWCharLFO7LVL5">
    <w:name w:val="WW_CharLFO7LVL5"/>
    <w:qFormat/>
    <w:rPr>
      <w:rFonts w:ascii="Courier New" w:hAnsi="Courier New" w:cs="Courier New"/>
    </w:rPr>
  </w:style>
  <w:style w:type="character" w:customStyle="1" w:styleId="WWCharLFO7LVL6">
    <w:name w:val="WW_CharLFO7LVL6"/>
    <w:qFormat/>
    <w:rPr>
      <w:rFonts w:ascii="Wingdings" w:hAnsi="Wingdings" w:cs="Wingdings"/>
    </w:rPr>
  </w:style>
  <w:style w:type="character" w:customStyle="1" w:styleId="WWCharLFO7LVL7">
    <w:name w:val="WW_CharLFO7LVL7"/>
    <w:qFormat/>
    <w:rPr>
      <w:rFonts w:ascii="Symbol" w:hAnsi="Symbol" w:cs="Symbol"/>
    </w:rPr>
  </w:style>
  <w:style w:type="character" w:customStyle="1" w:styleId="WWCharLFO7LVL8">
    <w:name w:val="WW_CharLFO7LVL8"/>
    <w:qFormat/>
    <w:rPr>
      <w:rFonts w:ascii="Courier New" w:hAnsi="Courier New" w:cs="Courier New"/>
    </w:rPr>
  </w:style>
  <w:style w:type="character" w:customStyle="1" w:styleId="WWCharLFO7LVL9">
    <w:name w:val="WW_CharLFO7LVL9"/>
    <w:qFormat/>
    <w:rPr>
      <w:rFonts w:ascii="Wingdings" w:hAnsi="Wingdings" w:cs="Wingdings"/>
    </w:rPr>
  </w:style>
  <w:style w:type="character" w:customStyle="1" w:styleId="WWCharLFO8LVL1">
    <w:name w:val="WW_CharLFO8LVL1"/>
    <w:qFormat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WWCharLFO9LVL1">
    <w:name w:val="WW_CharLFO9LVL1"/>
    <w:qFormat/>
    <w:rPr>
      <w:rFonts w:cs="Times New Roman"/>
    </w:rPr>
  </w:style>
  <w:style w:type="character" w:customStyle="1" w:styleId="WWCharLFO9LVL2">
    <w:name w:val="WW_CharLFO9LVL2"/>
    <w:qFormat/>
    <w:rPr>
      <w:rFonts w:cs="Times New Roman"/>
    </w:rPr>
  </w:style>
  <w:style w:type="character" w:customStyle="1" w:styleId="WWCharLFO9LVL3">
    <w:name w:val="WW_CharLFO9LVL3"/>
    <w:qFormat/>
    <w:rPr>
      <w:rFonts w:cs="Times New Roman"/>
    </w:rPr>
  </w:style>
  <w:style w:type="character" w:customStyle="1" w:styleId="WWCharLFO9LVL4">
    <w:name w:val="WW_CharLFO9LVL4"/>
    <w:qFormat/>
    <w:rPr>
      <w:rFonts w:cs="Times New Roman"/>
    </w:rPr>
  </w:style>
  <w:style w:type="character" w:customStyle="1" w:styleId="WWCharLFO9LVL5">
    <w:name w:val="WW_CharLFO9LVL5"/>
    <w:qFormat/>
    <w:rPr>
      <w:rFonts w:cs="Times New Roman"/>
    </w:rPr>
  </w:style>
  <w:style w:type="character" w:customStyle="1" w:styleId="WWCharLFO9LVL6">
    <w:name w:val="WW_CharLFO9LVL6"/>
    <w:qFormat/>
    <w:rPr>
      <w:rFonts w:cs="Times New Roman"/>
    </w:rPr>
  </w:style>
  <w:style w:type="character" w:customStyle="1" w:styleId="WWCharLFO9LVL7">
    <w:name w:val="WW_CharLFO9LVL7"/>
    <w:qFormat/>
    <w:rPr>
      <w:rFonts w:cs="Times New Roman"/>
    </w:rPr>
  </w:style>
  <w:style w:type="character" w:customStyle="1" w:styleId="WWCharLFO9LVL8">
    <w:name w:val="WW_CharLFO9LVL8"/>
    <w:qFormat/>
    <w:rPr>
      <w:rFonts w:cs="Times New Roman"/>
    </w:rPr>
  </w:style>
  <w:style w:type="character" w:customStyle="1" w:styleId="WWCharLFO9LVL9">
    <w:name w:val="WW_CharLFO9LVL9"/>
    <w:qFormat/>
    <w:rPr>
      <w:rFonts w:cs="Times New Roman"/>
    </w:rPr>
  </w:style>
  <w:style w:type="character" w:customStyle="1" w:styleId="WWCharLFO10LVL1">
    <w:name w:val="WW_CharLFO10LVL1"/>
    <w:qFormat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layout">
    <w:name w:val="layout"/>
    <w:basedOn w:val="a0"/>
    <w:qFormat/>
  </w:style>
  <w:style w:type="character" w:styleId="af">
    <w:name w:val="FollowedHyperlink"/>
    <w:rPr>
      <w:color w:val="800000"/>
      <w:u w:val="single"/>
    </w:rPr>
  </w:style>
  <w:style w:type="character" w:styleId="af0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af1">
    <w:name w:val="Strong"/>
    <w:basedOn w:val="a0"/>
    <w:qFormat/>
    <w:rPr>
      <w:rFonts w:cs="Times New Roman"/>
      <w:b/>
    </w:rPr>
  </w:style>
  <w:style w:type="paragraph" w:customStyle="1" w:styleId="10">
    <w:name w:val="Заголовок1"/>
    <w:basedOn w:val="a"/>
    <w:next w:val="af2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</w:style>
  <w:style w:type="paragraph" w:styleId="af4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5">
    <w:name w:val="index heading"/>
    <w:basedOn w:val="a"/>
    <w:qFormat/>
    <w:pPr>
      <w:suppressLineNumbers/>
    </w:pPr>
  </w:style>
  <w:style w:type="paragraph" w:styleId="af6">
    <w:name w:val="Body Text Indent"/>
    <w:basedOn w:val="a"/>
    <w:pPr>
      <w:ind w:right="-57" w:firstLine="720"/>
      <w:jc w:val="both"/>
    </w:pPr>
    <w:rPr>
      <w:rFonts w:ascii="Arial" w:eastAsia="Arial" w:hAnsi="Arial" w:cs="Arial"/>
    </w:rPr>
  </w:style>
  <w:style w:type="paragraph" w:customStyle="1" w:styleId="11">
    <w:name w:val="Обычный1"/>
    <w:qFormat/>
    <w:pPr>
      <w:textAlignment w:val="baseline"/>
    </w:pPr>
    <w:rPr>
      <w:rFonts w:ascii="Times New Roman" w:eastAsia="Calibri" w:hAnsi="Times New Roman" w:cs="Times New Roman"/>
      <w:color w:val="000000"/>
      <w:sz w:val="20"/>
      <w:szCs w:val="20"/>
      <w:lang w:val="en-GB" w:bidi="ar-SA"/>
    </w:rPr>
  </w:style>
  <w:style w:type="paragraph" w:customStyle="1" w:styleId="af7">
    <w:name w:val="абзац"/>
    <w:basedOn w:val="a"/>
    <w:qFormat/>
    <w:pPr>
      <w:spacing w:line="210" w:lineRule="atLeast"/>
      <w:ind w:firstLine="283"/>
      <w:jc w:val="both"/>
    </w:pPr>
    <w:rPr>
      <w:rFonts w:ascii="Arial" w:eastAsia="Arial" w:hAnsi="Arial" w:cs="Arial"/>
      <w:sz w:val="18"/>
      <w:szCs w:val="18"/>
    </w:rPr>
  </w:style>
  <w:style w:type="paragraph" w:styleId="3">
    <w:name w:val="List Bullet 3"/>
    <w:basedOn w:val="a"/>
    <w:qFormat/>
    <w:pPr>
      <w:ind w:left="566" w:hanging="283"/>
    </w:pPr>
  </w:style>
  <w:style w:type="paragraph" w:styleId="af8">
    <w:name w:val="Balloon Text"/>
    <w:basedOn w:val="a"/>
    <w:qFormat/>
    <w:rPr>
      <w:rFonts w:ascii="Tahoma" w:eastAsia="Tahoma" w:hAnsi="Tahoma" w:cs="Tahoma"/>
      <w:sz w:val="16"/>
      <w:szCs w:val="16"/>
    </w:rPr>
  </w:style>
  <w:style w:type="paragraph" w:styleId="af9">
    <w:name w:val="Revision"/>
    <w:qFormat/>
    <w:pPr>
      <w:textAlignment w:val="baseline"/>
    </w:pPr>
    <w:rPr>
      <w:rFonts w:ascii="Times New Roman" w:eastAsia="Calibri" w:hAnsi="Times New Roman" w:cs="Times New Roman"/>
      <w:color w:val="000000"/>
      <w:lang w:bidi="ar-SA"/>
    </w:rPr>
  </w:style>
  <w:style w:type="paragraph" w:styleId="afa">
    <w:name w:val="annotation text"/>
    <w:basedOn w:val="a"/>
    <w:qFormat/>
    <w:rPr>
      <w:sz w:val="20"/>
      <w:szCs w:val="20"/>
    </w:rPr>
  </w:style>
  <w:style w:type="paragraph" w:styleId="afb">
    <w:name w:val="annotation subject"/>
    <w:basedOn w:val="afa"/>
    <w:next w:val="afa"/>
    <w:qFormat/>
    <w:rPr>
      <w:b/>
      <w:bCs/>
    </w:rPr>
  </w:style>
  <w:style w:type="paragraph" w:styleId="afc">
    <w:name w:val="List Paragraph"/>
    <w:basedOn w:val="a"/>
    <w:qFormat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afd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e">
    <w:name w:val="header"/>
    <w:basedOn w:val="a"/>
    <w:pPr>
      <w:tabs>
        <w:tab w:val="center" w:pos="4677"/>
        <w:tab w:val="right" w:pos="9355"/>
      </w:tabs>
      <w:spacing w:after="120"/>
      <w:jc w:val="both"/>
    </w:pPr>
    <w:rPr>
      <w:rFonts w:eastAsia="Times New Roman"/>
      <w:sz w:val="18"/>
    </w:rPr>
  </w:style>
  <w:style w:type="paragraph" w:styleId="aff">
    <w:name w:val="footer"/>
    <w:basedOn w:val="a"/>
    <w:pPr>
      <w:tabs>
        <w:tab w:val="center" w:pos="4677"/>
        <w:tab w:val="right" w:pos="9355"/>
      </w:tabs>
      <w:spacing w:after="120"/>
      <w:jc w:val="both"/>
    </w:pPr>
    <w:rPr>
      <w:rFonts w:eastAsia="Times New Roman"/>
      <w:sz w:val="18"/>
    </w:rPr>
  </w:style>
  <w:style w:type="paragraph" w:styleId="aff0">
    <w:name w:val="footnote text"/>
    <w:basedOn w:val="a"/>
    <w:pPr>
      <w:spacing w:after="120"/>
      <w:jc w:val="both"/>
    </w:pPr>
    <w:rPr>
      <w:rFonts w:eastAsia="Times New Roman"/>
      <w:sz w:val="20"/>
      <w:szCs w:val="20"/>
    </w:rPr>
  </w:style>
  <w:style w:type="paragraph" w:customStyle="1" w:styleId="BodyText22">
    <w:name w:val="Body Text 22"/>
    <w:basedOn w:val="a"/>
    <w:qFormat/>
    <w:pPr>
      <w:spacing w:before="120" w:line="312" w:lineRule="auto"/>
      <w:ind w:right="45"/>
      <w:jc w:val="center"/>
    </w:pPr>
    <w:rPr>
      <w:rFonts w:eastAsia="Times New Roman"/>
      <w:b/>
      <w:bCs/>
      <w:sz w:val="28"/>
      <w:szCs w:val="28"/>
    </w:rPr>
  </w:style>
  <w:style w:type="paragraph" w:customStyle="1" w:styleId="aff1">
    <w:name w:val="Содержимое таблицы"/>
    <w:basedOn w:val="a"/>
    <w:qFormat/>
    <w:pPr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paragraph" w:customStyle="1" w:styleId="31">
    <w:name w:val="Основной текст 31"/>
    <w:basedOn w:val="a"/>
    <w:qFormat/>
    <w:pPr>
      <w:widowControl/>
      <w:jc w:val="center"/>
      <w:textAlignment w:val="auto"/>
    </w:pPr>
    <w:rPr>
      <w:rFonts w:ascii="Arial" w:eastAsia="Times New Roman" w:hAnsi="Arial" w:cs="Arial"/>
      <w:kern w:val="0"/>
      <w:szCs w:val="22"/>
      <w:lang w:eastAsia="ar-SA" w:bidi="ar-SA"/>
    </w:rPr>
  </w:style>
  <w:style w:type="paragraph" w:styleId="aff3">
    <w:name w:val="Normal (Web)"/>
    <w:basedOn w:val="a"/>
    <w:qFormat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9357F-BA0A-4EC5-A740-FC2C78C7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1880</Words>
  <Characters>10722</Characters>
  <Application>Microsoft Office Word</Application>
  <DocSecurity>0</DocSecurity>
  <Lines>89</Lines>
  <Paragraphs>25</Paragraphs>
  <ScaleCrop>false</ScaleCrop>
  <Company>Hewlett-Packard Company</Company>
  <LinksUpToDate>false</LinksUpToDate>
  <CharactersWithSpaces>12577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 №</dc:title>
  <dc:subject/>
  <dc:creator>Наталия Александровна Филатенкова</dc:creator>
  <dc:description/>
  <cp:lastModifiedBy>Moscow Rad</cp:lastModifiedBy>
  <cp:revision>6</cp:revision>
  <cp:lastPrinted>2024-04-08T16:17:00Z</cp:lastPrinted>
  <dcterms:created xsi:type="dcterms:W3CDTF">2024-04-15T03:27:00Z</dcterms:created>
  <dcterms:modified xsi:type="dcterms:W3CDTF">2025-05-21T01:32:00Z</dcterms:modified>
  <dc:language>ru-RU</dc:language>
</cp:coreProperties>
</file>