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97" w:rsidRDefault="00DB3897"/>
    <w:p w:rsidR="00DB3897" w:rsidRDefault="00DB3897"/>
    <w:p w:rsidR="00A22327" w:rsidRPr="00DB3897" w:rsidRDefault="00DB3897">
      <w:pPr>
        <w:rPr>
          <w:sz w:val="36"/>
          <w:szCs w:val="36"/>
        </w:rPr>
      </w:pPr>
      <w:bookmarkStart w:id="0" w:name="_GoBack"/>
      <w:r w:rsidRPr="00DB3897">
        <w:rPr>
          <w:sz w:val="36"/>
          <w:szCs w:val="36"/>
        </w:rPr>
        <w:t>Задаток не требуется.</w:t>
      </w:r>
      <w:bookmarkEnd w:id="0"/>
    </w:p>
    <w:sectPr w:rsidR="00A22327" w:rsidRPr="00DB3897" w:rsidSect="00AB3DF4">
      <w:pgSz w:w="11910" w:h="16840"/>
      <w:pgMar w:top="1580" w:right="1280" w:bottom="1240" w:left="1300" w:header="0" w:footer="103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97"/>
    <w:rsid w:val="00A22327"/>
    <w:rsid w:val="00AB3DF4"/>
    <w:rsid w:val="00DB3897"/>
    <w:rsid w:val="00D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92BA"/>
  <w15:chartTrackingRefBased/>
  <w15:docId w15:val="{A4DDBF19-DE2F-4A5C-8BD9-B1F9E7F9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284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АО "Ленгидропроект"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Синявин Константин Сергеевич</dc:creator>
  <cp:keywords/>
  <dc:description/>
  <cp:lastModifiedBy>Синявин Константин Сергеевич</cp:lastModifiedBy>
  <cp:revision>1</cp:revision>
  <dcterms:created xsi:type="dcterms:W3CDTF">2025-08-06T08:58:00Z</dcterms:created>
  <dcterms:modified xsi:type="dcterms:W3CDTF">2025-08-06T08:59:00Z</dcterms:modified>
</cp:coreProperties>
</file>