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AD2DB7" w:rsidP="00D713A2">
      <w:pPr>
        <w:pStyle w:val="a3"/>
        <w:ind w:left="118" w:right="104" w:firstLine="283"/>
        <w:jc w:val="both"/>
      </w:pPr>
      <w:r w:rsidRPr="00AD2DB7">
        <w:t>Белов Василий Евгеньевич (дата рождения: 23 мая 1963 г., место рождения: г. Новосибирск, страховой номер индивидуального лицевого счета: 133-094-092 34, ИНН 541021229917, регистрация по месту жительства / фактическое место жительства: 633120, Новосибирская область, поселок Кошево, ул Школьная, 11)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AD2DB7">
        <w:t>Новосибирской области по делу № А45-13335/2024 от 30.05.2024 г.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AD2DB7">
      <w:pPr>
        <w:pStyle w:val="a3"/>
        <w:spacing w:before="2"/>
        <w:ind w:left="118"/>
      </w:pPr>
      <w:r w:rsidRPr="00AD2DB7">
        <w:t>Белов Василий Евгеньевич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AD2DB7" w:rsidRPr="00AD2DB7">
        <w:t>Белов Василий Евгеньевич, ИНН 541021229917 Банк получателя: ФИЛИАЛ "ЦЕНТРАЛЬНЫЙ" ПАО "СОВКОМБАНК"(БЕРДСК), БИК: 045004763, ИНН банка 4401116480, к/с 30101810150040000763, кпп: 544543</w:t>
      </w:r>
      <w:r w:rsidR="00AD2DB7">
        <w:t>001, р/с № 40817810350201240059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D2DB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D2DB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6179FC"/>
    <w:rsid w:val="00A6568D"/>
    <w:rsid w:val="00AB60B4"/>
    <w:rsid w:val="00AC5993"/>
    <w:rsid w:val="00AD2DB7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2025-05-19T08:16:00Z</dcterms:created>
  <dcterms:modified xsi:type="dcterms:W3CDTF">2025-05-19T08:16:00Z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