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1B22" w14:textId="77777777" w:rsidR="007C53F7" w:rsidRPr="007C53F7" w:rsidRDefault="007C53F7" w:rsidP="007C53F7">
      <w:pPr>
        <w:jc w:val="center"/>
        <w:rPr>
          <w:rFonts w:cs="Times New Roman"/>
          <w:b/>
          <w:sz w:val="28"/>
          <w:szCs w:val="28"/>
        </w:rPr>
      </w:pPr>
      <w:r w:rsidRPr="007C53F7">
        <w:rPr>
          <w:rFonts w:cs="Times New Roman"/>
          <w:b/>
          <w:sz w:val="28"/>
          <w:szCs w:val="28"/>
        </w:rPr>
        <w:t xml:space="preserve">Электронный аукцион по продаже объектов нежилого фонда, </w:t>
      </w:r>
    </w:p>
    <w:p w14:paraId="3C194789" w14:textId="5565986E" w:rsidR="00413EC1" w:rsidRDefault="007C53F7" w:rsidP="007C53F7">
      <w:pPr>
        <w:jc w:val="center"/>
        <w:rPr>
          <w:rFonts w:cs="Times New Roman"/>
          <w:b/>
          <w:sz w:val="28"/>
          <w:szCs w:val="28"/>
        </w:rPr>
      </w:pPr>
      <w:r w:rsidRPr="007C53F7">
        <w:rPr>
          <w:rFonts w:cs="Times New Roman"/>
          <w:b/>
          <w:sz w:val="28"/>
          <w:szCs w:val="28"/>
        </w:rPr>
        <w:t>являющихся собственностью ПАО Сбербанк</w:t>
      </w:r>
    </w:p>
    <w:p w14:paraId="454864D3" w14:textId="77777777" w:rsidR="007C53F7" w:rsidRPr="00273CDF" w:rsidRDefault="007C53F7" w:rsidP="007C53F7">
      <w:pPr>
        <w:jc w:val="center"/>
        <w:rPr>
          <w:rFonts w:cs="Times New Roman"/>
          <w:b/>
          <w:sz w:val="10"/>
          <w:szCs w:val="10"/>
        </w:rPr>
      </w:pPr>
    </w:p>
    <w:p w14:paraId="709CE34E" w14:textId="0CF4F500"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Электронный аукцион будет проводиться </w:t>
      </w:r>
      <w:r w:rsidR="00E650E6">
        <w:rPr>
          <w:rFonts w:eastAsia="Times New Roman" w:cs="Times New Roman"/>
          <w:b/>
          <w:bCs/>
          <w:kern w:val="0"/>
          <w:lang w:eastAsia="ru-RU" w:bidi="ar-SA"/>
        </w:rPr>
        <w:t>04 сентября</w:t>
      </w:r>
      <w:r w:rsidRPr="00585C6D">
        <w:rPr>
          <w:rFonts w:eastAsia="Times New Roman" w:cs="Times New Roman"/>
          <w:b/>
          <w:bCs/>
          <w:kern w:val="0"/>
          <w:lang w:eastAsia="ru-RU" w:bidi="ar-SA"/>
        </w:rPr>
        <w:t xml:space="preserve"> 202</w:t>
      </w:r>
      <w:r w:rsidR="003A7357" w:rsidRPr="00585C6D">
        <w:rPr>
          <w:rFonts w:eastAsia="Times New Roman" w:cs="Times New Roman"/>
          <w:b/>
          <w:bCs/>
          <w:kern w:val="0"/>
          <w:lang w:eastAsia="ru-RU" w:bidi="ar-SA"/>
        </w:rPr>
        <w:t>5</w:t>
      </w:r>
      <w:r w:rsidRPr="00585C6D">
        <w:rPr>
          <w:rFonts w:eastAsia="Times New Roman" w:cs="Times New Roman"/>
          <w:b/>
          <w:bCs/>
          <w:kern w:val="0"/>
          <w:lang w:eastAsia="ru-RU" w:bidi="ar-SA"/>
        </w:rPr>
        <w:t xml:space="preserve"> года с 10:00</w:t>
      </w:r>
    </w:p>
    <w:p w14:paraId="4DC91C13"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по адресу www.lot-online.ru. </w:t>
      </w:r>
    </w:p>
    <w:p w14:paraId="34DBF0B2"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Организатор торгов – АО «Российский аукционный дом».</w:t>
      </w:r>
    </w:p>
    <w:p w14:paraId="74ADB60D" w14:textId="52896C1B"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Прием заявок с </w:t>
      </w:r>
      <w:r w:rsidR="00E650E6">
        <w:rPr>
          <w:rFonts w:eastAsia="Times New Roman" w:cs="Times New Roman"/>
          <w:b/>
          <w:bCs/>
          <w:kern w:val="0"/>
          <w:lang w:eastAsia="ru-RU" w:bidi="ar-SA"/>
        </w:rPr>
        <w:t>05</w:t>
      </w:r>
      <w:r w:rsidR="00413EC1" w:rsidRPr="00585C6D">
        <w:rPr>
          <w:rFonts w:eastAsia="Times New Roman" w:cs="Times New Roman"/>
          <w:b/>
          <w:bCs/>
          <w:kern w:val="0"/>
          <w:lang w:eastAsia="ru-RU" w:bidi="ar-SA"/>
        </w:rPr>
        <w:t>.</w:t>
      </w:r>
      <w:r w:rsidR="00E650E6">
        <w:rPr>
          <w:rFonts w:eastAsia="Times New Roman" w:cs="Times New Roman"/>
          <w:b/>
          <w:bCs/>
          <w:kern w:val="0"/>
          <w:lang w:eastAsia="ru-RU" w:bidi="ar-SA"/>
        </w:rPr>
        <w:t>08.</w:t>
      </w:r>
      <w:r w:rsidRPr="00585C6D">
        <w:rPr>
          <w:rFonts w:eastAsia="Times New Roman" w:cs="Times New Roman"/>
          <w:b/>
          <w:bCs/>
          <w:kern w:val="0"/>
          <w:lang w:eastAsia="ru-RU" w:bidi="ar-SA"/>
        </w:rPr>
        <w:t>202</w:t>
      </w:r>
      <w:r w:rsidR="00413EC1" w:rsidRPr="00585C6D">
        <w:rPr>
          <w:rFonts w:eastAsia="Times New Roman" w:cs="Times New Roman"/>
          <w:b/>
          <w:bCs/>
          <w:kern w:val="0"/>
          <w:lang w:eastAsia="ru-RU" w:bidi="ar-SA"/>
        </w:rPr>
        <w:t>5</w:t>
      </w:r>
      <w:r w:rsidRPr="00585C6D">
        <w:rPr>
          <w:rFonts w:eastAsia="Times New Roman" w:cs="Times New Roman"/>
          <w:b/>
          <w:bCs/>
          <w:kern w:val="0"/>
          <w:lang w:eastAsia="ru-RU" w:bidi="ar-SA"/>
        </w:rPr>
        <w:t xml:space="preserve"> по </w:t>
      </w:r>
      <w:bookmarkStart w:id="0" w:name="_Hlk155702557"/>
      <w:r w:rsidR="00E650E6">
        <w:rPr>
          <w:rFonts w:eastAsia="Times New Roman" w:cs="Times New Roman"/>
          <w:b/>
          <w:bCs/>
          <w:kern w:val="0"/>
          <w:lang w:eastAsia="ru-RU" w:bidi="ar-SA"/>
        </w:rPr>
        <w:t>02.09</w:t>
      </w:r>
      <w:r w:rsidRPr="00585C6D">
        <w:rPr>
          <w:rFonts w:eastAsia="Times New Roman" w:cs="Times New Roman"/>
          <w:b/>
          <w:bCs/>
          <w:kern w:val="0"/>
          <w:lang w:eastAsia="ru-RU" w:bidi="ar-SA"/>
        </w:rPr>
        <w:t>.202</w:t>
      </w:r>
      <w:r w:rsidR="003A7357" w:rsidRPr="00585C6D">
        <w:rPr>
          <w:rFonts w:eastAsia="Times New Roman" w:cs="Times New Roman"/>
          <w:b/>
          <w:bCs/>
          <w:kern w:val="0"/>
          <w:lang w:eastAsia="ru-RU" w:bidi="ar-SA"/>
        </w:rPr>
        <w:t>5</w:t>
      </w:r>
      <w:r w:rsidRPr="00585C6D">
        <w:rPr>
          <w:rFonts w:eastAsia="Times New Roman" w:cs="Times New Roman"/>
          <w:b/>
          <w:bCs/>
          <w:kern w:val="0"/>
          <w:lang w:eastAsia="ru-RU" w:bidi="ar-SA"/>
        </w:rPr>
        <w:t xml:space="preserve"> </w:t>
      </w:r>
      <w:bookmarkEnd w:id="0"/>
      <w:r w:rsidRPr="00585C6D">
        <w:rPr>
          <w:rFonts w:eastAsia="Times New Roman" w:cs="Times New Roman"/>
          <w:b/>
          <w:bCs/>
          <w:kern w:val="0"/>
          <w:lang w:eastAsia="ru-RU" w:bidi="ar-SA"/>
        </w:rPr>
        <w:t>до 23:59.</w:t>
      </w:r>
    </w:p>
    <w:p w14:paraId="472E0550" w14:textId="01B375E6"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Задаток должен поступить на счет Организатора торгов не позднее </w:t>
      </w:r>
      <w:r w:rsidR="00E650E6">
        <w:rPr>
          <w:rFonts w:eastAsia="Times New Roman" w:cs="Times New Roman"/>
          <w:b/>
          <w:bCs/>
          <w:kern w:val="0"/>
          <w:lang w:eastAsia="ru-RU" w:bidi="ar-SA"/>
        </w:rPr>
        <w:t>02.09</w:t>
      </w:r>
      <w:r w:rsidR="003A7357" w:rsidRPr="00585C6D">
        <w:rPr>
          <w:rFonts w:eastAsia="Times New Roman" w:cs="Times New Roman"/>
          <w:b/>
          <w:bCs/>
          <w:kern w:val="0"/>
          <w:lang w:eastAsia="ru-RU" w:bidi="ar-SA"/>
        </w:rPr>
        <w:t>.</w:t>
      </w:r>
      <w:r w:rsidRPr="00585C6D">
        <w:rPr>
          <w:rFonts w:eastAsia="Times New Roman" w:cs="Times New Roman"/>
          <w:b/>
          <w:bCs/>
          <w:kern w:val="0"/>
          <w:lang w:eastAsia="ru-RU" w:bidi="ar-SA"/>
        </w:rPr>
        <w:t>202</w:t>
      </w:r>
      <w:r w:rsidR="003A7357" w:rsidRPr="00585C6D">
        <w:rPr>
          <w:rFonts w:eastAsia="Times New Roman" w:cs="Times New Roman"/>
          <w:b/>
          <w:bCs/>
          <w:kern w:val="0"/>
          <w:lang w:eastAsia="ru-RU" w:bidi="ar-SA"/>
        </w:rPr>
        <w:t>5</w:t>
      </w:r>
      <w:r w:rsidRPr="00585C6D">
        <w:rPr>
          <w:rFonts w:eastAsia="Times New Roman" w:cs="Times New Roman"/>
          <w:b/>
          <w:bCs/>
          <w:kern w:val="0"/>
          <w:lang w:eastAsia="ru-RU" w:bidi="ar-SA"/>
        </w:rPr>
        <w:t>.</w:t>
      </w:r>
    </w:p>
    <w:p w14:paraId="4B8E99D1" w14:textId="275720C7" w:rsidR="0078706C" w:rsidRPr="00E2126F"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Допуск претендентов к электронному аукциону осуществляется </w:t>
      </w:r>
      <w:r w:rsidR="00E650E6">
        <w:rPr>
          <w:rFonts w:eastAsia="Times New Roman" w:cs="Times New Roman"/>
          <w:b/>
          <w:bCs/>
          <w:kern w:val="0"/>
          <w:lang w:eastAsia="ru-RU" w:bidi="ar-SA"/>
        </w:rPr>
        <w:t>03.09</w:t>
      </w:r>
      <w:r w:rsidRPr="00585C6D">
        <w:rPr>
          <w:rFonts w:eastAsia="Times New Roman" w:cs="Times New Roman"/>
          <w:b/>
          <w:bCs/>
          <w:kern w:val="0"/>
          <w:lang w:eastAsia="ru-RU" w:bidi="ar-SA"/>
        </w:rPr>
        <w:t>.202</w:t>
      </w:r>
      <w:r w:rsidR="003A7357" w:rsidRPr="00585C6D">
        <w:rPr>
          <w:rFonts w:eastAsia="Times New Roman" w:cs="Times New Roman"/>
          <w:b/>
          <w:bCs/>
          <w:kern w:val="0"/>
          <w:lang w:eastAsia="ru-RU" w:bidi="ar-SA"/>
        </w:rPr>
        <w:t>5</w:t>
      </w:r>
      <w:r w:rsidRPr="00585C6D">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w:t>
      </w:r>
      <w:proofErr w:type="gramStart"/>
      <w:r w:rsidRPr="00D43C0C">
        <w:rPr>
          <w:rFonts w:eastAsia="Times New Roman" w:cs="Times New Roman"/>
          <w:bCs/>
          <w:sz w:val="18"/>
          <w:szCs w:val="18"/>
          <w:lang w:eastAsia="ru-RU"/>
        </w:rPr>
        <w:t>в настоящем информационном сообщении</w:t>
      </w:r>
      <w:proofErr w:type="gramEnd"/>
      <w:r w:rsidRPr="00D43C0C">
        <w:rPr>
          <w:rFonts w:eastAsia="Times New Roman" w:cs="Times New Roman"/>
          <w:bCs/>
          <w:sz w:val="18"/>
          <w:szCs w:val="18"/>
          <w:lang w:eastAsia="ru-RU"/>
        </w:rPr>
        <w:t xml:space="preserve">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5F80C814"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413EC1">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413EC1">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557F2D9" w14:textId="77777777" w:rsidR="003B7B88" w:rsidRDefault="003B7B88" w:rsidP="003B7B88">
      <w:pPr>
        <w:widowControl/>
        <w:suppressAutoHyphens w:val="0"/>
        <w:ind w:right="-57"/>
        <w:jc w:val="center"/>
        <w:rPr>
          <w:rFonts w:cs="Times New Roman"/>
          <w:b/>
          <w:u w:val="single"/>
        </w:rPr>
      </w:pPr>
      <w:bookmarkStart w:id="1" w:name="_Hlk112413804"/>
      <w:r w:rsidRPr="003B7B88">
        <w:rPr>
          <w:rFonts w:cs="Times New Roman"/>
          <w:b/>
          <w:u w:val="single"/>
        </w:rPr>
        <w:t>Сведения об Объектах продажи единым лотом (далее – Объекты, Лот):</w:t>
      </w:r>
    </w:p>
    <w:p w14:paraId="18751415" w14:textId="3A0C2348" w:rsidR="007C53F7" w:rsidRPr="004F6E9C" w:rsidRDefault="00AA661A" w:rsidP="007C53F7">
      <w:pPr>
        <w:widowControl/>
        <w:suppressAutoHyphens w:val="0"/>
        <w:ind w:right="-57"/>
        <w:jc w:val="both"/>
        <w:rPr>
          <w:rFonts w:eastAsia="Times New Roman" w:cs="Times New Roman"/>
          <w:bCs/>
          <w:kern w:val="0"/>
          <w:lang w:eastAsia="ru-RU" w:bidi="ar-SA"/>
        </w:rPr>
      </w:pPr>
      <w:r>
        <w:rPr>
          <w:rFonts w:eastAsia="Times New Roman" w:cs="Times New Roman"/>
          <w:bCs/>
          <w:kern w:val="0"/>
          <w:lang w:eastAsia="ru-RU" w:bidi="ar-SA"/>
        </w:rPr>
        <w:t xml:space="preserve">- </w:t>
      </w:r>
      <w:r w:rsidR="00B57418" w:rsidRPr="00B57418">
        <w:rPr>
          <w:rFonts w:eastAsia="Times New Roman" w:cs="Times New Roman"/>
          <w:bCs/>
          <w:kern w:val="0"/>
          <w:lang w:eastAsia="ru-RU" w:bidi="ar-SA"/>
        </w:rPr>
        <w:t xml:space="preserve">здание, площадь: 135,9 кв. м, назначение: нежилое, количество этажей: 1, в том числе подземных этажей 0, кадастровый номер 63:03:0212043:1325, расположенное по адресу: Самарская область, г. Кинель, ул. 27 партсъезда, д. 1Б </w:t>
      </w:r>
      <w:r w:rsidRPr="00AA661A">
        <w:rPr>
          <w:rFonts w:eastAsia="Times New Roman" w:cs="Times New Roman"/>
          <w:bCs/>
          <w:kern w:val="0"/>
          <w:lang w:eastAsia="ru-RU" w:bidi="ar-SA"/>
        </w:rPr>
        <w:t xml:space="preserve">(далее – </w:t>
      </w:r>
      <w:r w:rsidRPr="00AA661A">
        <w:rPr>
          <w:rFonts w:eastAsia="Times New Roman" w:cs="Times New Roman"/>
          <w:b/>
          <w:kern w:val="0"/>
          <w:lang w:eastAsia="ru-RU" w:bidi="ar-SA"/>
        </w:rPr>
        <w:t>Объект 1</w:t>
      </w:r>
      <w:r w:rsidRPr="00AA661A">
        <w:rPr>
          <w:rFonts w:eastAsia="Times New Roman" w:cs="Times New Roman"/>
          <w:bCs/>
          <w:kern w:val="0"/>
          <w:lang w:eastAsia="ru-RU" w:bidi="ar-SA"/>
        </w:rPr>
        <w:t>);</w:t>
      </w:r>
    </w:p>
    <w:p w14:paraId="5E9017C8" w14:textId="76CD547F" w:rsidR="007C53F7" w:rsidRPr="004F6E9C" w:rsidRDefault="00AA661A" w:rsidP="007C53F7">
      <w:pPr>
        <w:widowControl/>
        <w:suppressAutoHyphens w:val="0"/>
        <w:ind w:right="-57"/>
        <w:jc w:val="both"/>
        <w:rPr>
          <w:rFonts w:eastAsia="Times New Roman" w:cs="Times New Roman"/>
          <w:kern w:val="0"/>
          <w:lang w:eastAsia="ru-RU" w:bidi="ar-SA"/>
        </w:rPr>
      </w:pPr>
      <w:r>
        <w:rPr>
          <w:rFonts w:eastAsia="Times New Roman" w:cs="Times New Roman"/>
          <w:kern w:val="0"/>
          <w:lang w:eastAsia="ru-RU" w:bidi="ar-SA"/>
        </w:rPr>
        <w:t xml:space="preserve">- </w:t>
      </w:r>
      <w:r w:rsidR="00B57418" w:rsidRPr="00B57418">
        <w:rPr>
          <w:rFonts w:eastAsia="Times New Roman" w:cs="Times New Roman"/>
          <w:kern w:val="0"/>
          <w:lang w:eastAsia="ru-RU" w:bidi="ar-SA"/>
        </w:rPr>
        <w:t>земельный участок, площадь: 520 +/- 7.83 кв. м, кадастровый номер 63:03:0212043:7, категория земель: земли населенных пунктов, разрешенное использование: ДЛЯ МАГАЗИНА «ГАЗТЕХНИКА», местоположение установлено относительно ориентира, расположенного в границах участка. Почтовый адрес ориентира: Самарская область, г. Кинель, ул. 27 партсъезда, д. 1Б</w:t>
      </w:r>
      <w:r>
        <w:rPr>
          <w:rFonts w:eastAsia="Times New Roman" w:cs="Times New Roman"/>
          <w:kern w:val="0"/>
          <w:lang w:eastAsia="ru-RU" w:bidi="ar-SA"/>
        </w:rPr>
        <w:t xml:space="preserve"> </w:t>
      </w:r>
      <w:r w:rsidRPr="00AA661A">
        <w:rPr>
          <w:rFonts w:eastAsia="Times New Roman" w:cs="Times New Roman"/>
          <w:kern w:val="0"/>
          <w:lang w:eastAsia="ru-RU" w:bidi="ar-SA"/>
        </w:rPr>
        <w:t xml:space="preserve">(далее – </w:t>
      </w:r>
      <w:r w:rsidRPr="00AA661A">
        <w:rPr>
          <w:rFonts w:eastAsia="Times New Roman" w:cs="Times New Roman"/>
          <w:b/>
          <w:bCs/>
          <w:kern w:val="0"/>
          <w:lang w:eastAsia="ru-RU" w:bidi="ar-SA"/>
        </w:rPr>
        <w:t>Объект 2</w:t>
      </w:r>
      <w:r w:rsidRPr="00AA661A">
        <w:rPr>
          <w:rFonts w:eastAsia="Times New Roman" w:cs="Times New Roman"/>
          <w:kern w:val="0"/>
          <w:lang w:eastAsia="ru-RU" w:bidi="ar-SA"/>
        </w:rPr>
        <w:t>);</w:t>
      </w:r>
    </w:p>
    <w:p w14:paraId="4F9428CD" w14:textId="63D51506" w:rsidR="00512638" w:rsidRDefault="00AA661A" w:rsidP="00512638">
      <w:pPr>
        <w:widowControl/>
        <w:suppressAutoHyphens w:val="0"/>
        <w:jc w:val="both"/>
        <w:rPr>
          <w:rFonts w:eastAsia="Times New Roman" w:cs="Times New Roman"/>
          <w:kern w:val="0"/>
          <w:lang w:eastAsia="ru-RU" w:bidi="ar-SA"/>
        </w:rPr>
      </w:pPr>
      <w:r>
        <w:rPr>
          <w:rFonts w:eastAsia="Times New Roman" w:cs="Times New Roman"/>
          <w:kern w:val="0"/>
          <w:lang w:eastAsia="ru-RU" w:bidi="ar-SA"/>
        </w:rPr>
        <w:t>- н</w:t>
      </w:r>
      <w:r w:rsidR="00021402" w:rsidRPr="00021402">
        <w:rPr>
          <w:rFonts w:eastAsia="Times New Roman" w:cs="Times New Roman"/>
          <w:kern w:val="0"/>
          <w:lang w:eastAsia="ru-RU" w:bidi="ar-SA"/>
        </w:rPr>
        <w:t xml:space="preserve">ежилые помещения 6,7 жилого дома, назначение: нежилое, площадь: 17,7 кв. м, номер, тип этажа, на котором расположено помещение: Этаж №1, расположенные по адресу: Самарская обл., Красноярский р-н, с. </w:t>
      </w:r>
      <w:proofErr w:type="spellStart"/>
      <w:r w:rsidR="00021402" w:rsidRPr="00021402">
        <w:rPr>
          <w:rFonts w:eastAsia="Times New Roman" w:cs="Times New Roman"/>
          <w:kern w:val="0"/>
          <w:lang w:eastAsia="ru-RU" w:bidi="ar-SA"/>
        </w:rPr>
        <w:t>Хилково</w:t>
      </w:r>
      <w:proofErr w:type="spellEnd"/>
      <w:r w:rsidR="00021402" w:rsidRPr="00021402">
        <w:rPr>
          <w:rFonts w:eastAsia="Times New Roman" w:cs="Times New Roman"/>
          <w:kern w:val="0"/>
          <w:lang w:eastAsia="ru-RU" w:bidi="ar-SA"/>
        </w:rPr>
        <w:t>, ул. Школьная, д. 5, комнаты №№ 6,А7А, кадастровый номер 63:26:1703007:274</w:t>
      </w:r>
      <w:r>
        <w:rPr>
          <w:rFonts w:eastAsia="Times New Roman" w:cs="Times New Roman"/>
          <w:kern w:val="0"/>
          <w:lang w:eastAsia="ru-RU" w:bidi="ar-SA"/>
        </w:rPr>
        <w:t xml:space="preserve"> </w:t>
      </w:r>
      <w:r w:rsidRPr="00AA661A">
        <w:rPr>
          <w:rFonts w:eastAsia="Times New Roman" w:cs="Times New Roman"/>
          <w:kern w:val="0"/>
          <w:lang w:eastAsia="ru-RU" w:bidi="ar-SA"/>
        </w:rPr>
        <w:t xml:space="preserve">(далее – </w:t>
      </w:r>
      <w:r w:rsidRPr="00AA661A">
        <w:rPr>
          <w:rFonts w:eastAsia="Times New Roman" w:cs="Times New Roman"/>
          <w:b/>
          <w:bCs/>
          <w:kern w:val="0"/>
          <w:lang w:eastAsia="ru-RU" w:bidi="ar-SA"/>
        </w:rPr>
        <w:t>Объект 3</w:t>
      </w:r>
      <w:r w:rsidRPr="00AA661A">
        <w:rPr>
          <w:rFonts w:eastAsia="Times New Roman" w:cs="Times New Roman"/>
          <w:kern w:val="0"/>
          <w:lang w:eastAsia="ru-RU" w:bidi="ar-SA"/>
        </w:rPr>
        <w:t>)</w:t>
      </w:r>
      <w:r w:rsidR="00E650E6" w:rsidRPr="00712C0A">
        <w:rPr>
          <w:rFonts w:eastAsia="Times New Roman" w:cs="Times New Roman"/>
          <w:kern w:val="0"/>
          <w:lang w:eastAsia="ru-RU" w:bidi="ar-SA"/>
        </w:rPr>
        <w:t>;</w:t>
      </w:r>
    </w:p>
    <w:p w14:paraId="255DEC5F" w14:textId="22067F5B" w:rsidR="00021402" w:rsidRDefault="00E650E6" w:rsidP="00512638">
      <w:pPr>
        <w:widowControl/>
        <w:suppressAutoHyphens w:val="0"/>
        <w:jc w:val="both"/>
        <w:rPr>
          <w:rFonts w:eastAsia="Times New Roman" w:cs="Times New Roman"/>
          <w:kern w:val="0"/>
          <w:lang w:eastAsia="ru-RU" w:bidi="ar-SA"/>
        </w:rPr>
      </w:pPr>
      <w:r>
        <w:t>- н</w:t>
      </w:r>
      <w:r w:rsidRPr="00C21536">
        <w:t xml:space="preserve">ежилые помещения №5,6,7,8 административного здания, площадь: 32,3 кв. м, назначение: нежилое, номер, тип этажа, на котором расположено помещение: Этаж №1, расположенные по адресу: Самарская обл., Красноярский р-н, с. </w:t>
      </w:r>
      <w:proofErr w:type="spellStart"/>
      <w:r w:rsidRPr="00C21536">
        <w:t>Шилан</w:t>
      </w:r>
      <w:proofErr w:type="spellEnd"/>
      <w:r w:rsidRPr="00C21536">
        <w:t>, ул. Мира, д. 56, кадастровый номер 63:26:2002004:351</w:t>
      </w:r>
      <w:r>
        <w:t xml:space="preserve"> </w:t>
      </w:r>
      <w:r w:rsidRPr="00E650E6">
        <w:t xml:space="preserve">(далее – </w:t>
      </w:r>
      <w:r w:rsidRPr="00E650E6">
        <w:rPr>
          <w:b/>
          <w:bCs/>
        </w:rPr>
        <w:t>Объект 4</w:t>
      </w:r>
      <w:r w:rsidRPr="00E650E6">
        <w:t>)</w:t>
      </w:r>
      <w:r>
        <w:rPr>
          <w:rFonts w:eastAsia="Times New Roman" w:cs="Times New Roman"/>
          <w:kern w:val="0"/>
          <w:lang w:eastAsia="ru-RU" w:bidi="ar-SA"/>
        </w:rPr>
        <w:t>.</w:t>
      </w:r>
    </w:p>
    <w:p w14:paraId="335187E9" w14:textId="77777777" w:rsidR="00B04133" w:rsidRPr="00E650E6" w:rsidRDefault="00B04133" w:rsidP="00512638">
      <w:pPr>
        <w:widowControl/>
        <w:suppressAutoHyphens w:val="0"/>
        <w:jc w:val="both"/>
        <w:rPr>
          <w:rFonts w:eastAsia="Times New Roman" w:cs="Times New Roman"/>
          <w:kern w:val="0"/>
          <w:lang w:eastAsia="ru-RU" w:bidi="ar-SA"/>
        </w:rPr>
      </w:pPr>
    </w:p>
    <w:p w14:paraId="64FE2DD9" w14:textId="77777777" w:rsidR="009822DF" w:rsidRDefault="009822DF" w:rsidP="009822DF">
      <w:pPr>
        <w:widowControl/>
        <w:suppressAutoHyphens w:val="0"/>
        <w:ind w:right="-57"/>
        <w:jc w:val="both"/>
      </w:pPr>
      <w:r>
        <w:rPr>
          <w:rFonts w:eastAsia="Times New Roman" w:cs="Times New Roman"/>
          <w:b/>
          <w:bCs/>
          <w:spacing w:val="-2"/>
          <w:kern w:val="0"/>
          <w:lang w:eastAsia="ru-RU" w:bidi="ar-SA"/>
        </w:rPr>
        <w:t>У</w:t>
      </w:r>
      <w:r w:rsidRPr="008F274A">
        <w:rPr>
          <w:rFonts w:eastAsia="Times New Roman" w:cs="Times New Roman"/>
          <w:b/>
          <w:bCs/>
          <w:spacing w:val="-2"/>
          <w:kern w:val="0"/>
          <w:lang w:eastAsia="ru-RU" w:bidi="ar-SA"/>
        </w:rPr>
        <w:t>слови</w:t>
      </w:r>
      <w:r>
        <w:rPr>
          <w:rFonts w:eastAsia="Times New Roman" w:cs="Times New Roman"/>
          <w:b/>
          <w:bCs/>
          <w:spacing w:val="-2"/>
          <w:kern w:val="0"/>
          <w:lang w:eastAsia="ru-RU" w:bidi="ar-SA"/>
        </w:rPr>
        <w:t xml:space="preserve">я </w:t>
      </w:r>
      <w:r w:rsidRPr="008F274A">
        <w:rPr>
          <w:rFonts w:eastAsia="Times New Roman" w:cs="Times New Roman"/>
          <w:b/>
          <w:bCs/>
          <w:spacing w:val="-2"/>
          <w:kern w:val="0"/>
          <w:lang w:eastAsia="ru-RU" w:bidi="ar-SA"/>
        </w:rPr>
        <w:t>передач</w:t>
      </w:r>
      <w:r>
        <w:rPr>
          <w:rFonts w:eastAsia="Times New Roman" w:cs="Times New Roman"/>
          <w:b/>
          <w:bCs/>
          <w:spacing w:val="-2"/>
          <w:kern w:val="0"/>
          <w:lang w:eastAsia="ru-RU" w:bidi="ar-SA"/>
        </w:rPr>
        <w:t>и</w:t>
      </w:r>
      <w:r w:rsidRPr="008F274A">
        <w:rPr>
          <w:rFonts w:eastAsia="Times New Roman" w:cs="Times New Roman"/>
          <w:b/>
          <w:bCs/>
          <w:spacing w:val="-2"/>
          <w:kern w:val="0"/>
          <w:lang w:eastAsia="ru-RU" w:bidi="ar-SA"/>
        </w:rPr>
        <w:t xml:space="preserve"> Объект</w:t>
      </w:r>
      <w:r>
        <w:rPr>
          <w:rFonts w:eastAsia="Times New Roman" w:cs="Times New Roman"/>
          <w:b/>
          <w:bCs/>
          <w:spacing w:val="-2"/>
          <w:kern w:val="0"/>
          <w:lang w:eastAsia="ru-RU" w:bidi="ar-SA"/>
        </w:rPr>
        <w:t>ов</w:t>
      </w:r>
      <w:r w:rsidRPr="008F274A">
        <w:rPr>
          <w:rFonts w:eastAsia="Times New Roman" w:cs="Times New Roman"/>
          <w:b/>
          <w:bCs/>
          <w:spacing w:val="-2"/>
          <w:kern w:val="0"/>
          <w:lang w:eastAsia="ru-RU" w:bidi="ar-SA"/>
        </w:rPr>
        <w:t>:</w:t>
      </w:r>
      <w:r>
        <w:rPr>
          <w:rFonts w:eastAsia="Times New Roman" w:cs="Times New Roman"/>
          <w:b/>
          <w:bCs/>
          <w:spacing w:val="-2"/>
          <w:kern w:val="0"/>
          <w:lang w:eastAsia="ru-RU" w:bidi="ar-SA"/>
        </w:rPr>
        <w:t xml:space="preserve"> </w:t>
      </w:r>
      <w:r w:rsidRPr="00F73726">
        <w:rPr>
          <w:rFonts w:eastAsia="Times New Roman" w:cs="Times New Roman"/>
          <w:spacing w:val="-2"/>
          <w:kern w:val="0"/>
          <w:lang w:eastAsia="ru-RU" w:bidi="ar-SA"/>
        </w:rPr>
        <w:t>П</w:t>
      </w:r>
      <w:r>
        <w:t xml:space="preserve">родавец передает </w:t>
      </w:r>
      <w:r w:rsidRPr="00276BE3">
        <w:t>Покупателю по акту приема-передачи</w:t>
      </w:r>
      <w:r>
        <w:t>:</w:t>
      </w:r>
    </w:p>
    <w:p w14:paraId="0631CC81" w14:textId="0397145C" w:rsidR="009822DF" w:rsidRDefault="009822DF" w:rsidP="009822DF">
      <w:pPr>
        <w:jc w:val="both"/>
      </w:pPr>
      <w:r>
        <w:t xml:space="preserve">- </w:t>
      </w:r>
      <w:r w:rsidRPr="00833ED1">
        <w:t>Объект 1</w:t>
      </w:r>
      <w:r>
        <w:t xml:space="preserve"> и Объект 2 -</w:t>
      </w:r>
      <w:r w:rsidRPr="00833ED1">
        <w:t xml:space="preserve"> не позднее </w:t>
      </w:r>
      <w:r>
        <w:t>01</w:t>
      </w:r>
      <w:r w:rsidRPr="00833ED1">
        <w:t>.</w:t>
      </w:r>
      <w:r>
        <w:t>12</w:t>
      </w:r>
      <w:r w:rsidRPr="00833ED1">
        <w:t>.2025г. при условии полной оплаты цены продажи Объект</w:t>
      </w:r>
      <w:r>
        <w:t>ов</w:t>
      </w:r>
      <w:r w:rsidRPr="00833ED1">
        <w:t xml:space="preserve">. </w:t>
      </w:r>
      <w:bookmarkStart w:id="2" w:name="_Hlk201926846"/>
      <w:r>
        <w:t xml:space="preserve">Продавец </w:t>
      </w:r>
      <w:r w:rsidRPr="00833ED1">
        <w:t>имеет право увеличить в одностороннем порядке срок передачи Объекта</w:t>
      </w:r>
      <w:r w:rsidRPr="001A49BF">
        <w:t xml:space="preserve"> 1 </w:t>
      </w:r>
      <w:r>
        <w:t>и Объекта 2</w:t>
      </w:r>
      <w:r w:rsidRPr="00833ED1">
        <w:t xml:space="preserve"> на срок не более 2 (Двух) месяцев, без применения каких-либо штрафных санкций со стороны Покупателя</w:t>
      </w:r>
      <w:bookmarkEnd w:id="2"/>
      <w:r w:rsidRPr="001A49BF">
        <w:t>;</w:t>
      </w:r>
    </w:p>
    <w:p w14:paraId="3F7F2F34" w14:textId="08659058" w:rsidR="009822DF" w:rsidRDefault="009822DF" w:rsidP="009822DF">
      <w:pPr>
        <w:widowControl/>
        <w:suppressAutoHyphens w:val="0"/>
        <w:ind w:right="-57"/>
        <w:jc w:val="both"/>
        <w:rPr>
          <w:rFonts w:eastAsia="Times New Roman" w:cs="Times New Roman"/>
          <w:b/>
          <w:bCs/>
          <w:spacing w:val="-2"/>
          <w:kern w:val="0"/>
          <w:lang w:eastAsia="ru-RU" w:bidi="ar-SA"/>
        </w:rPr>
      </w:pPr>
      <w:r>
        <w:t xml:space="preserve">- </w:t>
      </w:r>
      <w:bookmarkStart w:id="3" w:name="_Hlk190437553"/>
      <w:r>
        <w:t>Объект</w:t>
      </w:r>
      <w:bookmarkEnd w:id="3"/>
      <w:r>
        <w:t xml:space="preserve"> 3 </w:t>
      </w:r>
      <w:r w:rsidR="00347F45" w:rsidRPr="00347F45">
        <w:t xml:space="preserve">и Объект 4 </w:t>
      </w:r>
      <w:r>
        <w:t>- в</w:t>
      </w:r>
      <w:r w:rsidRPr="0060798D">
        <w:t xml:space="preserve"> течение 10 (Десяти) рабочих дней с даты оплаты в полном объеме цены продажи Объект</w:t>
      </w:r>
      <w:r w:rsidR="00347F45">
        <w:t>ов</w:t>
      </w:r>
      <w:r>
        <w:t>.</w:t>
      </w:r>
    </w:p>
    <w:p w14:paraId="38217692" w14:textId="0B1AD336" w:rsidR="00741DD2" w:rsidRPr="00B7103A" w:rsidRDefault="00741DD2" w:rsidP="00741DD2">
      <w:pPr>
        <w:jc w:val="both"/>
        <w:rPr>
          <w:rFonts w:eastAsia="Times New Roman" w:cs="Times New Roman"/>
          <w:kern w:val="0"/>
          <w:sz w:val="10"/>
          <w:szCs w:val="10"/>
          <w:lang w:eastAsia="ru-RU" w:bidi="ar-SA"/>
        </w:rPr>
      </w:pPr>
      <w:r w:rsidRPr="00830AF4">
        <w:rPr>
          <w:rFonts w:cs="Times New Roman"/>
          <w:b/>
          <w:bCs/>
          <w:shd w:val="clear" w:color="auto" w:fill="FFFFFF"/>
        </w:rPr>
        <w:t>Дополнительное условие</w:t>
      </w:r>
      <w:r>
        <w:rPr>
          <w:rFonts w:cs="Times New Roman"/>
          <w:b/>
          <w:bCs/>
          <w:shd w:val="clear" w:color="auto" w:fill="FFFFFF"/>
        </w:rPr>
        <w:t>,</w:t>
      </w:r>
      <w:r w:rsidRPr="00830AF4">
        <w:rPr>
          <w:rFonts w:cs="Times New Roman"/>
          <w:b/>
          <w:bCs/>
          <w:shd w:val="clear" w:color="auto" w:fill="FFFFFF"/>
        </w:rPr>
        <w:t xml:space="preserve"> для сведения претендентов на участие в торгах:</w:t>
      </w:r>
      <w:r w:rsidRPr="00830AF4">
        <w:rPr>
          <w:rFonts w:cs="Times New Roman"/>
          <w:shd w:val="clear" w:color="auto" w:fill="FFFFFF"/>
        </w:rPr>
        <w:t> </w:t>
      </w:r>
      <w:r w:rsidRPr="000E3658">
        <w:rPr>
          <w:lang w:eastAsia="en-US" w:bidi="ar-SA"/>
        </w:rPr>
        <w:t>Продавец вправе предложить победителю аукциона/единственному участнику аукциона</w:t>
      </w:r>
      <w:r>
        <w:rPr>
          <w:lang w:eastAsia="en-US" w:bidi="ar-SA"/>
        </w:rPr>
        <w:t>,</w:t>
      </w:r>
      <w:r w:rsidRPr="000E3658">
        <w:rPr>
          <w:lang w:eastAsia="en-US" w:bidi="ar-SA"/>
        </w:rPr>
        <w:t xml:space="preserve"> одновременно с </w:t>
      </w:r>
      <w:r>
        <w:rPr>
          <w:lang w:eastAsia="en-US" w:bidi="ar-SA"/>
        </w:rPr>
        <w:t>заключением д</w:t>
      </w:r>
      <w:r w:rsidRPr="000E3658">
        <w:rPr>
          <w:lang w:eastAsia="en-US" w:bidi="ar-SA"/>
        </w:rPr>
        <w:t>оговор</w:t>
      </w:r>
      <w:r w:rsidR="00347F45">
        <w:rPr>
          <w:lang w:eastAsia="en-US" w:bidi="ar-SA"/>
        </w:rPr>
        <w:t>ов</w:t>
      </w:r>
      <w:r w:rsidRPr="000E3658">
        <w:rPr>
          <w:lang w:eastAsia="en-US" w:bidi="ar-SA"/>
        </w:rPr>
        <w:t xml:space="preserve"> купли-продажи Объект</w:t>
      </w:r>
      <w:r>
        <w:rPr>
          <w:lang w:eastAsia="en-US" w:bidi="ar-SA"/>
        </w:rPr>
        <w:t>ов,</w:t>
      </w:r>
      <w:r w:rsidRPr="000E3658">
        <w:rPr>
          <w:lang w:eastAsia="en-US" w:bidi="ar-SA"/>
        </w:rPr>
        <w:t xml:space="preserve"> </w:t>
      </w:r>
      <w:r w:rsidRPr="00E131D6">
        <w:rPr>
          <w:lang w:eastAsia="en-US" w:bidi="ar-SA"/>
        </w:rPr>
        <w:t xml:space="preserve">заключить </w:t>
      </w:r>
      <w:r w:rsidRPr="000E3658">
        <w:rPr>
          <w:lang w:eastAsia="en-US" w:bidi="ar-SA"/>
        </w:rPr>
        <w:t>Договор на приобретение товаров/услуг по форме и на условиях, предложенных Продав</w:t>
      </w:r>
      <w:r>
        <w:rPr>
          <w:lang w:eastAsia="en-US" w:bidi="ar-SA"/>
        </w:rPr>
        <w:t>цом</w:t>
      </w:r>
      <w:r w:rsidRPr="000E3658">
        <w:rPr>
          <w:lang w:eastAsia="en-US" w:bidi="ar-SA"/>
        </w:rPr>
        <w:t>.</w:t>
      </w:r>
      <w:r>
        <w:rPr>
          <w:lang w:eastAsia="en-US" w:bidi="ar-SA"/>
        </w:rPr>
        <w:t xml:space="preserve"> </w:t>
      </w:r>
      <w:r w:rsidRPr="000E3658">
        <w:t xml:space="preserve">Заключение такого договора будет являться правом </w:t>
      </w:r>
      <w:r>
        <w:t>п</w:t>
      </w:r>
      <w:r w:rsidRPr="000E3658">
        <w:t>обедителя аукциона/</w:t>
      </w:r>
      <w:r>
        <w:t>е</w:t>
      </w:r>
      <w:r w:rsidRPr="000E3658">
        <w:t xml:space="preserve">динственного участника аукциона, а отказ от заключения </w:t>
      </w:r>
      <w:r>
        <w:t>д</w:t>
      </w:r>
      <w:r w:rsidRPr="000E3658">
        <w:t>оговора на приобретение товаров/услуг не будет являться препятствием для заключения договор</w:t>
      </w:r>
      <w:r w:rsidR="00347F45">
        <w:t>ов</w:t>
      </w:r>
      <w:r w:rsidRPr="000E3658">
        <w:t xml:space="preserve"> купли-продажи Объект</w:t>
      </w:r>
      <w:r>
        <w:t>ов</w:t>
      </w:r>
      <w:r w:rsidRPr="000E3658">
        <w:t>.</w:t>
      </w:r>
    </w:p>
    <w:p w14:paraId="5A021340" w14:textId="77777777" w:rsidR="0078706C" w:rsidRPr="00B7103A" w:rsidRDefault="0078706C" w:rsidP="0078706C">
      <w:pPr>
        <w:jc w:val="center"/>
        <w:rPr>
          <w:b/>
          <w:bCs/>
          <w:kern w:val="2"/>
          <w:sz w:val="10"/>
          <w:szCs w:val="10"/>
        </w:rPr>
      </w:pPr>
    </w:p>
    <w:bookmarkEnd w:id="1"/>
    <w:p w14:paraId="53D8819D" w14:textId="0B41B558" w:rsidR="00AA661A" w:rsidRPr="008A4393" w:rsidRDefault="00AA661A" w:rsidP="00AA661A">
      <w:pPr>
        <w:jc w:val="center"/>
        <w:rPr>
          <w:kern w:val="2"/>
        </w:rPr>
      </w:pPr>
      <w:r w:rsidRPr="008A4393">
        <w:rPr>
          <w:b/>
          <w:bCs/>
          <w:kern w:val="2"/>
        </w:rPr>
        <w:t xml:space="preserve">Начальная цена Лота – </w:t>
      </w:r>
      <w:r w:rsidR="00E72F06" w:rsidRPr="00E72F06">
        <w:rPr>
          <w:b/>
          <w:bCs/>
          <w:kern w:val="2"/>
        </w:rPr>
        <w:t xml:space="preserve">7 367 935 </w:t>
      </w:r>
      <w:r w:rsidRPr="008A4393">
        <w:rPr>
          <w:b/>
          <w:bCs/>
          <w:kern w:val="2"/>
        </w:rPr>
        <w:t>рублей 00 копеек</w:t>
      </w:r>
      <w:r>
        <w:rPr>
          <w:b/>
          <w:bCs/>
          <w:kern w:val="2"/>
        </w:rPr>
        <w:t xml:space="preserve">, </w:t>
      </w:r>
      <w:r w:rsidRPr="008A4393">
        <w:rPr>
          <w:kern w:val="2"/>
        </w:rPr>
        <w:t>в том числе НДС</w:t>
      </w:r>
      <w:r>
        <w:rPr>
          <w:kern w:val="2"/>
        </w:rPr>
        <w:t>,</w:t>
      </w:r>
      <w:r w:rsidRPr="00610B08">
        <w:t xml:space="preserve"> </w:t>
      </w:r>
      <w:r w:rsidRPr="00610B08">
        <w:rPr>
          <w:kern w:val="2"/>
        </w:rPr>
        <w:t>из них:</w:t>
      </w:r>
      <w:r w:rsidRPr="008A4393">
        <w:rPr>
          <w:kern w:val="2"/>
        </w:rPr>
        <w:t xml:space="preserve">  </w:t>
      </w:r>
    </w:p>
    <w:p w14:paraId="33F140A6" w14:textId="408B47FD" w:rsidR="00AA661A" w:rsidRPr="00920A85" w:rsidRDefault="00AA661A" w:rsidP="00AA661A">
      <w:pPr>
        <w:jc w:val="center"/>
        <w:rPr>
          <w:kern w:val="2"/>
        </w:rPr>
      </w:pPr>
      <w:r>
        <w:rPr>
          <w:kern w:val="2"/>
        </w:rPr>
        <w:t>- с</w:t>
      </w:r>
      <w:r w:rsidRPr="00920A85">
        <w:rPr>
          <w:kern w:val="2"/>
        </w:rPr>
        <w:t xml:space="preserve">тоимость Объекта 1 – </w:t>
      </w:r>
      <w:r w:rsidR="00E72F06" w:rsidRPr="00E72F06">
        <w:rPr>
          <w:kern w:val="2"/>
        </w:rPr>
        <w:t xml:space="preserve">5 997 042 </w:t>
      </w:r>
      <w:r w:rsidRPr="00920A85">
        <w:rPr>
          <w:kern w:val="2"/>
        </w:rPr>
        <w:t>рубл</w:t>
      </w:r>
      <w:r w:rsidR="00B57418">
        <w:rPr>
          <w:kern w:val="2"/>
        </w:rPr>
        <w:t>я</w:t>
      </w:r>
      <w:r w:rsidRPr="00920A85">
        <w:rPr>
          <w:kern w:val="2"/>
        </w:rPr>
        <w:t xml:space="preserve"> (в том числе НДС 20%),</w:t>
      </w:r>
    </w:p>
    <w:p w14:paraId="4949E743" w14:textId="3C8B2689" w:rsidR="00AA661A" w:rsidRPr="00920A85" w:rsidRDefault="00AA661A" w:rsidP="00AA661A">
      <w:pPr>
        <w:jc w:val="center"/>
        <w:rPr>
          <w:kern w:val="2"/>
        </w:rPr>
      </w:pPr>
      <w:r>
        <w:rPr>
          <w:kern w:val="2"/>
        </w:rPr>
        <w:t>- с</w:t>
      </w:r>
      <w:r w:rsidRPr="00920A85">
        <w:rPr>
          <w:kern w:val="2"/>
        </w:rPr>
        <w:t xml:space="preserve">тоимость Объекта 2 – </w:t>
      </w:r>
      <w:r w:rsidR="00E650E6" w:rsidRPr="00E650E6">
        <w:rPr>
          <w:kern w:val="2"/>
        </w:rPr>
        <w:t xml:space="preserve">991 744 </w:t>
      </w:r>
      <w:r w:rsidRPr="00920A85">
        <w:rPr>
          <w:kern w:val="2"/>
        </w:rPr>
        <w:t>рубл</w:t>
      </w:r>
      <w:r w:rsidR="0029246C">
        <w:rPr>
          <w:kern w:val="2"/>
        </w:rPr>
        <w:t>я</w:t>
      </w:r>
      <w:r w:rsidRPr="00920A85">
        <w:rPr>
          <w:kern w:val="2"/>
        </w:rPr>
        <w:t xml:space="preserve"> (</w:t>
      </w:r>
      <w:r w:rsidRPr="00AA661A">
        <w:rPr>
          <w:kern w:val="2"/>
        </w:rPr>
        <w:t>НДС не облагается</w:t>
      </w:r>
      <w:r w:rsidRPr="00920A85">
        <w:rPr>
          <w:kern w:val="2"/>
        </w:rPr>
        <w:t>),</w:t>
      </w:r>
    </w:p>
    <w:p w14:paraId="3339CFB4" w14:textId="4EAEF9D9" w:rsidR="00AA661A" w:rsidRPr="00920A85" w:rsidRDefault="00AA661A" w:rsidP="00AA661A">
      <w:pPr>
        <w:jc w:val="center"/>
        <w:rPr>
          <w:kern w:val="2"/>
        </w:rPr>
      </w:pPr>
      <w:r>
        <w:rPr>
          <w:kern w:val="2"/>
        </w:rPr>
        <w:t>- с</w:t>
      </w:r>
      <w:r w:rsidRPr="00920A85">
        <w:rPr>
          <w:kern w:val="2"/>
        </w:rPr>
        <w:t xml:space="preserve">тоимость Объекта 3 – </w:t>
      </w:r>
      <w:r w:rsidR="00E650E6" w:rsidRPr="00E650E6">
        <w:rPr>
          <w:kern w:val="2"/>
        </w:rPr>
        <w:t xml:space="preserve">114 220 </w:t>
      </w:r>
      <w:r w:rsidRPr="00920A85">
        <w:rPr>
          <w:kern w:val="2"/>
        </w:rPr>
        <w:t>рубл</w:t>
      </w:r>
      <w:r w:rsidR="0029246C">
        <w:rPr>
          <w:kern w:val="2"/>
        </w:rPr>
        <w:t>ей</w:t>
      </w:r>
      <w:r w:rsidRPr="00920A85">
        <w:rPr>
          <w:kern w:val="2"/>
        </w:rPr>
        <w:t xml:space="preserve"> (</w:t>
      </w:r>
      <w:r w:rsidRPr="00AA661A">
        <w:rPr>
          <w:kern w:val="2"/>
        </w:rPr>
        <w:t>в том числе НДС 20%</w:t>
      </w:r>
      <w:r>
        <w:rPr>
          <w:kern w:val="2"/>
        </w:rPr>
        <w:t>).</w:t>
      </w:r>
    </w:p>
    <w:p w14:paraId="244E6B54" w14:textId="3665535F" w:rsidR="00E650E6" w:rsidRPr="00E650E6" w:rsidRDefault="00E650E6" w:rsidP="00AA661A">
      <w:pPr>
        <w:jc w:val="center"/>
        <w:rPr>
          <w:kern w:val="2"/>
        </w:rPr>
      </w:pPr>
      <w:r w:rsidRPr="00E650E6">
        <w:rPr>
          <w:kern w:val="2"/>
        </w:rPr>
        <w:t xml:space="preserve">- стоимость Объекта </w:t>
      </w:r>
      <w:r>
        <w:rPr>
          <w:kern w:val="2"/>
        </w:rPr>
        <w:t>4</w:t>
      </w:r>
      <w:r w:rsidRPr="00E650E6">
        <w:rPr>
          <w:kern w:val="2"/>
        </w:rPr>
        <w:t xml:space="preserve"> – 264 929 рубл</w:t>
      </w:r>
      <w:r w:rsidR="0029246C">
        <w:rPr>
          <w:kern w:val="2"/>
        </w:rPr>
        <w:t>ей</w:t>
      </w:r>
      <w:r w:rsidRPr="00E650E6">
        <w:rPr>
          <w:kern w:val="2"/>
        </w:rPr>
        <w:t xml:space="preserve"> (в том числе НДС 20%).</w:t>
      </w:r>
    </w:p>
    <w:p w14:paraId="022A68EC" w14:textId="6A93D3BC" w:rsidR="00AA661A" w:rsidRPr="008A4393" w:rsidRDefault="00AA661A" w:rsidP="00AA661A">
      <w:pPr>
        <w:jc w:val="center"/>
        <w:rPr>
          <w:b/>
          <w:bCs/>
          <w:kern w:val="2"/>
        </w:rPr>
      </w:pPr>
      <w:r w:rsidRPr="008A4393">
        <w:rPr>
          <w:b/>
          <w:bCs/>
          <w:kern w:val="2"/>
        </w:rPr>
        <w:t xml:space="preserve">Сумма задатка – </w:t>
      </w:r>
      <w:r w:rsidR="00E72F06" w:rsidRPr="00E72F06">
        <w:rPr>
          <w:b/>
          <w:bCs/>
          <w:kern w:val="2"/>
        </w:rPr>
        <w:t xml:space="preserve">736 793 </w:t>
      </w:r>
      <w:r w:rsidRPr="008A4393">
        <w:rPr>
          <w:b/>
          <w:bCs/>
          <w:kern w:val="2"/>
        </w:rPr>
        <w:t>рубл</w:t>
      </w:r>
      <w:r w:rsidR="0029246C">
        <w:rPr>
          <w:b/>
          <w:bCs/>
          <w:kern w:val="2"/>
        </w:rPr>
        <w:t>я</w:t>
      </w:r>
      <w:r w:rsidRPr="008A4393">
        <w:rPr>
          <w:b/>
          <w:bCs/>
          <w:kern w:val="2"/>
        </w:rPr>
        <w:t xml:space="preserve"> </w:t>
      </w:r>
      <w:r w:rsidR="00E72F06">
        <w:rPr>
          <w:b/>
          <w:bCs/>
          <w:kern w:val="2"/>
        </w:rPr>
        <w:t>5</w:t>
      </w:r>
      <w:r w:rsidRPr="008A4393">
        <w:rPr>
          <w:b/>
          <w:bCs/>
          <w:kern w:val="2"/>
        </w:rPr>
        <w:t>0 копеек.</w:t>
      </w:r>
    </w:p>
    <w:p w14:paraId="3007D8D6" w14:textId="23ADDAA2" w:rsidR="00AA661A" w:rsidRDefault="00AA661A" w:rsidP="00AA661A">
      <w:pPr>
        <w:jc w:val="center"/>
        <w:rPr>
          <w:b/>
          <w:bCs/>
          <w:kern w:val="2"/>
        </w:rPr>
      </w:pPr>
      <w:r w:rsidRPr="008A4393">
        <w:rPr>
          <w:b/>
          <w:bCs/>
          <w:kern w:val="2"/>
        </w:rPr>
        <w:t>Шаг аукциона</w:t>
      </w:r>
      <w:r>
        <w:rPr>
          <w:b/>
          <w:bCs/>
          <w:kern w:val="2"/>
        </w:rPr>
        <w:t xml:space="preserve"> </w:t>
      </w:r>
      <w:r w:rsidRPr="008A4393">
        <w:rPr>
          <w:b/>
          <w:bCs/>
          <w:kern w:val="2"/>
        </w:rPr>
        <w:t xml:space="preserve">– </w:t>
      </w:r>
      <w:r w:rsidR="00E72F06" w:rsidRPr="00E72F06">
        <w:rPr>
          <w:b/>
          <w:bCs/>
          <w:kern w:val="2"/>
        </w:rPr>
        <w:t xml:space="preserve">368 396 </w:t>
      </w:r>
      <w:r w:rsidRPr="008A4393">
        <w:rPr>
          <w:b/>
          <w:bCs/>
          <w:kern w:val="2"/>
        </w:rPr>
        <w:t>рубл</w:t>
      </w:r>
      <w:r>
        <w:rPr>
          <w:b/>
          <w:bCs/>
          <w:kern w:val="2"/>
        </w:rPr>
        <w:t>ей</w:t>
      </w:r>
      <w:r w:rsidRPr="008A4393">
        <w:rPr>
          <w:b/>
          <w:bCs/>
          <w:kern w:val="2"/>
        </w:rPr>
        <w:t xml:space="preserve"> </w:t>
      </w:r>
      <w:r w:rsidR="00E72F06">
        <w:rPr>
          <w:b/>
          <w:bCs/>
          <w:kern w:val="2"/>
        </w:rPr>
        <w:t>7</w:t>
      </w:r>
      <w:r w:rsidR="00B57418">
        <w:rPr>
          <w:b/>
          <w:bCs/>
          <w:kern w:val="2"/>
        </w:rPr>
        <w:t>5</w:t>
      </w:r>
      <w:r w:rsidRPr="008A4393">
        <w:rPr>
          <w:b/>
          <w:bCs/>
          <w:kern w:val="2"/>
        </w:rPr>
        <w:t xml:space="preserve"> копеек.</w:t>
      </w:r>
    </w:p>
    <w:p w14:paraId="38F95147" w14:textId="77777777" w:rsidR="007B6BA9" w:rsidRPr="00B7103A" w:rsidRDefault="007B6BA9" w:rsidP="007B6BA9">
      <w:pPr>
        <w:rPr>
          <w:b/>
          <w:sz w:val="10"/>
          <w:szCs w:val="10"/>
        </w:rPr>
      </w:pPr>
    </w:p>
    <w:p w14:paraId="4FAFE071" w14:textId="77777777" w:rsidR="007B6BA9" w:rsidRPr="00245FC8" w:rsidRDefault="007B6BA9" w:rsidP="007B6BA9">
      <w:pPr>
        <w:rPr>
          <w:b/>
        </w:rPr>
      </w:pPr>
      <w:r w:rsidRPr="00245FC8">
        <w:rPr>
          <w:b/>
        </w:rPr>
        <w:t>Имущество находится на торгах для передачи помещений в аренду.</w:t>
      </w:r>
    </w:p>
    <w:p w14:paraId="29422C1D" w14:textId="77777777" w:rsidR="007B6BA9" w:rsidRPr="00B7103A" w:rsidRDefault="007B6BA9" w:rsidP="007B6BA9">
      <w:pPr>
        <w:jc w:val="center"/>
        <w:rPr>
          <w:rFonts w:cs="Times New Roman"/>
          <w:b/>
          <w:bCs/>
          <w:kern w:val="2"/>
          <w:sz w:val="10"/>
          <w:szCs w:val="10"/>
        </w:rPr>
      </w:pPr>
    </w:p>
    <w:p w14:paraId="6AA31EF0" w14:textId="5DFC9C45" w:rsidR="007B6BA9" w:rsidRDefault="007B6BA9" w:rsidP="0046698F">
      <w:pPr>
        <w:widowControl/>
        <w:ind w:right="-57" w:firstLine="709"/>
        <w:jc w:val="both"/>
      </w:pPr>
      <w:r w:rsidRPr="00910028">
        <w:rPr>
          <w:color w:val="000000"/>
          <w:kern w:val="2"/>
          <w:shd w:val="clear" w:color="auto" w:fill="FFFFFF"/>
        </w:rPr>
        <w:t>Продавец гарантирует, что Объект</w:t>
      </w:r>
      <w:r>
        <w:rPr>
          <w:color w:val="000000"/>
          <w:kern w:val="2"/>
          <w:shd w:val="clear" w:color="auto" w:fill="FFFFFF"/>
        </w:rPr>
        <w:t>ы</w:t>
      </w:r>
      <w:r w:rsidRPr="00910028">
        <w:rPr>
          <w:color w:val="000000"/>
          <w:kern w:val="2"/>
          <w:shd w:val="clear" w:color="auto" w:fill="FFFFFF"/>
        </w:rPr>
        <w:t xml:space="preserve"> никому не продан</w:t>
      </w:r>
      <w:r>
        <w:rPr>
          <w:color w:val="000000"/>
          <w:kern w:val="2"/>
          <w:shd w:val="clear" w:color="auto" w:fill="FFFFFF"/>
        </w:rPr>
        <w:t>ы</w:t>
      </w:r>
      <w:r w:rsidRPr="00910028">
        <w:rPr>
          <w:color w:val="000000"/>
          <w:kern w:val="2"/>
          <w:shd w:val="clear" w:color="auto" w:fill="FFFFFF"/>
        </w:rPr>
        <w:t>, не явля</w:t>
      </w:r>
      <w:r>
        <w:rPr>
          <w:color w:val="000000"/>
          <w:kern w:val="2"/>
          <w:shd w:val="clear" w:color="auto" w:fill="FFFFFF"/>
        </w:rPr>
        <w:t>ю</w:t>
      </w:r>
      <w:r w:rsidRPr="00910028">
        <w:rPr>
          <w:color w:val="000000"/>
          <w:kern w:val="2"/>
          <w:shd w:val="clear" w:color="auto" w:fill="FFFFFF"/>
        </w:rPr>
        <w:t>тся предметом судебного разбирательства, не наход</w:t>
      </w:r>
      <w:r>
        <w:rPr>
          <w:color w:val="000000"/>
          <w:kern w:val="2"/>
          <w:shd w:val="clear" w:color="auto" w:fill="FFFFFF"/>
        </w:rPr>
        <w:t>я</w:t>
      </w:r>
      <w:r w:rsidRPr="00910028">
        <w:rPr>
          <w:color w:val="000000"/>
          <w:kern w:val="2"/>
          <w:shd w:val="clear" w:color="auto" w:fill="FFFFFF"/>
        </w:rPr>
        <w:t>тся под арестом (запрещением), не обременен</w:t>
      </w:r>
      <w:r>
        <w:rPr>
          <w:color w:val="000000"/>
          <w:kern w:val="2"/>
          <w:shd w:val="clear" w:color="auto" w:fill="FFFFFF"/>
        </w:rPr>
        <w:t>ы</w:t>
      </w:r>
      <w:r w:rsidRPr="00910028">
        <w:rPr>
          <w:color w:val="000000"/>
          <w:kern w:val="2"/>
          <w:shd w:val="clear" w:color="auto" w:fill="FFFFFF"/>
        </w:rPr>
        <w:t xml:space="preserve"> иными правами третьих лиц</w:t>
      </w:r>
      <w:r>
        <w:rPr>
          <w:color w:val="000000"/>
          <w:kern w:val="2"/>
          <w:shd w:val="clear" w:color="auto" w:fill="FFFFFF"/>
        </w:rPr>
        <w:t>,</w:t>
      </w:r>
      <w:r w:rsidRPr="00B50243">
        <w:t xml:space="preserve"> </w:t>
      </w:r>
      <w:r w:rsidRPr="001C398F">
        <w:lastRenderedPageBreak/>
        <w:t>кроме ограничени</w:t>
      </w:r>
      <w:r w:rsidR="00A856D7">
        <w:t>й</w:t>
      </w:r>
      <w:r w:rsidRPr="001C398F">
        <w:t xml:space="preserve"> (обременени</w:t>
      </w:r>
      <w:r w:rsidR="00A856D7">
        <w:t>й</w:t>
      </w:r>
      <w:r w:rsidRPr="001C398F">
        <w:t>)</w:t>
      </w:r>
      <w:r w:rsidR="00A856D7">
        <w:t xml:space="preserve"> Объекта 2 -</w:t>
      </w:r>
      <w:r w:rsidRPr="001C398F">
        <w:t xml:space="preserve"> </w:t>
      </w:r>
      <w:r w:rsidR="00A856D7" w:rsidRPr="00A856D7">
        <w:t>Особые отметки, сведения о том, что земельный участок полностью расположен в границах зоны с особыми условиями использования территории, территории объекта культурного наследия, публичного сервитута, сведения о частях земельного участка, содержание ограничения в использовании или ограничения права на объект недвижимости или обременения объекта недвижимости указаны в Выписке из ЕГРН от 16.06.2025г. № КУВИ-001/2025-123121885.</w:t>
      </w:r>
    </w:p>
    <w:p w14:paraId="4C7D2E33" w14:textId="0028A9D6"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3F336E8D"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Pr="006979D5" w:rsidRDefault="006979D5" w:rsidP="00B7103A">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4"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4"/>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5790FE9C"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w:t>
      </w:r>
      <w:r w:rsidRPr="006979D5">
        <w:rPr>
          <w:rFonts w:eastAsia="Times New Roman" w:cs="Times New Roman"/>
          <w:kern w:val="0"/>
          <w:lang w:eastAsia="ru-RU" w:bidi="ar-SA"/>
        </w:rPr>
        <w:lastRenderedPageBreak/>
        <w:t>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6C980425"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w:t>
      </w:r>
      <w:r w:rsidR="00704A36">
        <w:rPr>
          <w:rFonts w:eastAsia="Times New Roman" w:cs="Times New Roman"/>
          <w:b/>
          <w:bCs/>
          <w:kern w:val="0"/>
          <w:u w:val="single"/>
          <w:lang w:eastAsia="ru-RU" w:bidi="ar-SA"/>
        </w:rPr>
        <w:t>ов</w:t>
      </w:r>
      <w:r w:rsidRPr="006979D5">
        <w:rPr>
          <w:rFonts w:eastAsia="Times New Roman" w:cs="Times New Roman"/>
          <w:b/>
          <w:bCs/>
          <w:kern w:val="0"/>
          <w:u w:val="single"/>
          <w:lang w:eastAsia="ru-RU" w:bidi="ar-SA"/>
        </w:rPr>
        <w:t xml:space="preserve"> купли-продажи по итогам торгов, а также в возврате задатка в случае несоответствия победителя (лица имеющего право на заключение договор</w:t>
      </w:r>
      <w:r w:rsidR="00704A36">
        <w:rPr>
          <w:rFonts w:eastAsia="Times New Roman" w:cs="Times New Roman"/>
          <w:b/>
          <w:bCs/>
          <w:kern w:val="0"/>
          <w:u w:val="single"/>
          <w:lang w:eastAsia="ru-RU" w:bidi="ar-SA"/>
        </w:rPr>
        <w:t>ов</w:t>
      </w:r>
      <w:r w:rsidRPr="006979D5">
        <w:rPr>
          <w:rFonts w:eastAsia="Times New Roman" w:cs="Times New Roman"/>
          <w:b/>
          <w:bCs/>
          <w:kern w:val="0"/>
          <w:u w:val="single"/>
          <w:lang w:eastAsia="ru-RU" w:bidi="ar-SA"/>
        </w:rPr>
        <w:t xml:space="preserve"> по итогам торгов), указанным выше нормативным актам.</w:t>
      </w:r>
    </w:p>
    <w:p w14:paraId="0C69E1BA" w14:textId="0103F586"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w:t>
      </w:r>
      <w:r w:rsidR="00704A36">
        <w:rPr>
          <w:rFonts w:eastAsia="Times New Roman" w:cs="Times New Roman"/>
          <w:kern w:val="0"/>
          <w:u w:val="single"/>
          <w:lang w:eastAsia="ru-RU" w:bidi="ar-SA"/>
        </w:rPr>
        <w:t>ов</w:t>
      </w:r>
      <w:r w:rsidRPr="006979D5">
        <w:rPr>
          <w:rFonts w:eastAsia="Times New Roman" w:cs="Times New Roman"/>
          <w:kern w:val="0"/>
          <w:u w:val="single"/>
          <w:lang w:eastAsia="ru-RU" w:bidi="ar-SA"/>
        </w:rPr>
        <w:t xml:space="preserve"> по итогам торгов с учетом указанных положений, несёт победитель (лицо, имеющее право на заключение договор</w:t>
      </w:r>
      <w:r w:rsidR="00704A36">
        <w:rPr>
          <w:rFonts w:eastAsia="Times New Roman" w:cs="Times New Roman"/>
          <w:kern w:val="0"/>
          <w:u w:val="single"/>
          <w:lang w:eastAsia="ru-RU" w:bidi="ar-SA"/>
        </w:rPr>
        <w:t>ов</w:t>
      </w:r>
      <w:r w:rsidRPr="006979D5">
        <w:rPr>
          <w:rFonts w:eastAsia="Times New Roman" w:cs="Times New Roman"/>
          <w:kern w:val="0"/>
          <w:u w:val="single"/>
          <w:lang w:eastAsia="ru-RU" w:bidi="ar-SA"/>
        </w:rPr>
        <w:t xml:space="preserve">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5"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5"/>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6"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6"/>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14368FD3"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465EFD">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lastRenderedPageBreak/>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7"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7"/>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44EE8D58"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w:t>
      </w:r>
      <w:r w:rsidR="00704A36">
        <w:rPr>
          <w:rFonts w:eastAsia="Times New Roman" w:cs="Times New Roman"/>
          <w:kern w:val="0"/>
          <w:lang w:eastAsia="ru-RU" w:bidi="ar-SA"/>
        </w:rPr>
        <w:t xml:space="preserve">ов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640180E6"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перечисленный победителем аукциона/единственным участником (в случае заключения с единственным участником договор</w:t>
      </w:r>
      <w:r w:rsidR="00704A36">
        <w:rPr>
          <w:rFonts w:eastAsia="Times New Roman" w:cs="Times New Roman"/>
          <w:kern w:val="0"/>
          <w:lang w:eastAsia="ru-RU" w:bidi="ar-SA"/>
        </w:rPr>
        <w:t>ов</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засчитывается в сумму платежа по договор</w:t>
      </w:r>
      <w:r w:rsidR="00704A36">
        <w:rPr>
          <w:rFonts w:eastAsia="Times New Roman" w:cs="Times New Roman"/>
          <w:kern w:val="0"/>
          <w:lang w:eastAsia="ru-RU" w:bidi="ar-SA"/>
        </w:rPr>
        <w:t>ам</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34F8861F"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w:t>
      </w:r>
      <w:r w:rsidR="00704A36">
        <w:rPr>
          <w:rFonts w:eastAsia="Times New Roman" w:cs="Times New Roman"/>
          <w:kern w:val="0"/>
          <w:lang w:eastAsia="ru-RU" w:bidi="ar-SA"/>
        </w:rPr>
        <w:t>ов</w:t>
      </w:r>
      <w:r w:rsidRPr="0074416F">
        <w:rPr>
          <w:rFonts w:eastAsia="Times New Roman" w:cs="Times New Roman"/>
          <w:kern w:val="0"/>
          <w:lang w:eastAsia="ru-RU" w:bidi="ar-SA"/>
        </w:rPr>
        <w:t xml:space="preserve"> купли-продажи от Собственника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19671EEA"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w:t>
      </w:r>
      <w:proofErr w:type="gramStart"/>
      <w:r w:rsidRPr="006979D5">
        <w:rPr>
          <w:rFonts w:eastAsia="Times New Roman" w:cs="Times New Roman"/>
          <w:kern w:val="0"/>
          <w:lang w:eastAsia="ru-RU" w:bidi="ar-SA"/>
        </w:rPr>
        <w:t>перечислившие  задаток</w:t>
      </w:r>
      <w:proofErr w:type="gramEnd"/>
      <w:r w:rsidRPr="006979D5">
        <w:rPr>
          <w:rFonts w:eastAsia="Times New Roman" w:cs="Times New Roman"/>
          <w:kern w:val="0"/>
          <w:lang w:eastAsia="ru-RU" w:bidi="ar-SA"/>
        </w:rPr>
        <w:t xml:space="preserve">  в порядке и </w:t>
      </w:r>
      <w:proofErr w:type="gramStart"/>
      <w:r w:rsidRPr="006979D5">
        <w:rPr>
          <w:rFonts w:eastAsia="Times New Roman" w:cs="Times New Roman"/>
          <w:kern w:val="0"/>
          <w:lang w:eastAsia="ru-RU" w:bidi="ar-SA"/>
        </w:rPr>
        <w:t>размере,  указанном</w:t>
      </w:r>
      <w:proofErr w:type="gramEnd"/>
      <w:r w:rsidRPr="006979D5">
        <w:rPr>
          <w:rFonts w:eastAsia="Times New Roman" w:cs="Times New Roman"/>
          <w:kern w:val="0"/>
          <w:lang w:eastAsia="ru-RU" w:bidi="ar-SA"/>
        </w:rPr>
        <w:t xml:space="preserve">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131188AA" w14:textId="67204C68"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w:t>
      </w:r>
      <w:r w:rsidR="00704A36">
        <w:rPr>
          <w:rFonts w:eastAsia="Times New Roman" w:cs="Times New Roman"/>
          <w:kern w:val="0"/>
          <w:lang w:eastAsia="ru-RU" w:bidi="ar-SA"/>
        </w:rPr>
        <w:t>ов</w:t>
      </w:r>
      <w:r w:rsidRPr="007C3D80">
        <w:rPr>
          <w:rFonts w:eastAsia="Times New Roman" w:cs="Times New Roman"/>
          <w:kern w:val="0"/>
          <w:lang w:eastAsia="ru-RU" w:bidi="ar-SA"/>
        </w:rPr>
        <w:t xml:space="preserve">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22B4934A" w14:textId="7777777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12FEE081" w14:textId="77777777" w:rsid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w:t>
      </w:r>
      <w:r w:rsidRPr="007C3D80">
        <w:rPr>
          <w:rFonts w:eastAsia="Times New Roman" w:cs="Times New Roman"/>
          <w:kern w:val="0"/>
          <w:lang w:eastAsia="ru-RU" w:bidi="ar-SA"/>
        </w:rPr>
        <w:lastRenderedPageBreak/>
        <w:t>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386843D4" w:rsidR="006979D5" w:rsidRPr="006979D5" w:rsidRDefault="006979D5" w:rsidP="007C3D80">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77777777"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2F0D5766"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413EC1">
        <w:rPr>
          <w:rFonts w:eastAsia="Times New Roman" w:cs="Times New Roman"/>
          <w:lang w:eastAsia="ru-RU"/>
        </w:rPr>
        <w:t>выш</w:t>
      </w:r>
      <w:r w:rsidRPr="003E60ED">
        <w:rPr>
          <w:rFonts w:eastAsia="Times New Roman" w:cs="Times New Roman"/>
          <w:lang w:eastAsia="ru-RU"/>
        </w:rPr>
        <w:t>ение (</w:t>
      </w:r>
      <w:r w:rsidR="00413EC1">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w:t>
      </w:r>
      <w:proofErr w:type="gramStart"/>
      <w:r w:rsidR="006979D5" w:rsidRPr="006979D5">
        <w:rPr>
          <w:rFonts w:eastAsia="Times New Roman" w:cs="Times New Roman"/>
          <w:lang w:eastAsia="ru-RU"/>
        </w:rPr>
        <w:t>подлежащего  продаже</w:t>
      </w:r>
      <w:proofErr w:type="gramEnd"/>
      <w:r w:rsidR="006979D5" w:rsidRPr="006979D5">
        <w:rPr>
          <w:rFonts w:eastAsia="Times New Roman" w:cs="Times New Roman"/>
          <w:lang w:eastAsia="ru-RU"/>
        </w:rPr>
        <w:t xml:space="preserve">  </w:t>
      </w:r>
      <w:proofErr w:type="gramStart"/>
      <w:r w:rsidR="006979D5" w:rsidRPr="006979D5">
        <w:rPr>
          <w:rFonts w:eastAsia="Times New Roman" w:cs="Times New Roman"/>
          <w:lang w:eastAsia="ru-RU"/>
        </w:rPr>
        <w:t>в  процессе</w:t>
      </w:r>
      <w:proofErr w:type="gramEnd"/>
      <w:r w:rsidR="006979D5" w:rsidRPr="006979D5">
        <w:rPr>
          <w:rFonts w:eastAsia="Times New Roman" w:cs="Times New Roman"/>
          <w:lang w:eastAsia="ru-RU"/>
        </w:rPr>
        <w:t xml:space="preserve">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1172C370"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w:t>
      </w:r>
      <w:r w:rsidR="00347F45">
        <w:rPr>
          <w:rFonts w:eastAsia="Times New Roman" w:cs="Times New Roman"/>
          <w:b/>
          <w:color w:val="000000"/>
          <w:lang w:eastAsia="ru-RU"/>
        </w:rPr>
        <w:t>ы</w:t>
      </w:r>
      <w:r w:rsidRPr="008A07C0">
        <w:rPr>
          <w:rFonts w:eastAsia="Times New Roman" w:cs="Times New Roman"/>
          <w:b/>
          <w:color w:val="000000"/>
          <w:lang w:eastAsia="ru-RU"/>
        </w:rPr>
        <w:t xml:space="preserve"> купли-продажи заключа</w:t>
      </w:r>
      <w:r w:rsidR="00347F45">
        <w:rPr>
          <w:rFonts w:eastAsia="Times New Roman" w:cs="Times New Roman"/>
          <w:b/>
          <w:color w:val="000000"/>
          <w:lang w:eastAsia="ru-RU"/>
        </w:rPr>
        <w:t>ю</w:t>
      </w:r>
      <w:r w:rsidRPr="008A07C0">
        <w:rPr>
          <w:rFonts w:eastAsia="Times New Roman" w:cs="Times New Roman"/>
          <w:b/>
          <w:color w:val="000000"/>
          <w:lang w:eastAsia="ru-RU"/>
        </w:rPr>
        <w:t>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6E9053EC" w14:textId="0B629107" w:rsidR="003014A4" w:rsidRDefault="007C3D80" w:rsidP="003014A4">
      <w:pPr>
        <w:widowControl/>
        <w:tabs>
          <w:tab w:val="right" w:leader="dot" w:pos="4762"/>
        </w:tabs>
        <w:autoSpaceDE w:val="0"/>
        <w:autoSpaceDN w:val="0"/>
        <w:adjustRightInd w:val="0"/>
        <w:spacing w:line="210" w:lineRule="atLeast"/>
        <w:ind w:firstLine="720"/>
        <w:jc w:val="both"/>
        <w:rPr>
          <w:rFonts w:eastAsia="Times New Roman" w:cs="Times New Roman"/>
          <w:bCs/>
          <w:color w:val="000000"/>
          <w:lang w:eastAsia="ru-RU"/>
        </w:rPr>
      </w:pPr>
      <w:r w:rsidRPr="007C3D80">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w:t>
      </w:r>
      <w:r w:rsidR="00347F45">
        <w:rPr>
          <w:rFonts w:eastAsia="Times New Roman" w:cs="Times New Roman"/>
          <w:bCs/>
          <w:color w:val="000000"/>
          <w:lang w:eastAsia="ru-RU"/>
        </w:rPr>
        <w:t>ов</w:t>
      </w:r>
      <w:r w:rsidRPr="007C3D80">
        <w:rPr>
          <w:rFonts w:eastAsia="Times New Roman" w:cs="Times New Roman"/>
          <w:bCs/>
          <w:color w:val="000000"/>
          <w:lang w:eastAsia="ru-RU"/>
        </w:rPr>
        <w:t xml:space="preserve"> купли-продажи (далее – договор</w:t>
      </w:r>
      <w:r w:rsidR="00347F45">
        <w:rPr>
          <w:rFonts w:eastAsia="Times New Roman" w:cs="Times New Roman"/>
          <w:bCs/>
          <w:color w:val="000000"/>
          <w:lang w:eastAsia="ru-RU"/>
        </w:rPr>
        <w:t>ы</w:t>
      </w:r>
      <w:r w:rsidRPr="007C3D80">
        <w:rPr>
          <w:rFonts w:eastAsia="Times New Roman" w:cs="Times New Roman"/>
          <w:bCs/>
          <w:color w:val="000000"/>
          <w:lang w:eastAsia="ru-RU"/>
        </w:rPr>
        <w:t>) он</w:t>
      </w:r>
      <w:r w:rsidR="00D93F46" w:rsidRPr="007C3D80">
        <w:rPr>
          <w:rFonts w:eastAsia="Times New Roman" w:cs="Times New Roman"/>
          <w:bCs/>
          <w:color w:val="000000"/>
          <w:lang w:eastAsia="ru-RU"/>
        </w:rPr>
        <w:t xml:space="preserve"> должен явиться в ПАО Сбербанк по адресу: </w:t>
      </w:r>
      <w:r w:rsidR="003014A4" w:rsidRPr="003014A4">
        <w:rPr>
          <w:rFonts w:eastAsia="Times New Roman" w:cs="Times New Roman"/>
          <w:bCs/>
          <w:color w:val="000000"/>
          <w:lang w:eastAsia="ru-RU"/>
        </w:rPr>
        <w:t xml:space="preserve">г. Самара, Московское шоссе, д. 15, тел. 8(977)071-98-36 </w:t>
      </w:r>
      <w:proofErr w:type="spellStart"/>
      <w:r w:rsidR="003014A4" w:rsidRPr="003014A4">
        <w:rPr>
          <w:rFonts w:eastAsia="Times New Roman" w:cs="Times New Roman"/>
          <w:bCs/>
          <w:color w:val="000000"/>
          <w:lang w:eastAsia="ru-RU"/>
        </w:rPr>
        <w:t>Бутыркин</w:t>
      </w:r>
      <w:proofErr w:type="spellEnd"/>
      <w:r w:rsidR="003014A4" w:rsidRPr="003014A4">
        <w:rPr>
          <w:rFonts w:eastAsia="Times New Roman" w:cs="Times New Roman"/>
          <w:bCs/>
          <w:color w:val="000000"/>
          <w:lang w:eastAsia="ru-RU"/>
        </w:rPr>
        <w:t xml:space="preserve"> Павел Павлович.</w:t>
      </w:r>
    </w:p>
    <w:p w14:paraId="7F6A4844" w14:textId="137A3BE8" w:rsidR="00275CC8" w:rsidRPr="00275CC8" w:rsidRDefault="00275CC8" w:rsidP="003014A4">
      <w:pPr>
        <w:widowControl/>
        <w:tabs>
          <w:tab w:val="right" w:leader="dot" w:pos="4762"/>
        </w:tabs>
        <w:autoSpaceDE w:val="0"/>
        <w:autoSpaceDN w:val="0"/>
        <w:adjustRightInd w:val="0"/>
        <w:spacing w:line="210" w:lineRule="atLeast"/>
        <w:ind w:firstLine="720"/>
        <w:jc w:val="both"/>
        <w:rPr>
          <w:rFonts w:eastAsia="Times New Roman" w:cs="Times New Roman"/>
          <w:b/>
          <w:lang w:eastAsia="ru-RU"/>
        </w:rPr>
      </w:pPr>
      <w:r w:rsidRPr="00275CC8">
        <w:rPr>
          <w:rFonts w:eastAsia="Times New Roman" w:cs="Times New Roman"/>
          <w:b/>
          <w:lang w:eastAsia="ru-RU"/>
        </w:rPr>
        <w:t>Неявка победителя аукциона/единственного участника аукциона</w:t>
      </w:r>
      <w:r w:rsidR="00D113C7">
        <w:rPr>
          <w:rFonts w:eastAsia="Times New Roman" w:cs="Times New Roman"/>
          <w:b/>
          <w:lang w:eastAsia="ru-RU"/>
        </w:rPr>
        <w:t>,</w:t>
      </w:r>
      <w:r w:rsidRPr="00275CC8">
        <w:rPr>
          <w:rFonts w:eastAsia="Times New Roman" w:cs="Times New Roman"/>
          <w:b/>
          <w:lang w:eastAsia="ru-RU"/>
        </w:rPr>
        <w:t xml:space="preserve"> </w:t>
      </w:r>
      <w:r w:rsidR="00D113C7" w:rsidRPr="00EF605C">
        <w:rPr>
          <w:rFonts w:eastAsia="Times New Roman" w:cs="Times New Roman"/>
          <w:b/>
          <w:color w:val="000000"/>
          <w:lang w:eastAsia="ru-RU"/>
        </w:rPr>
        <w:t>являющегося физическим лицом или индивидуальным предпринимателем,</w:t>
      </w:r>
      <w:r w:rsidR="00D113C7" w:rsidRPr="006A29D9">
        <w:rPr>
          <w:rFonts w:eastAsia="Times New Roman" w:cs="Times New Roman"/>
          <w:b/>
          <w:color w:val="000000"/>
          <w:lang w:eastAsia="ru-RU"/>
        </w:rPr>
        <w:t xml:space="preserve"> </w:t>
      </w:r>
      <w:r w:rsidRPr="00275CC8">
        <w:rPr>
          <w:rFonts w:eastAsia="Times New Roman" w:cs="Times New Roman"/>
          <w:b/>
          <w:lang w:eastAsia="ru-RU"/>
        </w:rPr>
        <w:t>по указанному адресу в установленный срок, равно как отказ от подписания договор</w:t>
      </w:r>
      <w:r w:rsidR="00704A36">
        <w:rPr>
          <w:rFonts w:eastAsia="Times New Roman" w:cs="Times New Roman"/>
          <w:b/>
          <w:lang w:eastAsia="ru-RU"/>
        </w:rPr>
        <w:t>ов</w:t>
      </w:r>
      <w:r w:rsidRPr="00275CC8">
        <w:rPr>
          <w:rFonts w:eastAsia="Times New Roman" w:cs="Times New Roman"/>
          <w:b/>
          <w:lang w:eastAsia="ru-RU"/>
        </w:rPr>
        <w:t xml:space="preserve"> купли-продажи, рассматривается как отказ от заключения договор</w:t>
      </w:r>
      <w:r w:rsidR="00347F45">
        <w:rPr>
          <w:rFonts w:eastAsia="Times New Roman" w:cs="Times New Roman"/>
          <w:b/>
          <w:lang w:eastAsia="ru-RU"/>
        </w:rPr>
        <w:t>ов</w:t>
      </w:r>
      <w:r w:rsidRPr="00275CC8">
        <w:rPr>
          <w:rFonts w:eastAsia="Times New Roman" w:cs="Times New Roman"/>
          <w:b/>
          <w:lang w:eastAsia="ru-RU"/>
        </w:rPr>
        <w:t xml:space="preserve"> купли-продажи.</w:t>
      </w:r>
    </w:p>
    <w:p w14:paraId="2B636173" w14:textId="15813542" w:rsidR="00275CC8" w:rsidRPr="00521E2A" w:rsidRDefault="00275CC8" w:rsidP="00275CC8">
      <w:pPr>
        <w:ind w:firstLine="709"/>
        <w:jc w:val="both"/>
        <w:rPr>
          <w:rFonts w:eastAsia="Times New Roman" w:cs="Times New Roman"/>
          <w:bCs/>
          <w:lang w:eastAsia="ru-RU"/>
        </w:rPr>
      </w:pPr>
      <w:r w:rsidRPr="00521E2A">
        <w:rPr>
          <w:rFonts w:eastAsia="Times New Roman" w:cs="Times New Roman"/>
          <w:bCs/>
          <w:lang w:eastAsia="ru-RU"/>
        </w:rPr>
        <w:t>При уклонении (отказе) победителя аукциона от заключения в установленный срок договор</w:t>
      </w:r>
      <w:r w:rsidR="00347F45">
        <w:rPr>
          <w:rFonts w:eastAsia="Times New Roman" w:cs="Times New Roman"/>
          <w:bCs/>
          <w:lang w:eastAsia="ru-RU"/>
        </w:rPr>
        <w:t>ов</w:t>
      </w:r>
      <w:r w:rsidRPr="00521E2A">
        <w:rPr>
          <w:rFonts w:eastAsia="Times New Roman" w:cs="Times New Roman"/>
          <w:bCs/>
          <w:lang w:eastAsia="ru-RU"/>
        </w:rPr>
        <w:t xml:space="preserve"> купли-продажи, задаток ему не возвращается, и он утрачивает право на заключение вышеуказанн</w:t>
      </w:r>
      <w:r w:rsidR="00347F45">
        <w:rPr>
          <w:rFonts w:eastAsia="Times New Roman" w:cs="Times New Roman"/>
          <w:bCs/>
          <w:lang w:eastAsia="ru-RU"/>
        </w:rPr>
        <w:t>ых</w:t>
      </w:r>
      <w:r w:rsidRPr="00521E2A">
        <w:rPr>
          <w:rFonts w:eastAsia="Times New Roman" w:cs="Times New Roman"/>
          <w:bCs/>
          <w:lang w:eastAsia="ru-RU"/>
        </w:rPr>
        <w:t xml:space="preserve"> договор</w:t>
      </w:r>
      <w:r w:rsidR="00347F45">
        <w:rPr>
          <w:rFonts w:eastAsia="Times New Roman" w:cs="Times New Roman"/>
          <w:bCs/>
          <w:lang w:eastAsia="ru-RU"/>
        </w:rPr>
        <w:t>ов</w:t>
      </w:r>
      <w:r w:rsidRPr="00521E2A">
        <w:rPr>
          <w:rFonts w:eastAsia="Times New Roman" w:cs="Times New Roman"/>
          <w:bCs/>
          <w:lang w:eastAsia="ru-RU"/>
        </w:rPr>
        <w:t>.</w:t>
      </w:r>
    </w:p>
    <w:p w14:paraId="1E9E3F4A" w14:textId="454E38EB" w:rsidR="00275CC8" w:rsidRDefault="00275CC8" w:rsidP="00275CC8">
      <w:pPr>
        <w:ind w:firstLine="709"/>
        <w:jc w:val="both"/>
        <w:rPr>
          <w:rFonts w:eastAsia="Times New Roman" w:cs="Times New Roman"/>
          <w:bCs/>
          <w:lang w:eastAsia="ru-RU"/>
        </w:rPr>
      </w:pPr>
      <w:r w:rsidRPr="00521E2A">
        <w:rPr>
          <w:rFonts w:eastAsia="Times New Roman" w:cs="Times New Roman"/>
          <w:bCs/>
          <w:lang w:eastAsia="ru-RU"/>
        </w:rPr>
        <w:t>В случае отказа (уклонения) победителя аукциона от оплаты цены продажи Объект</w:t>
      </w:r>
      <w:r w:rsidR="00465EFD">
        <w:rPr>
          <w:rFonts w:eastAsia="Times New Roman" w:cs="Times New Roman"/>
          <w:bCs/>
          <w:lang w:eastAsia="ru-RU"/>
        </w:rPr>
        <w:t>ов</w:t>
      </w:r>
      <w:r w:rsidRPr="00521E2A">
        <w:rPr>
          <w:rFonts w:eastAsia="Times New Roman" w:cs="Times New Roman"/>
          <w:bCs/>
          <w:lang w:eastAsia="ru-RU"/>
        </w:rPr>
        <w:t xml:space="preserve"> по договор</w:t>
      </w:r>
      <w:r w:rsidR="00347F45">
        <w:rPr>
          <w:rFonts w:eastAsia="Times New Roman" w:cs="Times New Roman"/>
          <w:bCs/>
          <w:lang w:eastAsia="ru-RU"/>
        </w:rPr>
        <w:t>ам</w:t>
      </w:r>
      <w:r w:rsidRPr="00521E2A">
        <w:rPr>
          <w:rFonts w:eastAsia="Times New Roman" w:cs="Times New Roman"/>
          <w:bCs/>
          <w:lang w:eastAsia="ru-RU"/>
        </w:rPr>
        <w:t xml:space="preserve"> купли-продажи, задаток ему не возвращается.</w:t>
      </w:r>
    </w:p>
    <w:p w14:paraId="066AD31E" w14:textId="301B7820" w:rsidR="008A07C0" w:rsidRDefault="008A07C0" w:rsidP="008E083D">
      <w:pPr>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w:t>
      </w:r>
      <w:r w:rsidR="00347F45">
        <w:rPr>
          <w:rFonts w:eastAsia="Times New Roman" w:cs="Times New Roman"/>
          <w:b/>
          <w:bCs/>
          <w:lang w:eastAsia="ru-RU"/>
        </w:rPr>
        <w:t>ы</w:t>
      </w:r>
      <w:r w:rsidRPr="008A07C0">
        <w:rPr>
          <w:rFonts w:eastAsia="Times New Roman" w:cs="Times New Roman"/>
          <w:b/>
          <w:bCs/>
          <w:lang w:eastAsia="ru-RU"/>
        </w:rPr>
        <w:t xml:space="preserve"> купли-продажи мо</w:t>
      </w:r>
      <w:r w:rsidR="00347F45">
        <w:rPr>
          <w:rFonts w:eastAsia="Times New Roman" w:cs="Times New Roman"/>
          <w:b/>
          <w:bCs/>
          <w:lang w:eastAsia="ru-RU"/>
        </w:rPr>
        <w:t>гут</w:t>
      </w:r>
      <w:r w:rsidRPr="008A07C0">
        <w:rPr>
          <w:rFonts w:eastAsia="Times New Roman" w:cs="Times New Roman"/>
          <w:b/>
          <w:bCs/>
          <w:lang w:eastAsia="ru-RU"/>
        </w:rPr>
        <w:t xml:space="preserve"> быть заключен</w:t>
      </w:r>
      <w:r w:rsidR="00347F45">
        <w:rPr>
          <w:rFonts w:eastAsia="Times New Roman" w:cs="Times New Roman"/>
          <w:b/>
          <w:bCs/>
          <w:lang w:eastAsia="ru-RU"/>
        </w:rPr>
        <w:t>ы</w:t>
      </w:r>
      <w:r w:rsidRPr="008A07C0">
        <w:rPr>
          <w:rFonts w:eastAsia="Times New Roman" w:cs="Times New Roman"/>
          <w:b/>
          <w:bCs/>
          <w:lang w:eastAsia="ru-RU"/>
        </w:rPr>
        <w:t xml:space="preserve">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00FF79F5" w:rsidRPr="00FF79F5">
        <w:rPr>
          <w:rFonts w:eastAsia="Times New Roman" w:cs="Times New Roman"/>
          <w:b/>
          <w:bCs/>
          <w:lang w:eastAsia="ru-RU"/>
        </w:rPr>
        <w:t>.</w:t>
      </w:r>
    </w:p>
    <w:p w14:paraId="77262C64" w14:textId="4ADBFD79" w:rsidR="007C3D80" w:rsidRPr="00347F45" w:rsidRDefault="007C3D80" w:rsidP="007C3D80">
      <w:pPr>
        <w:widowControl/>
        <w:suppressAutoHyphens w:val="0"/>
        <w:ind w:firstLine="567"/>
        <w:jc w:val="both"/>
        <w:rPr>
          <w:rFonts w:eastAsia="Calibri" w:cs="Times New Roman"/>
          <w:kern w:val="0"/>
          <w:lang w:eastAsia="ru-RU" w:bidi="ar-SA"/>
        </w:rPr>
      </w:pPr>
      <w:bookmarkStart w:id="8" w:name="_Hlk198115622"/>
      <w:r w:rsidRPr="005975B6">
        <w:rPr>
          <w:rFonts w:eastAsia="Calibri" w:cs="Times New Roman"/>
          <w:kern w:val="0"/>
          <w:lang w:eastAsia="ru-RU" w:bidi="ar-SA"/>
        </w:rPr>
        <w:t>В случае если Покупателем</w:t>
      </w:r>
      <w:r>
        <w:rPr>
          <w:rFonts w:eastAsia="Calibri" w:cs="Times New Roman"/>
          <w:kern w:val="0"/>
          <w:lang w:eastAsia="ru-RU" w:bidi="ar-SA"/>
        </w:rPr>
        <w:t xml:space="preserve"> (победителем аукциона/единственным участником аукциона)</w:t>
      </w:r>
      <w:r w:rsidRPr="005975B6">
        <w:rPr>
          <w:rFonts w:eastAsia="Calibri" w:cs="Times New Roman"/>
          <w:kern w:val="0"/>
          <w:lang w:eastAsia="ru-RU" w:bidi="ar-SA"/>
        </w:rPr>
        <w:t xml:space="preserve"> является юридическое лицо, заключение договор</w:t>
      </w:r>
      <w:r w:rsidR="00347F45">
        <w:rPr>
          <w:rFonts w:eastAsia="Calibri" w:cs="Times New Roman"/>
          <w:kern w:val="0"/>
          <w:lang w:eastAsia="ru-RU" w:bidi="ar-SA"/>
        </w:rPr>
        <w:t>ов</w:t>
      </w:r>
      <w:r>
        <w:rPr>
          <w:rFonts w:eastAsia="Calibri" w:cs="Times New Roman"/>
          <w:kern w:val="0"/>
          <w:lang w:eastAsia="ru-RU" w:bidi="ar-SA"/>
        </w:rPr>
        <w:t>,</w:t>
      </w:r>
      <w:r w:rsidRPr="005975B6">
        <w:rPr>
          <w:rFonts w:eastAsia="Calibri" w:cs="Times New Roman"/>
          <w:kern w:val="0"/>
          <w:lang w:eastAsia="ru-RU" w:bidi="ar-SA"/>
        </w:rPr>
        <w:t xml:space="preserve"> государственная регистрации права собственности на Объект</w:t>
      </w:r>
      <w:r w:rsidR="00465EFD">
        <w:rPr>
          <w:rFonts w:eastAsia="Calibri" w:cs="Times New Roman"/>
          <w:kern w:val="0"/>
          <w:lang w:eastAsia="ru-RU" w:bidi="ar-SA"/>
        </w:rPr>
        <w:t>ы</w:t>
      </w:r>
      <w:r w:rsidRPr="005975B6">
        <w:rPr>
          <w:rFonts w:eastAsia="Calibri" w:cs="Times New Roman"/>
          <w:kern w:val="0"/>
          <w:lang w:eastAsia="ru-RU" w:bidi="ar-SA"/>
        </w:rPr>
        <w:t xml:space="preserve"> осуществляется в электронной форме. </w:t>
      </w:r>
      <w:r w:rsidRPr="00347F45">
        <w:rPr>
          <w:rFonts w:eastAsia="Calibri" w:cs="Times New Roman"/>
          <w:kern w:val="0"/>
          <w:lang w:eastAsia="ru-RU" w:bidi="ar-SA"/>
        </w:rPr>
        <w:t>Подписание договор</w:t>
      </w:r>
      <w:r w:rsidR="00347F45" w:rsidRPr="00347F45">
        <w:rPr>
          <w:rFonts w:eastAsia="Calibri" w:cs="Times New Roman"/>
          <w:kern w:val="0"/>
          <w:lang w:eastAsia="ru-RU" w:bidi="ar-SA"/>
        </w:rPr>
        <w:t>ов</w:t>
      </w:r>
      <w:r w:rsidRPr="00347F45">
        <w:rPr>
          <w:rFonts w:eastAsia="Calibri" w:cs="Times New Roman"/>
          <w:kern w:val="0"/>
          <w:lang w:eastAsia="ru-RU" w:bidi="ar-SA"/>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0E820173" w14:textId="77777777" w:rsidR="007C3D80" w:rsidRPr="00347F45" w:rsidRDefault="007C3D80" w:rsidP="007C3D80">
      <w:pPr>
        <w:widowControl/>
        <w:suppressAutoHyphens w:val="0"/>
        <w:ind w:firstLine="567"/>
        <w:jc w:val="both"/>
        <w:rPr>
          <w:rFonts w:eastAsia="Calibri" w:cs="Times New Roman"/>
          <w:kern w:val="0"/>
          <w:lang w:eastAsia="ru-RU" w:bidi="ar-SA"/>
        </w:rPr>
      </w:pPr>
      <w:r w:rsidRPr="00347F45">
        <w:rPr>
          <w:rFonts w:eastAsia="Calibri" w:cs="Times New Roman"/>
          <w:kern w:val="0"/>
          <w:lang w:eastAsia="ru-RU" w:bidi="ar-SA"/>
        </w:rPr>
        <w:t>Система оператора электронного документооборота Продавца – СБИС,</w:t>
      </w:r>
      <w:r w:rsidRPr="00347F45">
        <w:t xml:space="preserve"> </w:t>
      </w:r>
      <w:r w:rsidRPr="00347F45">
        <w:rPr>
          <w:rFonts w:eastAsia="Calibri" w:cs="Times New Roman"/>
          <w:kern w:val="0"/>
          <w:lang w:eastAsia="ru-RU" w:bidi="ar-SA"/>
        </w:rPr>
        <w:t xml:space="preserve">Контур </w:t>
      </w:r>
      <w:proofErr w:type="spellStart"/>
      <w:r w:rsidRPr="00347F45">
        <w:rPr>
          <w:rFonts w:eastAsia="Calibri" w:cs="Times New Roman"/>
          <w:kern w:val="0"/>
          <w:lang w:eastAsia="ru-RU" w:bidi="ar-SA"/>
        </w:rPr>
        <w:t>Диадок</w:t>
      </w:r>
      <w:proofErr w:type="spellEnd"/>
      <w:r w:rsidRPr="00347F45">
        <w:rPr>
          <w:rFonts w:eastAsia="Calibri" w:cs="Times New Roman"/>
          <w:kern w:val="0"/>
          <w:lang w:eastAsia="ru-RU" w:bidi="ar-SA"/>
        </w:rPr>
        <w:t>.</w:t>
      </w:r>
    </w:p>
    <w:bookmarkEnd w:id="8"/>
    <w:p w14:paraId="12C6306C" w14:textId="77777777" w:rsidR="00347F45" w:rsidRDefault="00347F45" w:rsidP="00347F45">
      <w:pPr>
        <w:tabs>
          <w:tab w:val="left" w:pos="993"/>
        </w:tabs>
        <w:ind w:firstLine="709"/>
        <w:jc w:val="both"/>
      </w:pPr>
      <w:r>
        <w:t xml:space="preserve">Покупатель обязан обеспечить техническую возможность подписания договоров квалифицированной электронной подписью уполномоченного на подписание договоров представителя Покупателя и передачу подписанных договоров в электронной форме Продавцу (Доверителю) (в систему ЭДО Продавца (Доверителя)) с использованием системы </w:t>
      </w:r>
      <w:proofErr w:type="gramStart"/>
      <w:r>
        <w:t>ЭДО</w:t>
      </w:r>
      <w:proofErr w:type="gramEnd"/>
      <w:r>
        <w:t xml:space="preserve"> применяемой Покупателем.</w:t>
      </w:r>
    </w:p>
    <w:p w14:paraId="583C6285" w14:textId="77777777" w:rsidR="00347F45" w:rsidRDefault="00347F45" w:rsidP="00347F45">
      <w:pPr>
        <w:tabs>
          <w:tab w:val="left" w:pos="993"/>
        </w:tabs>
        <w:ind w:firstLine="709"/>
        <w:jc w:val="both"/>
      </w:pPr>
      <w:r w:rsidRPr="004C61A8">
        <w:t>Отказ от подписания договор</w:t>
      </w:r>
      <w:r>
        <w:t>ов</w:t>
      </w:r>
      <w:r w:rsidRPr="004C61A8">
        <w:t xml:space="preserve"> в электронной форме или необеспечение технической </w:t>
      </w:r>
      <w:r w:rsidRPr="004C61A8">
        <w:lastRenderedPageBreak/>
        <w:t>возможности осуществить подписание и передачу договор</w:t>
      </w:r>
      <w:r>
        <w:t>ов</w:t>
      </w:r>
      <w:r w:rsidRPr="004C61A8">
        <w:t xml:space="preserve"> в электронной форме - признается уклонением от заключения договор</w:t>
      </w:r>
      <w:r>
        <w:t>ов</w:t>
      </w:r>
      <w:r w:rsidRPr="004C61A8">
        <w:t>.</w:t>
      </w:r>
    </w:p>
    <w:p w14:paraId="1F9C6681" w14:textId="525502E3" w:rsidR="00347F45" w:rsidRDefault="00347F45" w:rsidP="00347F45">
      <w:pPr>
        <w:tabs>
          <w:tab w:val="left" w:pos="993"/>
        </w:tabs>
        <w:ind w:firstLine="709"/>
        <w:jc w:val="both"/>
      </w:pPr>
      <w:r>
        <w:t>В случае установления собственником недостоверности предоставленных победителем аукциона/единственным участником аукциона сведений в отношении своего соответствия требованиям аукционной документации, собственник вправе отказаться от заключения договоров с таким лицом, в том числе после публикации протокола подведения итогов. При этом победитель аукциона, предоставивший недостоверные сведения, считается уклонившимся от заключения договоров, в связи невозможностью заключения таких договоров.</w:t>
      </w:r>
    </w:p>
    <w:p w14:paraId="38BE524C" w14:textId="7F92243D" w:rsidR="0046698F" w:rsidRPr="0046698F" w:rsidRDefault="0046698F" w:rsidP="0046698F">
      <w:pPr>
        <w:widowControl/>
        <w:suppressAutoHyphens w:val="0"/>
        <w:autoSpaceDE w:val="0"/>
        <w:autoSpaceDN w:val="0"/>
        <w:adjustRightInd w:val="0"/>
        <w:ind w:firstLine="720"/>
        <w:jc w:val="both"/>
        <w:rPr>
          <w:rFonts w:cs="Mangal"/>
          <w:szCs w:val="21"/>
        </w:rPr>
      </w:pPr>
      <w:r w:rsidRPr="0046698F">
        <w:rPr>
          <w:rFonts w:cs="Mangal"/>
          <w:szCs w:val="21"/>
        </w:rPr>
        <w:t xml:space="preserve">Оплата Цены продажи приобретенных Объектов производится Покупателем путём безналичного перечисления денежных средств на счёт Продавца: </w:t>
      </w:r>
    </w:p>
    <w:p w14:paraId="786802CD" w14:textId="4F244874" w:rsidR="0046698F" w:rsidRPr="0046698F" w:rsidRDefault="0046698F" w:rsidP="0046698F">
      <w:pPr>
        <w:widowControl/>
        <w:suppressAutoHyphens w:val="0"/>
        <w:autoSpaceDE w:val="0"/>
        <w:autoSpaceDN w:val="0"/>
        <w:adjustRightInd w:val="0"/>
        <w:ind w:firstLine="720"/>
        <w:jc w:val="both"/>
        <w:rPr>
          <w:rFonts w:cs="Mangal"/>
          <w:szCs w:val="21"/>
        </w:rPr>
      </w:pPr>
      <w:r w:rsidRPr="0046698F">
        <w:rPr>
          <w:rFonts w:cs="Mangal"/>
          <w:szCs w:val="21"/>
        </w:rPr>
        <w:t xml:space="preserve">- по Объекту 1 и Объекту 2 - в срок до </w:t>
      </w:r>
      <w:r w:rsidR="000F0EDD">
        <w:rPr>
          <w:rFonts w:cs="Mangal"/>
          <w:szCs w:val="21"/>
        </w:rPr>
        <w:t>17.11</w:t>
      </w:r>
      <w:r w:rsidRPr="0046698F">
        <w:rPr>
          <w:rFonts w:cs="Mangal"/>
          <w:szCs w:val="21"/>
        </w:rPr>
        <w:t xml:space="preserve">.2025г. включительно; </w:t>
      </w:r>
    </w:p>
    <w:p w14:paraId="27FF475D" w14:textId="2A721412" w:rsidR="00465EFD" w:rsidRDefault="0046698F" w:rsidP="0046698F">
      <w:pPr>
        <w:widowControl/>
        <w:suppressAutoHyphens w:val="0"/>
        <w:autoSpaceDE w:val="0"/>
        <w:autoSpaceDN w:val="0"/>
        <w:adjustRightInd w:val="0"/>
        <w:ind w:firstLine="720"/>
        <w:jc w:val="both"/>
        <w:rPr>
          <w:rFonts w:cs="Mangal"/>
          <w:szCs w:val="21"/>
        </w:rPr>
      </w:pPr>
      <w:r w:rsidRPr="0046698F">
        <w:rPr>
          <w:rFonts w:cs="Mangal"/>
          <w:szCs w:val="21"/>
        </w:rPr>
        <w:t>- по Объекту 3</w:t>
      </w:r>
      <w:r w:rsidR="00347F45" w:rsidRPr="00347F45">
        <w:t xml:space="preserve"> </w:t>
      </w:r>
      <w:r w:rsidR="00347F45" w:rsidRPr="00347F45">
        <w:rPr>
          <w:rFonts w:cs="Mangal"/>
          <w:szCs w:val="21"/>
        </w:rPr>
        <w:t>и Объект</w:t>
      </w:r>
      <w:r w:rsidR="00347F45">
        <w:rPr>
          <w:rFonts w:cs="Mangal"/>
          <w:szCs w:val="21"/>
        </w:rPr>
        <w:t>у</w:t>
      </w:r>
      <w:r w:rsidR="00347F45" w:rsidRPr="00347F45">
        <w:rPr>
          <w:rFonts w:cs="Mangal"/>
          <w:szCs w:val="21"/>
        </w:rPr>
        <w:t xml:space="preserve"> 4</w:t>
      </w:r>
      <w:r w:rsidRPr="0046698F">
        <w:rPr>
          <w:rFonts w:cs="Mangal"/>
          <w:szCs w:val="21"/>
        </w:rPr>
        <w:t xml:space="preserve"> - в течение 10 (Десяти) рабочих дней с даты подписания договора купли-продажи.  </w:t>
      </w:r>
    </w:p>
    <w:p w14:paraId="73057514" w14:textId="77777777" w:rsidR="0046698F" w:rsidRPr="00273CDF" w:rsidRDefault="0046698F" w:rsidP="0046698F">
      <w:pPr>
        <w:widowControl/>
        <w:suppressAutoHyphens w:val="0"/>
        <w:autoSpaceDE w:val="0"/>
        <w:autoSpaceDN w:val="0"/>
        <w:adjustRightInd w:val="0"/>
        <w:ind w:firstLine="720"/>
        <w:jc w:val="both"/>
        <w:rPr>
          <w:rFonts w:eastAsia="Times New Roman" w:cs="Times New Roman"/>
          <w:b/>
          <w:color w:val="000000"/>
          <w:kern w:val="0"/>
          <w:sz w:val="10"/>
          <w:szCs w:val="1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585C6D">
          <w:headerReference w:type="default" r:id="rId13"/>
          <w:pgSz w:w="11906" w:h="16838"/>
          <w:pgMar w:top="142" w:right="566" w:bottom="426"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 xml:space="preserve">В целях выполнения Указа Президента РФ № 79 от 28.02.2022, Указа Президента РФ № 81 от </w:t>
      </w:r>
      <w:proofErr w:type="gramStart"/>
      <w:r w:rsidRPr="00F44A1F">
        <w:rPr>
          <w:color w:val="000000"/>
          <w:sz w:val="22"/>
          <w:szCs w:val="22"/>
        </w:rPr>
        <w:t>01.03.2022,Указа</w:t>
      </w:r>
      <w:proofErr w:type="gramEnd"/>
      <w:r w:rsidRPr="00F44A1F">
        <w:rPr>
          <w:color w:val="000000"/>
          <w:sz w:val="22"/>
          <w:szCs w:val="22"/>
        </w:rPr>
        <w:t xml:space="preserve"> Президента РФ № 95 от 05.03.2022 и Указа Президента РФ № 126 от </w:t>
      </w:r>
      <w:proofErr w:type="gramStart"/>
      <w:r w:rsidRPr="00F44A1F">
        <w:rPr>
          <w:color w:val="000000"/>
          <w:sz w:val="22"/>
          <w:szCs w:val="22"/>
        </w:rPr>
        <w:t>18.03.2022  сообщаю</w:t>
      </w:r>
      <w:proofErr w:type="gramEnd"/>
      <w:r w:rsidRPr="00F44A1F">
        <w:rPr>
          <w:color w:val="000000"/>
          <w:sz w:val="22"/>
          <w:szCs w:val="22"/>
        </w:rPr>
        <w:t xml:space="preserve">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xml:space="preserve">- физических лиц, а также </w:t>
      </w:r>
      <w:proofErr w:type="spellStart"/>
      <w:r>
        <w:rPr>
          <w:rFonts w:eastAsia="Times New Roman" w:cs="Times New Roman"/>
          <w:color w:val="020C22"/>
          <w:kern w:val="0"/>
          <w:sz w:val="22"/>
          <w:szCs w:val="22"/>
          <w:lang w:eastAsia="ru-RU" w:bidi="ar-SA"/>
        </w:rPr>
        <w:t>Госучастников</w:t>
      </w:r>
      <w:proofErr w:type="spellEnd"/>
      <w:r>
        <w:rPr>
          <w:rFonts w:eastAsia="Times New Roman" w:cs="Times New Roman"/>
          <w:color w:val="020C22"/>
          <w:kern w:val="0"/>
          <w:sz w:val="22"/>
          <w:szCs w:val="22"/>
          <w:lang w:eastAsia="ru-RU" w:bidi="ar-SA"/>
        </w:rPr>
        <w:t xml:space="preserve">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ФИО/    наименование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shd w:val="clear" w:color="auto" w:fill="auto"/>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Для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shd w:val="clear" w:color="auto" w:fill="auto"/>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shd w:val="clear" w:color="auto" w:fill="auto"/>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shd w:val="clear" w:color="auto" w:fill="auto"/>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shd w:val="clear" w:color="auto" w:fill="auto"/>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9" w:name="_Hlk99543597"/>
      <w:r>
        <w:rPr>
          <w:b/>
          <w:spacing w:val="26"/>
          <w:sz w:val="22"/>
          <w:szCs w:val="22"/>
        </w:rPr>
        <w:lastRenderedPageBreak/>
        <w:t>ЗАВЕРЕНИЕ КОНТРАГЕНТА ФИЗИЧЕСКОГО ЛИЦА</w:t>
      </w:r>
    </w:p>
    <w:bookmarkEnd w:id="9"/>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shd w:val="clear" w:color="auto" w:fill="auto"/>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 xml:space="preserve">(адрес </w:t>
            </w:r>
            <w:proofErr w:type="gramStart"/>
            <w:r w:rsidRPr="00F44A1F">
              <w:rPr>
                <w:rFonts w:eastAsia="Times New Roman" w:cs="Times New Roman"/>
                <w:color w:val="020C22"/>
                <w:kern w:val="0"/>
                <w:sz w:val="20"/>
                <w:szCs w:val="20"/>
                <w:lang w:eastAsia="ru-RU" w:bidi="ar-SA"/>
              </w:rPr>
              <w:t>регистрации)*</w:t>
            </w:r>
            <w:proofErr w:type="gramEnd"/>
            <w:r w:rsidRPr="00F44A1F">
              <w:rPr>
                <w:rFonts w:eastAsia="Times New Roman" w:cs="Times New Roman"/>
                <w:color w:val="020C22"/>
                <w:kern w:val="0"/>
                <w:sz w:val="20"/>
                <w:szCs w:val="20"/>
                <w:lang w:eastAsia="ru-RU" w:bidi="ar-SA"/>
              </w:rPr>
              <w:t xml:space="preserve">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shd w:val="clear" w:color="auto" w:fill="auto"/>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25152" w14:textId="77777777" w:rsidR="00E56F0E" w:rsidRPr="00F44A1F" w:rsidRDefault="00E56F0E" w:rsidP="00F44A1F">
            <w:pPr>
              <w:spacing w:after="200"/>
              <w:rPr>
                <w:b/>
                <w:color w:val="000000"/>
                <w:sz w:val="22"/>
                <w:szCs w:val="22"/>
              </w:rPr>
            </w:pPr>
            <w:proofErr w:type="gramStart"/>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ФЛ</w:t>
            </w:r>
            <w:proofErr w:type="gramEnd"/>
            <w:r w:rsidRPr="00F44A1F">
              <w:rPr>
                <w:b/>
                <w:color w:val="000000"/>
                <w:sz w:val="22"/>
                <w:szCs w:val="22"/>
              </w:rPr>
              <w:t xml:space="preserve"> </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shd w:val="clear" w:color="auto" w:fill="auto"/>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shd w:val="clear" w:color="auto" w:fill="auto"/>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shd w:val="clear" w:color="auto" w:fill="auto"/>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shd w:val="clear" w:color="auto" w:fill="auto"/>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shd w:val="clear" w:color="auto" w:fill="auto"/>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shd w:val="clear" w:color="auto" w:fill="auto"/>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w:t>
            </w:r>
            <w:proofErr w:type="gramStart"/>
            <w:r w:rsidRPr="00F44A1F">
              <w:rPr>
                <w:sz w:val="22"/>
                <w:szCs w:val="22"/>
              </w:rPr>
              <w:t>Вы  лицом,  указанным</w:t>
            </w:r>
            <w:proofErr w:type="gramEnd"/>
            <w:r w:rsidRPr="00F44A1F">
              <w:rPr>
                <w:sz w:val="22"/>
                <w:szCs w:val="22"/>
              </w:rPr>
              <w:t xml:space="preserve"> в Перечне? </w:t>
            </w:r>
          </w:p>
        </w:tc>
        <w:tc>
          <w:tcPr>
            <w:tcW w:w="835" w:type="pct"/>
            <w:shd w:val="clear" w:color="auto" w:fill="auto"/>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shd w:val="clear" w:color="auto" w:fill="auto"/>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shd w:val="clear" w:color="auto" w:fill="auto"/>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F44A1F">
              <w:rPr>
                <w:sz w:val="22"/>
                <w:szCs w:val="22"/>
              </w:rPr>
              <w:t>репо</w:t>
            </w:r>
            <w:proofErr w:type="spellEnd"/>
            <w:r w:rsidRPr="00F44A1F">
              <w:rPr>
                <w:sz w:val="22"/>
                <w:szCs w:val="22"/>
              </w:rPr>
              <w:t>,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w:t>
            </w:r>
            <w:proofErr w:type="gramStart"/>
            <w:r w:rsidRPr="00F44A1F">
              <w:rPr>
                <w:sz w:val="22"/>
                <w:szCs w:val="22"/>
              </w:rPr>
              <w:t xml:space="preserve">решения,   </w:t>
            </w:r>
            <w:proofErr w:type="gramEnd"/>
            <w:r w:rsidRPr="00F44A1F">
              <w:rPr>
                <w:sz w:val="22"/>
                <w:szCs w:val="22"/>
              </w:rPr>
              <w:t xml:space="preserve">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 xml:space="preserve">3) контролирующее лицо имеет право назначать единоличный исполнительный орган (ЕИО) и (или) более чем 50% </w:t>
            </w:r>
            <w:proofErr w:type="gramStart"/>
            <w:r w:rsidRPr="00F44A1F">
              <w:rPr>
                <w:sz w:val="22"/>
                <w:szCs w:val="22"/>
              </w:rPr>
              <w:t>состава  коллегиального</w:t>
            </w:r>
            <w:proofErr w:type="gramEnd"/>
            <w:r w:rsidRPr="00F44A1F">
              <w:rPr>
                <w:sz w:val="22"/>
                <w:szCs w:val="22"/>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shd w:val="clear" w:color="auto" w:fill="auto"/>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shd w:val="clear" w:color="auto" w:fill="auto"/>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shd w:val="clear" w:color="auto" w:fill="auto"/>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w:t>
            </w:r>
            <w:proofErr w:type="gramStart"/>
            <w:r w:rsidRPr="00F44A1F">
              <w:rPr>
                <w:sz w:val="22"/>
                <w:szCs w:val="22"/>
              </w:rPr>
              <w:t>в  собственности</w:t>
            </w:r>
            <w:proofErr w:type="gramEnd"/>
            <w:r w:rsidRPr="00F44A1F">
              <w:rPr>
                <w:sz w:val="22"/>
                <w:szCs w:val="22"/>
              </w:rPr>
              <w:t xml:space="preserve"> признаются    </w:t>
            </w:r>
            <w:proofErr w:type="gramStart"/>
            <w:r w:rsidRPr="00F44A1F">
              <w:rPr>
                <w:sz w:val="22"/>
                <w:szCs w:val="22"/>
              </w:rPr>
              <w:t>лицо  доля</w:t>
            </w:r>
            <w:proofErr w:type="gramEnd"/>
            <w:r w:rsidRPr="00F44A1F">
              <w:rPr>
                <w:sz w:val="22"/>
                <w:szCs w:val="22"/>
              </w:rPr>
              <w:t xml:space="preserve"> участия (прямого или косвенного) </w:t>
            </w:r>
            <w:proofErr w:type="gramStart"/>
            <w:r w:rsidRPr="00F44A1F">
              <w:rPr>
                <w:sz w:val="22"/>
                <w:szCs w:val="22"/>
              </w:rPr>
              <w:t>которого  или</w:t>
            </w:r>
            <w:proofErr w:type="gramEnd"/>
            <w:r w:rsidRPr="00F44A1F">
              <w:rPr>
                <w:sz w:val="22"/>
                <w:szCs w:val="22"/>
              </w:rPr>
              <w:t xml:space="preserve"> в совокупности нескольких лиц, из числа поименованных в Перечне, в юридическом лице равна или превышает 50%.  </w:t>
            </w:r>
          </w:p>
        </w:tc>
        <w:tc>
          <w:tcPr>
            <w:tcW w:w="835" w:type="pct"/>
            <w:shd w:val="clear" w:color="auto" w:fill="auto"/>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10" w:name="_Hlk116056709"/>
      <w:r w:rsidRPr="00A37994">
        <w:rPr>
          <w:rFonts w:eastAsia="Times New Roman" w:cs="Times New Roman"/>
          <w:b/>
          <w:bCs/>
          <w:kern w:val="0"/>
          <w:lang w:eastAsia="ru-RU" w:bidi="ar-SA"/>
        </w:rPr>
        <w:lastRenderedPageBreak/>
        <w:t>Приложение 3</w:t>
      </w:r>
    </w:p>
    <w:bookmarkEnd w:id="10"/>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shd w:val="clear" w:color="auto" w:fill="auto"/>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shd w:val="clear" w:color="auto" w:fill="auto"/>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shd w:val="clear" w:color="auto" w:fill="auto"/>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shd w:val="clear" w:color="auto" w:fill="auto"/>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shd w:val="clear" w:color="auto" w:fill="auto"/>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shd w:val="clear" w:color="auto" w:fill="auto"/>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shd w:val="clear" w:color="auto" w:fill="auto"/>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shd w:val="clear" w:color="auto" w:fill="auto"/>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shd w:val="clear" w:color="auto" w:fill="auto"/>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shd w:val="clear" w:color="auto" w:fill="auto"/>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shd w:val="clear" w:color="auto" w:fill="auto"/>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shd w:val="clear" w:color="auto" w:fill="auto"/>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shd w:val="clear" w:color="auto" w:fill="auto"/>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shd w:val="clear" w:color="auto" w:fill="auto"/>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shd w:val="clear" w:color="auto" w:fill="auto"/>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Astora</w:t>
            </w:r>
            <w:proofErr w:type="spellEnd"/>
            <w:r w:rsidRPr="00A37994">
              <w:rPr>
                <w:rFonts w:eastAsia="Calibri" w:cs="Times New Roman"/>
                <w:kern w:val="0"/>
                <w:sz w:val="20"/>
                <w:szCs w:val="20"/>
                <w:lang w:val="en-US" w:eastAsia="en-US" w:bidi="ar-SA"/>
              </w:rPr>
              <w:t xml:space="preserve"> GmbH</w:t>
            </w:r>
          </w:p>
        </w:tc>
        <w:tc>
          <w:tcPr>
            <w:tcW w:w="2977" w:type="dxa"/>
            <w:shd w:val="clear" w:color="auto" w:fill="auto"/>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shd w:val="clear" w:color="auto" w:fill="auto"/>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shd w:val="clear" w:color="auto" w:fill="auto"/>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shd w:val="clear" w:color="auto" w:fill="auto"/>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ZGG – </w:t>
            </w:r>
            <w:proofErr w:type="spellStart"/>
            <w:r w:rsidRPr="00A37994">
              <w:rPr>
                <w:rFonts w:eastAsia="Calibri" w:cs="Times New Roman"/>
                <w:kern w:val="0"/>
                <w:sz w:val="20"/>
                <w:szCs w:val="20"/>
                <w:lang w:val="en-US" w:eastAsia="en-US" w:bidi="ar-SA"/>
              </w:rPr>
              <w:t>Zarubezhgazneftehim</w:t>
            </w:r>
            <w:proofErr w:type="spellEnd"/>
            <w:r w:rsidRPr="00A37994">
              <w:rPr>
                <w:rFonts w:eastAsia="Calibri" w:cs="Times New Roman"/>
                <w:kern w:val="0"/>
                <w:sz w:val="20"/>
                <w:szCs w:val="20"/>
                <w:lang w:val="en-US" w:eastAsia="en-US" w:bidi="ar-SA"/>
              </w:rPr>
              <w:t xml:space="preserve"> Trading GmbH</w:t>
            </w:r>
          </w:p>
        </w:tc>
        <w:tc>
          <w:tcPr>
            <w:tcW w:w="2977" w:type="dxa"/>
            <w:shd w:val="clear" w:color="auto" w:fill="auto"/>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ЗГГ – </w:t>
            </w:r>
            <w:proofErr w:type="spellStart"/>
            <w:r w:rsidRPr="00A37994">
              <w:rPr>
                <w:rFonts w:eastAsia="Calibri" w:cs="Times New Roman"/>
                <w:kern w:val="0"/>
                <w:sz w:val="20"/>
                <w:szCs w:val="20"/>
                <w:lang w:eastAsia="en-US" w:bidi="ar-SA"/>
              </w:rPr>
              <w:t>Зарубежгазнефтехим</w:t>
            </w:r>
            <w:proofErr w:type="spellEnd"/>
            <w:r w:rsidRPr="00A37994">
              <w:rPr>
                <w:rFonts w:eastAsia="Calibri" w:cs="Times New Roman"/>
                <w:kern w:val="0"/>
                <w:sz w:val="20"/>
                <w:szCs w:val="20"/>
                <w:lang w:eastAsia="en-US" w:bidi="ar-SA"/>
              </w:rPr>
              <w:t xml:space="preserve"> Трейдинг ГмбХ</w:t>
            </w:r>
          </w:p>
        </w:tc>
        <w:tc>
          <w:tcPr>
            <w:tcW w:w="960" w:type="dxa"/>
            <w:shd w:val="clear" w:color="auto" w:fill="auto"/>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shd w:val="clear" w:color="auto" w:fill="auto"/>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shd w:val="clear" w:color="auto" w:fill="auto"/>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shd w:val="clear" w:color="auto" w:fill="auto"/>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shd w:val="clear" w:color="auto" w:fill="auto"/>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Швайц</w:t>
            </w:r>
            <w:proofErr w:type="spellEnd"/>
            <w:r w:rsidRPr="00A37994">
              <w:rPr>
                <w:rFonts w:eastAsia="Calibri" w:cs="Times New Roman"/>
                <w:kern w:val="0"/>
                <w:sz w:val="20"/>
                <w:szCs w:val="20"/>
                <w:lang w:eastAsia="en-US" w:bidi="ar-SA"/>
              </w:rPr>
              <w:t xml:space="preserve"> АГ</w:t>
            </w:r>
          </w:p>
        </w:tc>
        <w:tc>
          <w:tcPr>
            <w:tcW w:w="960" w:type="dxa"/>
            <w:shd w:val="clear" w:color="auto" w:fill="auto"/>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shd w:val="clear" w:color="auto" w:fill="auto"/>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shd w:val="clear" w:color="auto" w:fill="auto"/>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shd w:val="clear" w:color="auto" w:fill="auto"/>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ВИЕЕ Хунгари </w:t>
            </w:r>
            <w:proofErr w:type="spellStart"/>
            <w:r w:rsidRPr="00A37994">
              <w:rPr>
                <w:rFonts w:eastAsia="Calibri" w:cs="Times New Roman"/>
                <w:kern w:val="0"/>
                <w:sz w:val="20"/>
                <w:szCs w:val="20"/>
                <w:lang w:eastAsia="en-US" w:bidi="ar-SA"/>
              </w:rPr>
              <w:t>Кфт</w:t>
            </w:r>
            <w:proofErr w:type="spellEnd"/>
            <w:r w:rsidRPr="00A37994">
              <w:rPr>
                <w:rFonts w:eastAsia="Calibri" w:cs="Times New Roman"/>
                <w:kern w:val="0"/>
                <w:sz w:val="20"/>
                <w:szCs w:val="20"/>
                <w:lang w:eastAsia="en-US" w:bidi="ar-SA"/>
              </w:rPr>
              <w:t>.</w:t>
            </w:r>
          </w:p>
        </w:tc>
        <w:tc>
          <w:tcPr>
            <w:tcW w:w="960" w:type="dxa"/>
            <w:shd w:val="clear" w:color="auto" w:fill="auto"/>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shd w:val="clear" w:color="auto" w:fill="auto"/>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shd w:val="clear" w:color="auto" w:fill="auto"/>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shd w:val="clear" w:color="auto" w:fill="auto"/>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shd w:val="clear" w:color="auto" w:fill="auto"/>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shd w:val="clear" w:color="auto" w:fill="auto"/>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shd w:val="clear" w:color="auto" w:fill="auto"/>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shd w:val="clear" w:color="auto" w:fill="auto"/>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shd w:val="clear" w:color="auto" w:fill="auto"/>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shd w:val="clear" w:color="auto" w:fill="auto"/>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shd w:val="clear" w:color="auto" w:fill="auto"/>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shd w:val="clear" w:color="auto" w:fill="auto"/>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shd w:val="clear" w:color="auto" w:fill="auto"/>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shd w:val="clear" w:color="auto" w:fill="auto"/>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shd w:val="clear" w:color="auto" w:fill="auto"/>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shd w:val="clear" w:color="auto" w:fill="auto"/>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shd w:val="clear" w:color="auto" w:fill="auto"/>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WIEH </w:t>
            </w:r>
            <w:proofErr w:type="spellStart"/>
            <w:r w:rsidRPr="00A37994">
              <w:rPr>
                <w:rFonts w:eastAsia="Calibri" w:cs="Times New Roman"/>
                <w:kern w:val="0"/>
                <w:sz w:val="20"/>
                <w:szCs w:val="20"/>
                <w:lang w:val="en-US" w:eastAsia="en-US" w:bidi="ar-SA"/>
              </w:rPr>
              <w:t>GbmH</w:t>
            </w:r>
            <w:proofErr w:type="spellEnd"/>
          </w:p>
        </w:tc>
        <w:tc>
          <w:tcPr>
            <w:tcW w:w="2977" w:type="dxa"/>
            <w:shd w:val="clear" w:color="auto" w:fill="auto"/>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shd w:val="clear" w:color="auto" w:fill="auto"/>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shd w:val="clear" w:color="auto" w:fill="auto"/>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shd w:val="clear" w:color="auto" w:fill="auto"/>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shd w:val="clear" w:color="auto" w:fill="auto"/>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shd w:val="clear" w:color="auto" w:fill="auto"/>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shd w:val="clear" w:color="auto" w:fill="auto"/>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shd w:val="clear" w:color="auto" w:fill="auto"/>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shd w:val="clear" w:color="auto" w:fill="auto"/>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Вингаз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ЮКэй</w:t>
            </w:r>
            <w:proofErr w:type="spellEnd"/>
            <w:r w:rsidRPr="00A37994">
              <w:rPr>
                <w:rFonts w:eastAsia="Calibri" w:cs="Times New Roman"/>
                <w:kern w:val="0"/>
                <w:sz w:val="20"/>
                <w:szCs w:val="20"/>
                <w:lang w:eastAsia="en-US" w:bidi="ar-SA"/>
              </w:rPr>
              <w:t xml:space="preserve"> Лтд.</w:t>
            </w:r>
          </w:p>
        </w:tc>
        <w:tc>
          <w:tcPr>
            <w:tcW w:w="960" w:type="dxa"/>
            <w:shd w:val="clear" w:color="auto" w:fill="auto"/>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shd w:val="clear" w:color="auto" w:fill="auto"/>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shd w:val="clear" w:color="auto" w:fill="auto"/>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shd w:val="clear" w:color="auto" w:fill="auto"/>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shd w:val="clear" w:color="auto" w:fill="auto"/>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shd w:val="clear" w:color="auto" w:fill="auto"/>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shd w:val="clear" w:color="auto" w:fill="auto"/>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shd w:val="clear" w:color="auto" w:fill="auto"/>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shd w:val="clear" w:color="auto" w:fill="auto"/>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shd w:val="clear" w:color="auto" w:fill="auto"/>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shd w:val="clear" w:color="auto" w:fill="auto"/>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Industriekraftwerk</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Greifs</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wald</w:t>
            </w:r>
            <w:proofErr w:type="spellEnd"/>
            <w:r w:rsidRPr="00A37994">
              <w:rPr>
                <w:rFonts w:eastAsia="Calibri" w:cs="Times New Roman"/>
                <w:kern w:val="0"/>
                <w:sz w:val="20"/>
                <w:szCs w:val="20"/>
                <w:lang w:val="en-US" w:eastAsia="en-US" w:bidi="ar-SA"/>
              </w:rPr>
              <w:t xml:space="preserve"> GmbH</w:t>
            </w:r>
          </w:p>
        </w:tc>
        <w:tc>
          <w:tcPr>
            <w:tcW w:w="2977" w:type="dxa"/>
            <w:shd w:val="clear" w:color="auto" w:fill="auto"/>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Индустрикрафтверк</w:t>
            </w:r>
            <w:proofErr w:type="spellEnd"/>
            <w:r w:rsidRPr="00A37994">
              <w:rPr>
                <w:rFonts w:eastAsia="Calibri" w:cs="Times New Roman"/>
                <w:kern w:val="0"/>
                <w:sz w:val="20"/>
                <w:szCs w:val="20"/>
                <w:lang w:eastAsia="en-US" w:bidi="ar-SA"/>
              </w:rPr>
              <w:t xml:space="preserve"> Грайфсвальд ГмбХ</w:t>
            </w:r>
          </w:p>
        </w:tc>
        <w:tc>
          <w:tcPr>
            <w:tcW w:w="960" w:type="dxa"/>
            <w:shd w:val="clear" w:color="auto" w:fill="auto"/>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shd w:val="clear" w:color="auto" w:fill="auto"/>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shd w:val="clear" w:color="auto" w:fill="auto"/>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ENERGO </w:t>
            </w:r>
            <w:proofErr w:type="spellStart"/>
            <w:r w:rsidRPr="00A37994">
              <w:rPr>
                <w:rFonts w:eastAsia="Calibri" w:cs="Times New Roman"/>
                <w:kern w:val="0"/>
                <w:sz w:val="20"/>
                <w:szCs w:val="20"/>
                <w:lang w:val="en-US" w:eastAsia="en-US" w:bidi="ar-SA"/>
              </w:rPr>
              <w:t>s.r.o.</w:t>
            </w:r>
            <w:proofErr w:type="spellEnd"/>
          </w:p>
        </w:tc>
        <w:tc>
          <w:tcPr>
            <w:tcW w:w="2977" w:type="dxa"/>
            <w:shd w:val="clear" w:color="auto" w:fill="auto"/>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ЭНЕРГО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shd w:val="clear" w:color="auto" w:fill="auto"/>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shd w:val="clear" w:color="auto" w:fill="auto"/>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shd w:val="clear" w:color="auto" w:fill="auto"/>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shd w:val="clear" w:color="auto" w:fill="auto"/>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WINGAS Benelux </w:t>
            </w:r>
            <w:proofErr w:type="spellStart"/>
            <w:r w:rsidRPr="00A37994">
              <w:rPr>
                <w:rFonts w:eastAsia="Calibri" w:cs="Times New Roman"/>
                <w:kern w:val="0"/>
                <w:sz w:val="20"/>
                <w:szCs w:val="20"/>
                <w:lang w:val="en-US" w:eastAsia="en-US" w:bidi="ar-SA"/>
              </w:rPr>
              <w:t>s.r.l</w:t>
            </w:r>
            <w:proofErr w:type="spellEnd"/>
            <w:r w:rsidRPr="00A37994">
              <w:rPr>
                <w:rFonts w:eastAsia="Calibri" w:cs="Times New Roman"/>
                <w:kern w:val="0"/>
                <w:sz w:val="20"/>
                <w:szCs w:val="20"/>
                <w:lang w:val="en-US" w:eastAsia="en-US" w:bidi="ar-SA"/>
              </w:rPr>
              <w:t>.</w:t>
            </w:r>
          </w:p>
        </w:tc>
        <w:tc>
          <w:tcPr>
            <w:tcW w:w="2977" w:type="dxa"/>
            <w:shd w:val="clear" w:color="auto" w:fill="auto"/>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ВИНГАЗ Бенилюкс </w:t>
            </w:r>
            <w:proofErr w:type="spellStart"/>
            <w:r w:rsidRPr="00A37994">
              <w:rPr>
                <w:rFonts w:eastAsia="Calibri" w:cs="Times New Roman"/>
                <w:kern w:val="0"/>
                <w:sz w:val="20"/>
                <w:szCs w:val="20"/>
                <w:lang w:eastAsia="en-US" w:bidi="ar-SA"/>
              </w:rPr>
              <w:t>с.р.л</w:t>
            </w:r>
            <w:proofErr w:type="spellEnd"/>
            <w:r w:rsidRPr="00A37994">
              <w:rPr>
                <w:rFonts w:eastAsia="Calibri" w:cs="Times New Roman"/>
                <w:kern w:val="0"/>
                <w:sz w:val="20"/>
                <w:szCs w:val="20"/>
                <w:lang w:eastAsia="en-US" w:bidi="ar-SA"/>
              </w:rPr>
              <w:t>.</w:t>
            </w:r>
          </w:p>
        </w:tc>
        <w:tc>
          <w:tcPr>
            <w:tcW w:w="960" w:type="dxa"/>
            <w:shd w:val="clear" w:color="auto" w:fill="auto"/>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shd w:val="clear" w:color="auto" w:fill="auto"/>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shd w:val="clear" w:color="auto" w:fill="auto"/>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shd w:val="clear" w:color="auto" w:fill="auto"/>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shd w:val="clear" w:color="auto" w:fill="auto"/>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shd w:val="clear" w:color="auto" w:fill="auto"/>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shd w:val="clear" w:color="auto" w:fill="auto"/>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shd w:val="clear" w:color="auto" w:fill="auto"/>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shd w:val="clear" w:color="auto" w:fill="auto"/>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shd w:val="clear" w:color="auto" w:fill="auto"/>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shd w:val="clear" w:color="auto" w:fill="auto"/>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shd w:val="clear" w:color="auto" w:fill="auto"/>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shd w:val="clear" w:color="auto" w:fill="auto"/>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shd w:val="clear" w:color="auto" w:fill="auto"/>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shd w:val="clear" w:color="auto" w:fill="auto"/>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shd w:val="clear" w:color="auto" w:fill="auto"/>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shd w:val="clear" w:color="auto" w:fill="auto"/>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shd w:val="clear" w:color="auto" w:fill="auto"/>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shd w:val="clear" w:color="auto" w:fill="auto"/>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ЮЭсЭй</w:t>
            </w:r>
            <w:proofErr w:type="spellEnd"/>
            <w:r w:rsidRPr="00A37994">
              <w:rPr>
                <w:rFonts w:eastAsia="Calibri" w:cs="Times New Roman"/>
                <w:kern w:val="0"/>
                <w:sz w:val="20"/>
                <w:szCs w:val="20"/>
                <w:lang w:eastAsia="en-US" w:bidi="ar-SA"/>
              </w:rPr>
              <w:t xml:space="preserve"> Инк.</w:t>
            </w:r>
          </w:p>
        </w:tc>
        <w:tc>
          <w:tcPr>
            <w:tcW w:w="960" w:type="dxa"/>
            <w:shd w:val="clear" w:color="auto" w:fill="auto"/>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shd w:val="clear" w:color="auto" w:fill="auto"/>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shd w:val="clear" w:color="auto" w:fill="auto"/>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shd w:val="clear" w:color="auto" w:fill="auto"/>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shd w:val="clear" w:color="auto" w:fill="auto"/>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Свитзерланд</w:t>
            </w:r>
            <w:proofErr w:type="spellEnd"/>
            <w:r w:rsidRPr="00A37994">
              <w:rPr>
                <w:rFonts w:eastAsia="Calibri" w:cs="Times New Roman"/>
                <w:kern w:val="0"/>
                <w:sz w:val="20"/>
                <w:szCs w:val="20"/>
                <w:lang w:eastAsia="en-US" w:bidi="ar-SA"/>
              </w:rPr>
              <w:t xml:space="preserve"> АГ</w:t>
            </w:r>
          </w:p>
        </w:tc>
        <w:tc>
          <w:tcPr>
            <w:tcW w:w="960" w:type="dxa"/>
            <w:shd w:val="clear" w:color="auto" w:fill="auto"/>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shd w:val="clear" w:color="auto" w:fill="auto"/>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shd w:val="clear" w:color="auto" w:fill="auto"/>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shd w:val="clear" w:color="auto" w:fill="auto"/>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shd w:val="clear" w:color="auto" w:fill="auto"/>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shd w:val="clear" w:color="auto" w:fill="auto"/>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shd w:val="clear" w:color="auto" w:fill="auto"/>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shd w:val="clear" w:color="auto" w:fill="auto"/>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shd w:val="clear" w:color="auto" w:fill="auto"/>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shd w:val="clear" w:color="auto" w:fill="auto"/>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shd w:val="clear" w:color="auto" w:fill="auto"/>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shd w:val="clear" w:color="auto" w:fill="auto"/>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shd w:val="clear" w:color="auto" w:fill="auto"/>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1 Лтд.</w:t>
            </w:r>
          </w:p>
        </w:tc>
        <w:tc>
          <w:tcPr>
            <w:tcW w:w="960" w:type="dxa"/>
            <w:shd w:val="clear" w:color="auto" w:fill="auto"/>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shd w:val="clear" w:color="auto" w:fill="auto"/>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shd w:val="clear" w:color="auto" w:fill="auto"/>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shd w:val="clear" w:color="auto" w:fill="auto"/>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2 Лтд.</w:t>
            </w:r>
          </w:p>
        </w:tc>
        <w:tc>
          <w:tcPr>
            <w:tcW w:w="960" w:type="dxa"/>
            <w:shd w:val="clear" w:color="auto" w:fill="auto"/>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shd w:val="clear" w:color="auto" w:fill="auto"/>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shd w:val="clear" w:color="auto" w:fill="auto"/>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PremiumGas</w:t>
            </w:r>
            <w:proofErr w:type="spellEnd"/>
            <w:r w:rsidRPr="00A37994">
              <w:rPr>
                <w:rFonts w:eastAsia="Calibri" w:cs="Times New Roman"/>
                <w:kern w:val="0"/>
                <w:sz w:val="20"/>
                <w:szCs w:val="20"/>
                <w:lang w:val="en-US" w:eastAsia="en-US" w:bidi="ar-SA"/>
              </w:rPr>
              <w:t xml:space="preserve"> S.p.A.</w:t>
            </w:r>
          </w:p>
        </w:tc>
        <w:tc>
          <w:tcPr>
            <w:tcW w:w="2977" w:type="dxa"/>
            <w:shd w:val="clear" w:color="auto" w:fill="auto"/>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ПремиумГаз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С.п.А</w:t>
            </w:r>
            <w:proofErr w:type="spellEnd"/>
            <w:r w:rsidRPr="00A37994">
              <w:rPr>
                <w:rFonts w:eastAsia="Calibri" w:cs="Times New Roman"/>
                <w:kern w:val="0"/>
                <w:sz w:val="20"/>
                <w:szCs w:val="20"/>
                <w:lang w:eastAsia="en-US" w:bidi="ar-SA"/>
              </w:rPr>
              <w:t>.</w:t>
            </w:r>
          </w:p>
        </w:tc>
        <w:tc>
          <w:tcPr>
            <w:tcW w:w="960" w:type="dxa"/>
            <w:shd w:val="clear" w:color="auto" w:fill="auto"/>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shd w:val="clear" w:color="auto" w:fill="auto"/>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shd w:val="clear" w:color="auto" w:fill="auto"/>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shd w:val="clear" w:color="auto" w:fill="auto"/>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w:t>
            </w:r>
            <w:proofErr w:type="spellStart"/>
            <w:r w:rsidRPr="00A37994">
              <w:rPr>
                <w:rFonts w:eastAsia="Calibri" w:cs="Times New Roman"/>
                <w:kern w:val="0"/>
                <w:sz w:val="20"/>
                <w:szCs w:val="20"/>
                <w:lang w:val="en-US" w:eastAsia="en-US" w:bidi="ar-SA"/>
              </w:rPr>
              <w:t>s.r.o.</w:t>
            </w:r>
            <w:proofErr w:type="spellEnd"/>
          </w:p>
        </w:tc>
        <w:tc>
          <w:tcPr>
            <w:tcW w:w="2977" w:type="dxa"/>
            <w:shd w:val="clear" w:color="auto" w:fill="auto"/>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shd w:val="clear" w:color="auto" w:fill="auto"/>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shd w:val="clear" w:color="auto" w:fill="auto"/>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shd w:val="clear" w:color="auto" w:fill="auto"/>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shd w:val="clear" w:color="auto" w:fill="auto"/>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ENERGIE </w:t>
            </w:r>
            <w:proofErr w:type="spellStart"/>
            <w:r w:rsidRPr="00A37994">
              <w:rPr>
                <w:rFonts w:eastAsia="Calibri" w:cs="Times New Roman"/>
                <w:kern w:val="0"/>
                <w:sz w:val="20"/>
                <w:szCs w:val="20"/>
                <w:lang w:val="en-US" w:eastAsia="en-US" w:bidi="ar-SA"/>
              </w:rPr>
              <w:t>a.s.</w:t>
            </w:r>
            <w:proofErr w:type="spellEnd"/>
          </w:p>
        </w:tc>
        <w:tc>
          <w:tcPr>
            <w:tcW w:w="2977" w:type="dxa"/>
            <w:shd w:val="clear" w:color="auto" w:fill="auto"/>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ЭНЕРГИ </w:t>
            </w:r>
            <w:proofErr w:type="spellStart"/>
            <w:r w:rsidRPr="00A37994">
              <w:rPr>
                <w:rFonts w:eastAsia="Calibri" w:cs="Times New Roman"/>
                <w:kern w:val="0"/>
                <w:sz w:val="20"/>
                <w:szCs w:val="20"/>
                <w:lang w:eastAsia="en-US" w:bidi="ar-SA"/>
              </w:rPr>
              <w:t>а.с</w:t>
            </w:r>
            <w:proofErr w:type="spellEnd"/>
            <w:r w:rsidRPr="00A37994">
              <w:rPr>
                <w:rFonts w:eastAsia="Calibri" w:cs="Times New Roman"/>
                <w:kern w:val="0"/>
                <w:sz w:val="20"/>
                <w:szCs w:val="20"/>
                <w:lang w:eastAsia="en-US" w:bidi="ar-SA"/>
              </w:rPr>
              <w:t>.</w:t>
            </w:r>
          </w:p>
        </w:tc>
        <w:tc>
          <w:tcPr>
            <w:tcW w:w="960" w:type="dxa"/>
            <w:shd w:val="clear" w:color="auto" w:fill="auto"/>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shd w:val="clear" w:color="auto" w:fill="auto"/>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shd w:val="clear" w:color="auto" w:fill="auto"/>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shd w:val="clear" w:color="auto" w:fill="auto"/>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shd w:val="clear" w:color="auto" w:fill="auto"/>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shd w:val="clear" w:color="auto" w:fill="auto"/>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shd w:val="clear" w:color="auto" w:fill="auto"/>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shd w:val="clear" w:color="auto" w:fill="auto"/>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shd w:val="clear" w:color="auto" w:fill="auto"/>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shd w:val="clear" w:color="auto" w:fill="auto"/>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shd w:val="clear" w:color="auto" w:fill="auto"/>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shd w:val="clear" w:color="auto" w:fill="auto"/>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F90B" w14:textId="77777777" w:rsidR="002951D4" w:rsidRDefault="002951D4">
      <w:r>
        <w:separator/>
      </w:r>
    </w:p>
  </w:endnote>
  <w:endnote w:type="continuationSeparator" w:id="0">
    <w:p w14:paraId="1A998B63" w14:textId="77777777" w:rsidR="002951D4" w:rsidRDefault="0029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4A399" w14:textId="77777777" w:rsidR="002951D4" w:rsidRDefault="002951D4">
      <w:r>
        <w:separator/>
      </w:r>
    </w:p>
  </w:footnote>
  <w:footnote w:type="continuationSeparator" w:id="0">
    <w:p w14:paraId="1FE544E5" w14:textId="77777777" w:rsidR="002951D4" w:rsidRDefault="002951D4">
      <w:r>
        <w:continuationSeparator/>
      </w:r>
    </w:p>
  </w:footnote>
  <w:footnote w:id="1">
    <w:p w14:paraId="3921CB82" w14:textId="77777777" w:rsidR="006979D5" w:rsidRPr="00BD6BEA" w:rsidRDefault="006979D5" w:rsidP="006979D5">
      <w:pPr>
        <w:pStyle w:val="aa"/>
        <w:ind w:firstLine="284"/>
        <w:jc w:val="both"/>
        <w:rPr>
          <w:sz w:val="18"/>
        </w:rPr>
      </w:pPr>
      <w:r w:rsidRPr="00BD6BEA">
        <w:rPr>
          <w:rStyle w:val="ac"/>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a"/>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a"/>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a"/>
        <w:ind w:firstLine="284"/>
        <w:jc w:val="both"/>
        <w:rPr>
          <w:sz w:val="18"/>
        </w:rPr>
      </w:pPr>
      <w:r w:rsidRPr="00BD6BEA">
        <w:rPr>
          <w:sz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D6BEA">
        <w:rPr>
          <w:sz w:val="18"/>
        </w:rPr>
        <w:t>репо</w:t>
      </w:r>
      <w:proofErr w:type="spellEnd"/>
      <w:r w:rsidRPr="00BD6BEA">
        <w:rPr>
          <w:sz w:val="18"/>
        </w:rPr>
        <w:t>, обеспечительного платежа, иного соглашения или сделки);</w:t>
      </w:r>
    </w:p>
    <w:p w14:paraId="6AB8450A" w14:textId="77777777" w:rsidR="006979D5" w:rsidRPr="00BD6BEA" w:rsidRDefault="006979D5" w:rsidP="006979D5">
      <w:pPr>
        <w:pStyle w:val="aa"/>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a"/>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a"/>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a"/>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a"/>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a"/>
        <w:jc w:val="both"/>
        <w:rPr>
          <w:rFonts w:cs="Times New Roman"/>
        </w:rPr>
      </w:pPr>
      <w:r>
        <w:rPr>
          <w:rStyle w:val="ac"/>
        </w:rPr>
        <w:footnoteRef/>
      </w:r>
      <w:r>
        <w:t xml:space="preserve"> </w:t>
      </w:r>
      <w:r>
        <w:rPr>
          <w:rFonts w:cs="Times New Roman"/>
        </w:rPr>
        <w:t xml:space="preserve">Под </w:t>
      </w:r>
      <w:proofErr w:type="spellStart"/>
      <w:r>
        <w:rPr>
          <w:rFonts w:cs="Times New Roman"/>
        </w:rPr>
        <w:t>Госучастником</w:t>
      </w:r>
      <w:proofErr w:type="spellEnd"/>
      <w:r>
        <w:rPr>
          <w:rFonts w:cs="Times New Roman"/>
        </w:rPr>
        <w:t xml:space="preserve">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a"/>
        <w:rPr>
          <w:rFonts w:cs="Times New Roman"/>
        </w:rPr>
      </w:pPr>
      <w:r>
        <w:rPr>
          <w:rStyle w:val="ac"/>
        </w:rPr>
        <w:footnoteRef/>
      </w:r>
      <w:r>
        <w:t xml:space="preserve"> </w:t>
      </w:r>
      <w:r>
        <w:rPr>
          <w:rFonts w:cs="Times New Roman"/>
        </w:rPr>
        <w:t xml:space="preserve">В отношении </w:t>
      </w:r>
      <w:proofErr w:type="spellStart"/>
      <w:r>
        <w:rPr>
          <w:rFonts w:cs="Times New Roman"/>
        </w:rPr>
        <w:t>Госучастника</w:t>
      </w:r>
      <w:proofErr w:type="spellEnd"/>
      <w:r>
        <w:rPr>
          <w:rFonts w:cs="Times New Roman"/>
        </w:rPr>
        <w:t xml:space="preserve"> заполняются 1, 3, 4 столбцы таблицы.</w:t>
      </w:r>
    </w:p>
  </w:footnote>
  <w:footnote w:id="6">
    <w:p w14:paraId="0401E295" w14:textId="77777777" w:rsidR="00E56F0E" w:rsidRDefault="00E56F0E" w:rsidP="00E56F0E">
      <w:pPr>
        <w:pStyle w:val="aa"/>
      </w:pPr>
      <w:r>
        <w:rPr>
          <w:rStyle w:val="ac"/>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65023946">
    <w:abstractNumId w:val="5"/>
  </w:num>
  <w:num w:numId="2" w16cid:durableId="445545052">
    <w:abstractNumId w:val="2"/>
  </w:num>
  <w:num w:numId="3" w16cid:durableId="1209142261">
    <w:abstractNumId w:val="10"/>
  </w:num>
  <w:num w:numId="4" w16cid:durableId="881329216">
    <w:abstractNumId w:val="2"/>
  </w:num>
  <w:num w:numId="5" w16cid:durableId="453057069">
    <w:abstractNumId w:val="3"/>
  </w:num>
  <w:num w:numId="6" w16cid:durableId="2069837941">
    <w:abstractNumId w:val="6"/>
  </w:num>
  <w:num w:numId="7" w16cid:durableId="1481650036">
    <w:abstractNumId w:val="0"/>
  </w:num>
  <w:num w:numId="8" w16cid:durableId="1676150338">
    <w:abstractNumId w:val="14"/>
  </w:num>
  <w:num w:numId="9" w16cid:durableId="1456756088">
    <w:abstractNumId w:val="4"/>
  </w:num>
  <w:num w:numId="10" w16cid:durableId="1816679243">
    <w:abstractNumId w:val="12"/>
  </w:num>
  <w:num w:numId="11" w16cid:durableId="2125268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5134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80036">
    <w:abstractNumId w:val="11"/>
  </w:num>
  <w:num w:numId="14" w16cid:durableId="2067796089">
    <w:abstractNumId w:val="13"/>
  </w:num>
  <w:num w:numId="15" w16cid:durableId="1102527570">
    <w:abstractNumId w:val="9"/>
  </w:num>
  <w:num w:numId="16" w16cid:durableId="2476198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A"/>
    <w:rsid w:val="000044E1"/>
    <w:rsid w:val="00005E82"/>
    <w:rsid w:val="00013427"/>
    <w:rsid w:val="00015036"/>
    <w:rsid w:val="0001709F"/>
    <w:rsid w:val="00021402"/>
    <w:rsid w:val="000250E2"/>
    <w:rsid w:val="00036705"/>
    <w:rsid w:val="00040673"/>
    <w:rsid w:val="00040741"/>
    <w:rsid w:val="00041CB7"/>
    <w:rsid w:val="0004246F"/>
    <w:rsid w:val="00043F9D"/>
    <w:rsid w:val="000463EC"/>
    <w:rsid w:val="000533E6"/>
    <w:rsid w:val="0005423C"/>
    <w:rsid w:val="0005652F"/>
    <w:rsid w:val="00061A4D"/>
    <w:rsid w:val="0006389C"/>
    <w:rsid w:val="00066E1E"/>
    <w:rsid w:val="00067B60"/>
    <w:rsid w:val="00067FAA"/>
    <w:rsid w:val="00070F28"/>
    <w:rsid w:val="00080314"/>
    <w:rsid w:val="00086A63"/>
    <w:rsid w:val="00091BFE"/>
    <w:rsid w:val="00094693"/>
    <w:rsid w:val="00094A39"/>
    <w:rsid w:val="000A258B"/>
    <w:rsid w:val="000B3808"/>
    <w:rsid w:val="000B60A3"/>
    <w:rsid w:val="000C40EB"/>
    <w:rsid w:val="000D4BC3"/>
    <w:rsid w:val="000D5856"/>
    <w:rsid w:val="000D64A9"/>
    <w:rsid w:val="000E1A2B"/>
    <w:rsid w:val="000E772C"/>
    <w:rsid w:val="000F0EDD"/>
    <w:rsid w:val="000F2B6C"/>
    <w:rsid w:val="000F3042"/>
    <w:rsid w:val="000F42B0"/>
    <w:rsid w:val="000F5655"/>
    <w:rsid w:val="000F6ED9"/>
    <w:rsid w:val="000F6FBD"/>
    <w:rsid w:val="001008EF"/>
    <w:rsid w:val="00100EE3"/>
    <w:rsid w:val="00104F24"/>
    <w:rsid w:val="00104FD1"/>
    <w:rsid w:val="001115F9"/>
    <w:rsid w:val="00111B46"/>
    <w:rsid w:val="00111BE0"/>
    <w:rsid w:val="00117E2A"/>
    <w:rsid w:val="00123A94"/>
    <w:rsid w:val="00125CC6"/>
    <w:rsid w:val="00125D40"/>
    <w:rsid w:val="00131AA3"/>
    <w:rsid w:val="001322B9"/>
    <w:rsid w:val="00141392"/>
    <w:rsid w:val="001424C4"/>
    <w:rsid w:val="00142F53"/>
    <w:rsid w:val="00143C0F"/>
    <w:rsid w:val="00143F40"/>
    <w:rsid w:val="00146FBB"/>
    <w:rsid w:val="00151246"/>
    <w:rsid w:val="00151530"/>
    <w:rsid w:val="00151F79"/>
    <w:rsid w:val="00152FAE"/>
    <w:rsid w:val="0015389F"/>
    <w:rsid w:val="00162236"/>
    <w:rsid w:val="00162502"/>
    <w:rsid w:val="00162B7A"/>
    <w:rsid w:val="00167F20"/>
    <w:rsid w:val="00171E3E"/>
    <w:rsid w:val="0017255A"/>
    <w:rsid w:val="001725DA"/>
    <w:rsid w:val="0018008A"/>
    <w:rsid w:val="00183028"/>
    <w:rsid w:val="001909B6"/>
    <w:rsid w:val="0019338D"/>
    <w:rsid w:val="00196BCA"/>
    <w:rsid w:val="001A68E4"/>
    <w:rsid w:val="001A69E2"/>
    <w:rsid w:val="001B4E33"/>
    <w:rsid w:val="001B6030"/>
    <w:rsid w:val="001B618B"/>
    <w:rsid w:val="001B6FD6"/>
    <w:rsid w:val="001C283C"/>
    <w:rsid w:val="001C325E"/>
    <w:rsid w:val="001C398F"/>
    <w:rsid w:val="001C7F69"/>
    <w:rsid w:val="001D273E"/>
    <w:rsid w:val="001D2A9A"/>
    <w:rsid w:val="001D3641"/>
    <w:rsid w:val="001D4281"/>
    <w:rsid w:val="001E1FC7"/>
    <w:rsid w:val="001E22A9"/>
    <w:rsid w:val="001F2A9F"/>
    <w:rsid w:val="001F7031"/>
    <w:rsid w:val="00210CB2"/>
    <w:rsid w:val="002137BE"/>
    <w:rsid w:val="00213913"/>
    <w:rsid w:val="00217948"/>
    <w:rsid w:val="00225FC9"/>
    <w:rsid w:val="00226479"/>
    <w:rsid w:val="002354EC"/>
    <w:rsid w:val="002374FE"/>
    <w:rsid w:val="0024327E"/>
    <w:rsid w:val="0024384B"/>
    <w:rsid w:val="00246050"/>
    <w:rsid w:val="0024793E"/>
    <w:rsid w:val="00250160"/>
    <w:rsid w:val="00252EC4"/>
    <w:rsid w:val="002570BA"/>
    <w:rsid w:val="00257EE3"/>
    <w:rsid w:val="0026679F"/>
    <w:rsid w:val="0027158C"/>
    <w:rsid w:val="00273CDF"/>
    <w:rsid w:val="00273D10"/>
    <w:rsid w:val="00273D9F"/>
    <w:rsid w:val="002752C8"/>
    <w:rsid w:val="00275CC8"/>
    <w:rsid w:val="0027694B"/>
    <w:rsid w:val="00284EA7"/>
    <w:rsid w:val="00287524"/>
    <w:rsid w:val="0029246C"/>
    <w:rsid w:val="002928B5"/>
    <w:rsid w:val="002940C9"/>
    <w:rsid w:val="002951D4"/>
    <w:rsid w:val="002A1A13"/>
    <w:rsid w:val="002A4B25"/>
    <w:rsid w:val="002B12B4"/>
    <w:rsid w:val="002B1747"/>
    <w:rsid w:val="002B764C"/>
    <w:rsid w:val="002C13DB"/>
    <w:rsid w:val="002C1F36"/>
    <w:rsid w:val="002C3615"/>
    <w:rsid w:val="002C38D3"/>
    <w:rsid w:val="002C611C"/>
    <w:rsid w:val="002C76EB"/>
    <w:rsid w:val="002D5CD9"/>
    <w:rsid w:val="002D7FD3"/>
    <w:rsid w:val="002E05C0"/>
    <w:rsid w:val="002E25B5"/>
    <w:rsid w:val="002E5E8D"/>
    <w:rsid w:val="002E7E8E"/>
    <w:rsid w:val="002F0E1B"/>
    <w:rsid w:val="002F58DE"/>
    <w:rsid w:val="003014A4"/>
    <w:rsid w:val="00304350"/>
    <w:rsid w:val="00310C2D"/>
    <w:rsid w:val="00310CE4"/>
    <w:rsid w:val="0031236A"/>
    <w:rsid w:val="00314CC5"/>
    <w:rsid w:val="0031774A"/>
    <w:rsid w:val="00320024"/>
    <w:rsid w:val="00326AC5"/>
    <w:rsid w:val="003306CD"/>
    <w:rsid w:val="0034116F"/>
    <w:rsid w:val="003469C2"/>
    <w:rsid w:val="00346B6A"/>
    <w:rsid w:val="00347F45"/>
    <w:rsid w:val="00350ABA"/>
    <w:rsid w:val="00362359"/>
    <w:rsid w:val="00366D11"/>
    <w:rsid w:val="00367865"/>
    <w:rsid w:val="003709E6"/>
    <w:rsid w:val="00372895"/>
    <w:rsid w:val="003746D4"/>
    <w:rsid w:val="00394010"/>
    <w:rsid w:val="003A0017"/>
    <w:rsid w:val="003A7357"/>
    <w:rsid w:val="003A7F10"/>
    <w:rsid w:val="003B05A3"/>
    <w:rsid w:val="003B1D4C"/>
    <w:rsid w:val="003B778C"/>
    <w:rsid w:val="003B7B88"/>
    <w:rsid w:val="003C2371"/>
    <w:rsid w:val="003C5AB8"/>
    <w:rsid w:val="003C68E5"/>
    <w:rsid w:val="003C68F3"/>
    <w:rsid w:val="003D34D3"/>
    <w:rsid w:val="003E1126"/>
    <w:rsid w:val="003E55C4"/>
    <w:rsid w:val="003F104E"/>
    <w:rsid w:val="003F1293"/>
    <w:rsid w:val="003F57F1"/>
    <w:rsid w:val="003F59E1"/>
    <w:rsid w:val="003F5EDF"/>
    <w:rsid w:val="0041311F"/>
    <w:rsid w:val="00413633"/>
    <w:rsid w:val="00413EC1"/>
    <w:rsid w:val="00415E88"/>
    <w:rsid w:val="00416152"/>
    <w:rsid w:val="00417543"/>
    <w:rsid w:val="00417676"/>
    <w:rsid w:val="0042698C"/>
    <w:rsid w:val="00430D63"/>
    <w:rsid w:val="004327A3"/>
    <w:rsid w:val="00436935"/>
    <w:rsid w:val="00436F0A"/>
    <w:rsid w:val="004375AF"/>
    <w:rsid w:val="00437EA6"/>
    <w:rsid w:val="00441373"/>
    <w:rsid w:val="0044233F"/>
    <w:rsid w:val="00443824"/>
    <w:rsid w:val="004508A1"/>
    <w:rsid w:val="00451F50"/>
    <w:rsid w:val="004606DB"/>
    <w:rsid w:val="00465EFD"/>
    <w:rsid w:val="0046698F"/>
    <w:rsid w:val="004701E0"/>
    <w:rsid w:val="0047134A"/>
    <w:rsid w:val="004722DF"/>
    <w:rsid w:val="0047292F"/>
    <w:rsid w:val="004732E3"/>
    <w:rsid w:val="00475B4E"/>
    <w:rsid w:val="00476C4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868"/>
    <w:rsid w:val="004E01A7"/>
    <w:rsid w:val="004E0A98"/>
    <w:rsid w:val="004E3518"/>
    <w:rsid w:val="004E4F07"/>
    <w:rsid w:val="004E7C69"/>
    <w:rsid w:val="004F055E"/>
    <w:rsid w:val="004F0B56"/>
    <w:rsid w:val="004F4927"/>
    <w:rsid w:val="004F671F"/>
    <w:rsid w:val="004F7297"/>
    <w:rsid w:val="00500E32"/>
    <w:rsid w:val="00500EA4"/>
    <w:rsid w:val="00501EE8"/>
    <w:rsid w:val="0051078C"/>
    <w:rsid w:val="0051100D"/>
    <w:rsid w:val="00511B1F"/>
    <w:rsid w:val="00512638"/>
    <w:rsid w:val="00512F4F"/>
    <w:rsid w:val="005164DB"/>
    <w:rsid w:val="00525613"/>
    <w:rsid w:val="0053086C"/>
    <w:rsid w:val="0053098D"/>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67C5"/>
    <w:rsid w:val="005833D8"/>
    <w:rsid w:val="00585C6D"/>
    <w:rsid w:val="0058632B"/>
    <w:rsid w:val="0059250D"/>
    <w:rsid w:val="00595CE2"/>
    <w:rsid w:val="00595DD4"/>
    <w:rsid w:val="00595F44"/>
    <w:rsid w:val="005A0B62"/>
    <w:rsid w:val="005A0DF8"/>
    <w:rsid w:val="005A1FEA"/>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23C2"/>
    <w:rsid w:val="005E2CB1"/>
    <w:rsid w:val="005E3E0F"/>
    <w:rsid w:val="005E5191"/>
    <w:rsid w:val="005E6AFD"/>
    <w:rsid w:val="005F162F"/>
    <w:rsid w:val="005F630C"/>
    <w:rsid w:val="005F65DA"/>
    <w:rsid w:val="0060451D"/>
    <w:rsid w:val="0060453F"/>
    <w:rsid w:val="0060532F"/>
    <w:rsid w:val="006077DB"/>
    <w:rsid w:val="0061127B"/>
    <w:rsid w:val="00612796"/>
    <w:rsid w:val="006140E0"/>
    <w:rsid w:val="00614E34"/>
    <w:rsid w:val="006170EE"/>
    <w:rsid w:val="006233F2"/>
    <w:rsid w:val="006238DF"/>
    <w:rsid w:val="006375D5"/>
    <w:rsid w:val="006444C7"/>
    <w:rsid w:val="0064598A"/>
    <w:rsid w:val="00645E00"/>
    <w:rsid w:val="00647D0D"/>
    <w:rsid w:val="006563F6"/>
    <w:rsid w:val="006568F6"/>
    <w:rsid w:val="006577E7"/>
    <w:rsid w:val="00666559"/>
    <w:rsid w:val="006715BD"/>
    <w:rsid w:val="006740C7"/>
    <w:rsid w:val="00674574"/>
    <w:rsid w:val="00680070"/>
    <w:rsid w:val="0068117B"/>
    <w:rsid w:val="00685725"/>
    <w:rsid w:val="006929F1"/>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D691F"/>
    <w:rsid w:val="006E4594"/>
    <w:rsid w:val="006E631F"/>
    <w:rsid w:val="006F5191"/>
    <w:rsid w:val="006F5433"/>
    <w:rsid w:val="0070000F"/>
    <w:rsid w:val="00704A36"/>
    <w:rsid w:val="007101B1"/>
    <w:rsid w:val="00712C0A"/>
    <w:rsid w:val="0071549A"/>
    <w:rsid w:val="00716A26"/>
    <w:rsid w:val="0072201D"/>
    <w:rsid w:val="00723EF7"/>
    <w:rsid w:val="00724173"/>
    <w:rsid w:val="0072643E"/>
    <w:rsid w:val="00726A0D"/>
    <w:rsid w:val="0073169B"/>
    <w:rsid w:val="00733FEF"/>
    <w:rsid w:val="007406F6"/>
    <w:rsid w:val="00741DD2"/>
    <w:rsid w:val="007434C2"/>
    <w:rsid w:val="00743954"/>
    <w:rsid w:val="0074416F"/>
    <w:rsid w:val="007454A2"/>
    <w:rsid w:val="0074723B"/>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523C"/>
    <w:rsid w:val="007A2A92"/>
    <w:rsid w:val="007A2CA5"/>
    <w:rsid w:val="007A4147"/>
    <w:rsid w:val="007A6FFE"/>
    <w:rsid w:val="007B287A"/>
    <w:rsid w:val="007B33BE"/>
    <w:rsid w:val="007B4A5C"/>
    <w:rsid w:val="007B6741"/>
    <w:rsid w:val="007B6BA9"/>
    <w:rsid w:val="007B6C56"/>
    <w:rsid w:val="007C3D80"/>
    <w:rsid w:val="007C53F7"/>
    <w:rsid w:val="007D18B1"/>
    <w:rsid w:val="007D4545"/>
    <w:rsid w:val="007D5DD1"/>
    <w:rsid w:val="007D61BD"/>
    <w:rsid w:val="007E03D1"/>
    <w:rsid w:val="007E349E"/>
    <w:rsid w:val="007E38E1"/>
    <w:rsid w:val="007E68D7"/>
    <w:rsid w:val="007F00A6"/>
    <w:rsid w:val="007F074D"/>
    <w:rsid w:val="007F4B92"/>
    <w:rsid w:val="007F576F"/>
    <w:rsid w:val="007F5E73"/>
    <w:rsid w:val="007F6F4E"/>
    <w:rsid w:val="008004D2"/>
    <w:rsid w:val="008071CB"/>
    <w:rsid w:val="00817971"/>
    <w:rsid w:val="00820454"/>
    <w:rsid w:val="008208EC"/>
    <w:rsid w:val="00821814"/>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91D33"/>
    <w:rsid w:val="00897E69"/>
    <w:rsid w:val="008A07C0"/>
    <w:rsid w:val="008A15D2"/>
    <w:rsid w:val="008A4393"/>
    <w:rsid w:val="008A4537"/>
    <w:rsid w:val="008A5EDF"/>
    <w:rsid w:val="008B19BF"/>
    <w:rsid w:val="008B1CEA"/>
    <w:rsid w:val="008B2DAA"/>
    <w:rsid w:val="008B6F97"/>
    <w:rsid w:val="008C3578"/>
    <w:rsid w:val="008C5DC3"/>
    <w:rsid w:val="008D1AEC"/>
    <w:rsid w:val="008D21ED"/>
    <w:rsid w:val="008D795D"/>
    <w:rsid w:val="008E04A4"/>
    <w:rsid w:val="008E083D"/>
    <w:rsid w:val="008F1D6F"/>
    <w:rsid w:val="008F6AD8"/>
    <w:rsid w:val="008F7FB0"/>
    <w:rsid w:val="009016ED"/>
    <w:rsid w:val="00905B1B"/>
    <w:rsid w:val="00906352"/>
    <w:rsid w:val="00906E2C"/>
    <w:rsid w:val="00910F62"/>
    <w:rsid w:val="009220A5"/>
    <w:rsid w:val="00922641"/>
    <w:rsid w:val="00924A66"/>
    <w:rsid w:val="00936A35"/>
    <w:rsid w:val="00941299"/>
    <w:rsid w:val="00943F92"/>
    <w:rsid w:val="00957B0E"/>
    <w:rsid w:val="009605C8"/>
    <w:rsid w:val="009617A2"/>
    <w:rsid w:val="009617E2"/>
    <w:rsid w:val="0096296C"/>
    <w:rsid w:val="0097277B"/>
    <w:rsid w:val="00974144"/>
    <w:rsid w:val="00974F95"/>
    <w:rsid w:val="00975490"/>
    <w:rsid w:val="00980B2A"/>
    <w:rsid w:val="00980C04"/>
    <w:rsid w:val="009822DF"/>
    <w:rsid w:val="00985895"/>
    <w:rsid w:val="00990E1B"/>
    <w:rsid w:val="00991924"/>
    <w:rsid w:val="009A352B"/>
    <w:rsid w:val="009A646E"/>
    <w:rsid w:val="009B007C"/>
    <w:rsid w:val="009B1C21"/>
    <w:rsid w:val="009B6889"/>
    <w:rsid w:val="009C0E6C"/>
    <w:rsid w:val="009C0F8A"/>
    <w:rsid w:val="009C553D"/>
    <w:rsid w:val="009C5E7A"/>
    <w:rsid w:val="009D2C03"/>
    <w:rsid w:val="009D31D7"/>
    <w:rsid w:val="009D4B06"/>
    <w:rsid w:val="009D569E"/>
    <w:rsid w:val="009D764E"/>
    <w:rsid w:val="009D7CAF"/>
    <w:rsid w:val="009E0185"/>
    <w:rsid w:val="009E206A"/>
    <w:rsid w:val="009E78FB"/>
    <w:rsid w:val="009F3EBE"/>
    <w:rsid w:val="009F52E1"/>
    <w:rsid w:val="009F6FEC"/>
    <w:rsid w:val="009F71F4"/>
    <w:rsid w:val="00A00B62"/>
    <w:rsid w:val="00A00D7B"/>
    <w:rsid w:val="00A0543A"/>
    <w:rsid w:val="00A10EC4"/>
    <w:rsid w:val="00A154B0"/>
    <w:rsid w:val="00A17912"/>
    <w:rsid w:val="00A21172"/>
    <w:rsid w:val="00A270DA"/>
    <w:rsid w:val="00A271E9"/>
    <w:rsid w:val="00A32304"/>
    <w:rsid w:val="00A37994"/>
    <w:rsid w:val="00A37A26"/>
    <w:rsid w:val="00A4087A"/>
    <w:rsid w:val="00A42974"/>
    <w:rsid w:val="00A4402B"/>
    <w:rsid w:val="00A44576"/>
    <w:rsid w:val="00A44BF4"/>
    <w:rsid w:val="00A45818"/>
    <w:rsid w:val="00A546F7"/>
    <w:rsid w:val="00A62EB9"/>
    <w:rsid w:val="00A63B29"/>
    <w:rsid w:val="00A644EB"/>
    <w:rsid w:val="00A666AB"/>
    <w:rsid w:val="00A70184"/>
    <w:rsid w:val="00A708C8"/>
    <w:rsid w:val="00A71FF4"/>
    <w:rsid w:val="00A75D6A"/>
    <w:rsid w:val="00A81C1C"/>
    <w:rsid w:val="00A85251"/>
    <w:rsid w:val="00A856D7"/>
    <w:rsid w:val="00A86137"/>
    <w:rsid w:val="00A873DA"/>
    <w:rsid w:val="00A87480"/>
    <w:rsid w:val="00A957FB"/>
    <w:rsid w:val="00AA3A8D"/>
    <w:rsid w:val="00AA43C5"/>
    <w:rsid w:val="00AA558E"/>
    <w:rsid w:val="00AA661A"/>
    <w:rsid w:val="00AA7AB8"/>
    <w:rsid w:val="00AA7B0D"/>
    <w:rsid w:val="00AB0B80"/>
    <w:rsid w:val="00AB2305"/>
    <w:rsid w:val="00AB3EBA"/>
    <w:rsid w:val="00AB527C"/>
    <w:rsid w:val="00AB5899"/>
    <w:rsid w:val="00AB5981"/>
    <w:rsid w:val="00AB60A1"/>
    <w:rsid w:val="00AB7447"/>
    <w:rsid w:val="00AC2FD2"/>
    <w:rsid w:val="00AC52BA"/>
    <w:rsid w:val="00AC66AB"/>
    <w:rsid w:val="00AC6F32"/>
    <w:rsid w:val="00AD236A"/>
    <w:rsid w:val="00AD6D4C"/>
    <w:rsid w:val="00AD77B4"/>
    <w:rsid w:val="00AD7C27"/>
    <w:rsid w:val="00AE117F"/>
    <w:rsid w:val="00AE1F81"/>
    <w:rsid w:val="00AE25F8"/>
    <w:rsid w:val="00AE3327"/>
    <w:rsid w:val="00B0004F"/>
    <w:rsid w:val="00B03AD2"/>
    <w:rsid w:val="00B04133"/>
    <w:rsid w:val="00B06987"/>
    <w:rsid w:val="00B145BD"/>
    <w:rsid w:val="00B16B6D"/>
    <w:rsid w:val="00B26978"/>
    <w:rsid w:val="00B26E1B"/>
    <w:rsid w:val="00B275BE"/>
    <w:rsid w:val="00B276E5"/>
    <w:rsid w:val="00B303F6"/>
    <w:rsid w:val="00B31174"/>
    <w:rsid w:val="00B32745"/>
    <w:rsid w:val="00B338F9"/>
    <w:rsid w:val="00B3506A"/>
    <w:rsid w:val="00B36262"/>
    <w:rsid w:val="00B36A3F"/>
    <w:rsid w:val="00B379CB"/>
    <w:rsid w:val="00B42848"/>
    <w:rsid w:val="00B42DE5"/>
    <w:rsid w:val="00B44214"/>
    <w:rsid w:val="00B4491D"/>
    <w:rsid w:val="00B4562F"/>
    <w:rsid w:val="00B46A9C"/>
    <w:rsid w:val="00B474E4"/>
    <w:rsid w:val="00B51D3B"/>
    <w:rsid w:val="00B56366"/>
    <w:rsid w:val="00B5675C"/>
    <w:rsid w:val="00B57418"/>
    <w:rsid w:val="00B57437"/>
    <w:rsid w:val="00B60191"/>
    <w:rsid w:val="00B66F4B"/>
    <w:rsid w:val="00B70AF0"/>
    <w:rsid w:val="00B7103A"/>
    <w:rsid w:val="00B74A35"/>
    <w:rsid w:val="00B80B35"/>
    <w:rsid w:val="00B86B81"/>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C326F"/>
    <w:rsid w:val="00BD4607"/>
    <w:rsid w:val="00BD5E94"/>
    <w:rsid w:val="00BD6BEA"/>
    <w:rsid w:val="00BD6C14"/>
    <w:rsid w:val="00BE019B"/>
    <w:rsid w:val="00BE316B"/>
    <w:rsid w:val="00BE4017"/>
    <w:rsid w:val="00BE78B0"/>
    <w:rsid w:val="00BF1FDF"/>
    <w:rsid w:val="00BF40C0"/>
    <w:rsid w:val="00BF6B73"/>
    <w:rsid w:val="00BF7D89"/>
    <w:rsid w:val="00C00FE6"/>
    <w:rsid w:val="00C1307E"/>
    <w:rsid w:val="00C132FB"/>
    <w:rsid w:val="00C163C7"/>
    <w:rsid w:val="00C368DB"/>
    <w:rsid w:val="00C42A2E"/>
    <w:rsid w:val="00C43823"/>
    <w:rsid w:val="00C452C8"/>
    <w:rsid w:val="00C45E46"/>
    <w:rsid w:val="00C5035E"/>
    <w:rsid w:val="00C514C3"/>
    <w:rsid w:val="00C515F6"/>
    <w:rsid w:val="00C55790"/>
    <w:rsid w:val="00C573E5"/>
    <w:rsid w:val="00C65481"/>
    <w:rsid w:val="00C6589B"/>
    <w:rsid w:val="00C66BD6"/>
    <w:rsid w:val="00C704B4"/>
    <w:rsid w:val="00C8034F"/>
    <w:rsid w:val="00C807C1"/>
    <w:rsid w:val="00C8160B"/>
    <w:rsid w:val="00C84D49"/>
    <w:rsid w:val="00C8675D"/>
    <w:rsid w:val="00C90D83"/>
    <w:rsid w:val="00C93759"/>
    <w:rsid w:val="00C97299"/>
    <w:rsid w:val="00CA3496"/>
    <w:rsid w:val="00CA4DF5"/>
    <w:rsid w:val="00CA733C"/>
    <w:rsid w:val="00CA78BA"/>
    <w:rsid w:val="00CB1DF0"/>
    <w:rsid w:val="00CB26B9"/>
    <w:rsid w:val="00CB5AF7"/>
    <w:rsid w:val="00CD04E4"/>
    <w:rsid w:val="00CD73C5"/>
    <w:rsid w:val="00CF1853"/>
    <w:rsid w:val="00D02676"/>
    <w:rsid w:val="00D03C6C"/>
    <w:rsid w:val="00D04646"/>
    <w:rsid w:val="00D06522"/>
    <w:rsid w:val="00D079BC"/>
    <w:rsid w:val="00D113C7"/>
    <w:rsid w:val="00D12C7E"/>
    <w:rsid w:val="00D138DB"/>
    <w:rsid w:val="00D1411D"/>
    <w:rsid w:val="00D14E84"/>
    <w:rsid w:val="00D15EEC"/>
    <w:rsid w:val="00D15FDC"/>
    <w:rsid w:val="00D20BA0"/>
    <w:rsid w:val="00D213D8"/>
    <w:rsid w:val="00D228DD"/>
    <w:rsid w:val="00D24E7B"/>
    <w:rsid w:val="00D251D7"/>
    <w:rsid w:val="00D40728"/>
    <w:rsid w:val="00D421AC"/>
    <w:rsid w:val="00D450DF"/>
    <w:rsid w:val="00D4584C"/>
    <w:rsid w:val="00D53917"/>
    <w:rsid w:val="00D545A9"/>
    <w:rsid w:val="00D560AF"/>
    <w:rsid w:val="00D62164"/>
    <w:rsid w:val="00D63AFF"/>
    <w:rsid w:val="00D667D7"/>
    <w:rsid w:val="00D706B9"/>
    <w:rsid w:val="00D74E09"/>
    <w:rsid w:val="00D83B86"/>
    <w:rsid w:val="00D87944"/>
    <w:rsid w:val="00D93EBC"/>
    <w:rsid w:val="00D93F46"/>
    <w:rsid w:val="00D95948"/>
    <w:rsid w:val="00DA2519"/>
    <w:rsid w:val="00DA4738"/>
    <w:rsid w:val="00DB6FA3"/>
    <w:rsid w:val="00DB71EA"/>
    <w:rsid w:val="00DB7A55"/>
    <w:rsid w:val="00DC14CF"/>
    <w:rsid w:val="00DC1BB9"/>
    <w:rsid w:val="00DC275E"/>
    <w:rsid w:val="00DC4A62"/>
    <w:rsid w:val="00DC69F9"/>
    <w:rsid w:val="00DD2660"/>
    <w:rsid w:val="00DD26F2"/>
    <w:rsid w:val="00DD42B2"/>
    <w:rsid w:val="00DD4FBB"/>
    <w:rsid w:val="00DD6CEA"/>
    <w:rsid w:val="00DD75E0"/>
    <w:rsid w:val="00DE3FB7"/>
    <w:rsid w:val="00DE739C"/>
    <w:rsid w:val="00DE7F74"/>
    <w:rsid w:val="00DF3E2B"/>
    <w:rsid w:val="00DF5BFA"/>
    <w:rsid w:val="00E0222B"/>
    <w:rsid w:val="00E0252B"/>
    <w:rsid w:val="00E150AD"/>
    <w:rsid w:val="00E161A1"/>
    <w:rsid w:val="00E21482"/>
    <w:rsid w:val="00E23225"/>
    <w:rsid w:val="00E266A5"/>
    <w:rsid w:val="00E331AF"/>
    <w:rsid w:val="00E33E89"/>
    <w:rsid w:val="00E357A3"/>
    <w:rsid w:val="00E358AE"/>
    <w:rsid w:val="00E35C3E"/>
    <w:rsid w:val="00E36730"/>
    <w:rsid w:val="00E36976"/>
    <w:rsid w:val="00E401A9"/>
    <w:rsid w:val="00E40AAB"/>
    <w:rsid w:val="00E41B6C"/>
    <w:rsid w:val="00E43A70"/>
    <w:rsid w:val="00E45F21"/>
    <w:rsid w:val="00E4629F"/>
    <w:rsid w:val="00E46C49"/>
    <w:rsid w:val="00E470ED"/>
    <w:rsid w:val="00E5158C"/>
    <w:rsid w:val="00E5259B"/>
    <w:rsid w:val="00E534CE"/>
    <w:rsid w:val="00E55A2C"/>
    <w:rsid w:val="00E56F0E"/>
    <w:rsid w:val="00E60249"/>
    <w:rsid w:val="00E613D3"/>
    <w:rsid w:val="00E63640"/>
    <w:rsid w:val="00E650B3"/>
    <w:rsid w:val="00E650E6"/>
    <w:rsid w:val="00E67441"/>
    <w:rsid w:val="00E67A5D"/>
    <w:rsid w:val="00E7057F"/>
    <w:rsid w:val="00E71446"/>
    <w:rsid w:val="00E72099"/>
    <w:rsid w:val="00E72F06"/>
    <w:rsid w:val="00E743FE"/>
    <w:rsid w:val="00E74758"/>
    <w:rsid w:val="00E81A38"/>
    <w:rsid w:val="00E84ECB"/>
    <w:rsid w:val="00E90FC8"/>
    <w:rsid w:val="00E971EE"/>
    <w:rsid w:val="00E975D2"/>
    <w:rsid w:val="00EA0754"/>
    <w:rsid w:val="00EA3C45"/>
    <w:rsid w:val="00EA40DE"/>
    <w:rsid w:val="00EB059A"/>
    <w:rsid w:val="00EB355D"/>
    <w:rsid w:val="00EB36F8"/>
    <w:rsid w:val="00EC00CA"/>
    <w:rsid w:val="00EC1DD7"/>
    <w:rsid w:val="00EC4181"/>
    <w:rsid w:val="00EC430A"/>
    <w:rsid w:val="00EC5077"/>
    <w:rsid w:val="00EC55E6"/>
    <w:rsid w:val="00EC5940"/>
    <w:rsid w:val="00ED32CB"/>
    <w:rsid w:val="00ED558D"/>
    <w:rsid w:val="00ED5F1E"/>
    <w:rsid w:val="00ED6428"/>
    <w:rsid w:val="00EE048C"/>
    <w:rsid w:val="00EE2994"/>
    <w:rsid w:val="00EE3E4F"/>
    <w:rsid w:val="00EE3E6A"/>
    <w:rsid w:val="00EF6231"/>
    <w:rsid w:val="00F0035D"/>
    <w:rsid w:val="00F00816"/>
    <w:rsid w:val="00F03BE8"/>
    <w:rsid w:val="00F04202"/>
    <w:rsid w:val="00F05064"/>
    <w:rsid w:val="00F1133F"/>
    <w:rsid w:val="00F17206"/>
    <w:rsid w:val="00F173F5"/>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722E"/>
    <w:rsid w:val="00F776E0"/>
    <w:rsid w:val="00F84D42"/>
    <w:rsid w:val="00F9019E"/>
    <w:rsid w:val="00F970F3"/>
    <w:rsid w:val="00FA1098"/>
    <w:rsid w:val="00FA1686"/>
    <w:rsid w:val="00FA3A22"/>
    <w:rsid w:val="00FA5301"/>
    <w:rsid w:val="00FA779F"/>
    <w:rsid w:val="00FB0617"/>
    <w:rsid w:val="00FB715F"/>
    <w:rsid w:val="00FC2252"/>
    <w:rsid w:val="00FC285B"/>
    <w:rsid w:val="00FC3E8D"/>
    <w:rsid w:val="00FC5C80"/>
    <w:rsid w:val="00FD04D1"/>
    <w:rsid w:val="00FD23F7"/>
    <w:rsid w:val="00FD34B3"/>
    <w:rsid w:val="00FE0153"/>
    <w:rsid w:val="00FE2208"/>
    <w:rsid w:val="00FE4B86"/>
    <w:rsid w:val="00FE5362"/>
    <w:rsid w:val="00FE53B2"/>
    <w:rsid w:val="00FF2748"/>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
    <w:name w:val="Неразрешенное упоминание1"/>
    <w:uiPriority w:val="99"/>
    <w:semiHidden/>
    <w:unhideWhenUsed/>
    <w:rsid w:val="007538EF"/>
    <w:rPr>
      <w:color w:val="605E5C"/>
      <w:shd w:val="clear" w:color="auto" w:fill="E1DFDD"/>
    </w:rPr>
  </w:style>
  <w:style w:type="paragraph" w:styleId="a8">
    <w:name w:val="header"/>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basedOn w:val="a0"/>
    <w:link w:val="a8"/>
    <w:uiPriority w:val="99"/>
    <w:rsid w:val="00D93F46"/>
  </w:style>
  <w:style w:type="paragraph" w:styleId="aa">
    <w:name w:val="footnote text"/>
    <w:basedOn w:val="a"/>
    <w:link w:val="ab"/>
    <w:uiPriority w:val="99"/>
    <w:semiHidden/>
    <w:unhideWhenUsed/>
    <w:rsid w:val="00E56F0E"/>
    <w:rPr>
      <w:rFonts w:cs="Mangal"/>
      <w:kern w:val="2"/>
      <w:sz w:val="20"/>
      <w:szCs w:val="18"/>
    </w:rPr>
  </w:style>
  <w:style w:type="character" w:customStyle="1" w:styleId="ab">
    <w:name w:val="Текст сноски Знак"/>
    <w:link w:val="aa"/>
    <w:uiPriority w:val="99"/>
    <w:semiHidden/>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d">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D421AC"/>
    <w:pPr>
      <w:tabs>
        <w:tab w:val="center" w:pos="4677"/>
        <w:tab w:val="right" w:pos="9355"/>
      </w:tabs>
    </w:pPr>
    <w:rPr>
      <w:rFonts w:cs="Mangal"/>
      <w:szCs w:val="21"/>
    </w:rPr>
  </w:style>
  <w:style w:type="character" w:customStyle="1" w:styleId="af">
    <w:name w:val="Нижний колонтитул Знак"/>
    <w:link w:val="ae"/>
    <w:uiPriority w:val="99"/>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1">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2">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3">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7">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8">
    <w:name w:val="annotation reference"/>
    <w:basedOn w:val="a0"/>
    <w:uiPriority w:val="99"/>
    <w:semiHidden/>
    <w:unhideWhenUsed/>
    <w:rsid w:val="00E331AF"/>
    <w:rPr>
      <w:sz w:val="16"/>
      <w:szCs w:val="16"/>
    </w:rPr>
  </w:style>
  <w:style w:type="paragraph" w:styleId="af9">
    <w:name w:val="annotation text"/>
    <w:basedOn w:val="a"/>
    <w:link w:val="afa"/>
    <w:uiPriority w:val="99"/>
    <w:semiHidden/>
    <w:unhideWhenUsed/>
    <w:rsid w:val="00E331AF"/>
    <w:rPr>
      <w:rFonts w:cs="Mangal"/>
      <w:sz w:val="20"/>
      <w:szCs w:val="18"/>
    </w:rPr>
  </w:style>
  <w:style w:type="character" w:customStyle="1" w:styleId="afa">
    <w:name w:val="Текст примечания Знак"/>
    <w:basedOn w:val="a0"/>
    <w:link w:val="af9"/>
    <w:uiPriority w:val="99"/>
    <w:semiHidden/>
    <w:rsid w:val="00E331AF"/>
    <w:rPr>
      <w:rFonts w:ascii="Times New Roman" w:eastAsia="SimSun" w:hAnsi="Times New Roman" w:cs="Mangal"/>
      <w:kern w:val="1"/>
      <w:szCs w:val="18"/>
      <w:lang w:eastAsia="hi-IN" w:bidi="hi-IN"/>
    </w:rPr>
  </w:style>
  <w:style w:type="paragraph" w:styleId="afb">
    <w:name w:val="annotation subject"/>
    <w:basedOn w:val="af9"/>
    <w:next w:val="af9"/>
    <w:link w:val="afc"/>
    <w:uiPriority w:val="99"/>
    <w:semiHidden/>
    <w:unhideWhenUsed/>
    <w:rsid w:val="00E331AF"/>
    <w:rPr>
      <w:b/>
      <w:bCs/>
    </w:rPr>
  </w:style>
  <w:style w:type="character" w:customStyle="1" w:styleId="afc">
    <w:name w:val="Тема примечания Знак"/>
    <w:basedOn w:val="afa"/>
    <w:link w:val="afb"/>
    <w:uiPriority w:val="99"/>
    <w:semiHidden/>
    <w:rsid w:val="00E331AF"/>
    <w:rPr>
      <w:rFonts w:ascii="Times New Roman" w:eastAsia="SimSun" w:hAnsi="Times New Roman" w:cs="Mangal"/>
      <w:b/>
      <w:bCs/>
      <w:kern w:val="1"/>
      <w:szCs w:val="18"/>
      <w:lang w:eastAsia="hi-IN" w:bidi="hi-IN"/>
    </w:rPr>
  </w:style>
  <w:style w:type="paragraph" w:customStyle="1" w:styleId="afd">
    <w:name w:val="Знак Знак"/>
    <w:basedOn w:val="a"/>
    <w:rsid w:val="00E650E6"/>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9A0FF-626A-4E52-8CE3-34FE1B25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Pages>
  <Words>5728</Words>
  <Characters>32656</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38308</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8</cp:revision>
  <cp:lastPrinted>2022-06-30T19:29:00Z</cp:lastPrinted>
  <dcterms:created xsi:type="dcterms:W3CDTF">2025-08-04T09:54:00Z</dcterms:created>
  <dcterms:modified xsi:type="dcterms:W3CDTF">2025-08-04T13:54:00Z</dcterms:modified>
</cp:coreProperties>
</file>