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9C5B" w14:textId="6066084F" w:rsidR="00F11393" w:rsidRPr="00CE4EF0" w:rsidRDefault="00957EC1" w:rsidP="00F1139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АО «Российский аукц</w:t>
      </w:r>
      <w:r w:rsidR="00CF6E60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ионный дом» (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 7838430413, 190000, Санкт-Петербург, пер. Гривцова, д. 5, </w:t>
      </w:r>
      <w:r w:rsidR="00A410F6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лит. В, </w:t>
      </w:r>
      <w:hyperlink r:id="rId8" w:history="1">
        <w:r w:rsidR="00CF6E60" w:rsidRPr="00CE4EF0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8 8007775757</w:t>
        </w:r>
      </w:hyperlink>
      <w:r w:rsidR="0068027F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10F6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(доб.421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480C6F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shtefan@auction-house.ru</w:t>
      </w:r>
      <w:r w:rsidR="00E11F59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, далее–</w:t>
      </w:r>
      <w:r w:rsidR="00976F25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Организатор торгов</w:t>
      </w:r>
      <w:r w:rsidR="00CF6E60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), действующее на осн.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поручения с </w:t>
      </w:r>
      <w:r w:rsidR="00F11393" w:rsidRPr="00CE4EF0">
        <w:rPr>
          <w:rFonts w:ascii="Times New Roman" w:hAnsi="Times New Roman" w:cs="Times New Roman"/>
          <w:b/>
          <w:bCs/>
          <w:sz w:val="20"/>
          <w:szCs w:val="20"/>
        </w:rPr>
        <w:t xml:space="preserve">Омеровым Алимом Серверовичем </w:t>
      </w:r>
      <w:r w:rsidR="00F11393" w:rsidRPr="00CE4EF0">
        <w:rPr>
          <w:rFonts w:ascii="Times New Roman" w:hAnsi="Times New Roman" w:cs="Times New Roman"/>
          <w:bCs/>
          <w:sz w:val="20"/>
          <w:szCs w:val="20"/>
        </w:rPr>
        <w:t>(дата рождения: 29.07.1955, место рождения: г. Самарканд Узбекской ССР, место жительства: г. Москва, ул. Пудовкина, д.6, корп.3, кв.14, ИНН 772904210440, СНИЛС 061-288-163 56</w:t>
      </w:r>
      <w:r w:rsidR="00A470AB" w:rsidRPr="00CE4EF0">
        <w:rPr>
          <w:rFonts w:ascii="Times New Roman" w:hAnsi="Times New Roman" w:cs="Times New Roman"/>
          <w:bCs/>
          <w:sz w:val="20"/>
          <w:szCs w:val="20"/>
        </w:rPr>
        <w:t xml:space="preserve"> далее-</w:t>
      </w:r>
      <w:r w:rsidR="006948F6" w:rsidRPr="00CE4EF0">
        <w:rPr>
          <w:rFonts w:ascii="Times New Roman" w:hAnsi="Times New Roman" w:cs="Times New Roman"/>
          <w:bCs/>
          <w:sz w:val="20"/>
          <w:szCs w:val="20"/>
        </w:rPr>
        <w:t>Должник</w:t>
      </w:r>
      <w:r w:rsidR="006948F6" w:rsidRPr="00CE4EF0">
        <w:rPr>
          <w:rFonts w:ascii="Times New Roman" w:hAnsi="Times New Roman" w:cs="Times New Roman"/>
          <w:sz w:val="20"/>
          <w:szCs w:val="20"/>
        </w:rPr>
        <w:t>)</w:t>
      </w:r>
      <w:r w:rsidR="006948F6" w:rsidRPr="00CE4EF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6948F6" w:rsidRPr="00CE4EF0">
        <w:rPr>
          <w:rFonts w:ascii="Times New Roman" w:hAnsi="Times New Roman" w:cs="Times New Roman"/>
          <w:sz w:val="20"/>
          <w:szCs w:val="20"/>
        </w:rPr>
        <w:t xml:space="preserve"> в лице финансового управляющего</w:t>
      </w:r>
      <w:r w:rsidR="006948F6" w:rsidRPr="00CE4E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1393" w:rsidRPr="00CE4EF0">
        <w:rPr>
          <w:rFonts w:ascii="Times New Roman" w:hAnsi="Times New Roman" w:cs="Times New Roman"/>
          <w:b/>
          <w:sz w:val="20"/>
          <w:szCs w:val="20"/>
        </w:rPr>
        <w:t>Педченко Татьяны Николаевны (</w:t>
      </w:r>
      <w:r w:rsidR="00F11393" w:rsidRPr="00CE4EF0">
        <w:rPr>
          <w:rFonts w:ascii="Times New Roman" w:hAnsi="Times New Roman" w:cs="Times New Roman"/>
          <w:sz w:val="20"/>
          <w:szCs w:val="20"/>
        </w:rPr>
        <w:t>ИНН 390609607703, СНИЛС</w:t>
      </w:r>
      <w:r w:rsidR="00CB335E" w:rsidRPr="00CE4EF0">
        <w:rPr>
          <w:rFonts w:ascii="Times New Roman" w:hAnsi="Times New Roman" w:cs="Times New Roman"/>
          <w:sz w:val="20"/>
          <w:szCs w:val="20"/>
        </w:rPr>
        <w:t xml:space="preserve"> 143-153-001 05, рег. №</w:t>
      </w:r>
      <w:r w:rsidR="00F11393" w:rsidRPr="00CE4EF0">
        <w:rPr>
          <w:rFonts w:ascii="Times New Roman" w:hAnsi="Times New Roman" w:cs="Times New Roman"/>
          <w:sz w:val="20"/>
          <w:szCs w:val="20"/>
        </w:rPr>
        <w:t xml:space="preserve"> 17468, адрес для корреспонденции: 123056, г Москва, ул. Большая Грузинская, д.61, стр.2, помещ.19/9, </w:t>
      </w:r>
      <w:r w:rsidR="00CF6E60" w:rsidRPr="00CE4EF0">
        <w:rPr>
          <w:rFonts w:ascii="Times New Roman" w:hAnsi="Times New Roman" w:cs="Times New Roman"/>
          <w:sz w:val="20"/>
          <w:szCs w:val="20"/>
        </w:rPr>
        <w:t>далее</w:t>
      </w:r>
      <w:r w:rsidR="000D58A0" w:rsidRPr="00CE4EF0">
        <w:rPr>
          <w:rFonts w:ascii="Times New Roman" w:hAnsi="Times New Roman" w:cs="Times New Roman"/>
          <w:sz w:val="20"/>
          <w:szCs w:val="20"/>
        </w:rPr>
        <w:t xml:space="preserve">–Финансовый управляющий), член </w:t>
      </w:r>
      <w:r w:rsidR="00F11393" w:rsidRPr="00CE4EF0">
        <w:rPr>
          <w:rFonts w:ascii="Times New Roman" w:hAnsi="Times New Roman" w:cs="Times New Roman"/>
          <w:sz w:val="20"/>
          <w:szCs w:val="20"/>
        </w:rPr>
        <w:t>Союза арбитражных управляющих «Национальный Центр Реструктуризации и Банкротства» (ИНН 7813175754, ОГРН 1027806876173, адрес для корреспонденции: 123056, г. Москва, Вн. Тер. Муниципальный округ Пресненский, ул. Большая Грузинская, д.61, стр.2, помещ.19/9, тел. (812) 454-55-36, 454-55-37, www.ncrb-au.ru)</w:t>
      </w:r>
      <w:r w:rsidR="000D58A0" w:rsidRPr="00CE4EF0">
        <w:rPr>
          <w:rFonts w:ascii="Times New Roman" w:hAnsi="Times New Roman" w:cs="Times New Roman"/>
          <w:sz w:val="20"/>
          <w:szCs w:val="20"/>
        </w:rPr>
        <w:t xml:space="preserve">, </w:t>
      </w:r>
      <w:r w:rsidR="00F11393" w:rsidRPr="00CE4EF0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CF6E60" w:rsidRPr="00CE4EF0">
        <w:rPr>
          <w:rFonts w:ascii="Times New Roman" w:hAnsi="Times New Roman" w:cs="Times New Roman"/>
          <w:sz w:val="20"/>
          <w:szCs w:val="20"/>
        </w:rPr>
        <w:t>на осн.</w:t>
      </w:r>
      <w:r w:rsidR="00763690" w:rsidRPr="00CE4EF0">
        <w:rPr>
          <w:rFonts w:ascii="Times New Roman" w:hAnsi="Times New Roman" w:cs="Times New Roman"/>
          <w:sz w:val="20"/>
          <w:szCs w:val="20"/>
        </w:rPr>
        <w:t xml:space="preserve"> решения </w:t>
      </w:r>
      <w:r w:rsidR="00F11393" w:rsidRPr="00CE4EF0">
        <w:rPr>
          <w:rFonts w:ascii="Times New Roman" w:hAnsi="Times New Roman" w:cs="Times New Roman"/>
          <w:sz w:val="20"/>
          <w:szCs w:val="20"/>
        </w:rPr>
        <w:t>Арбитражного суда г. Москвы от 28.02.2024 по делу № А40-119269/23-35-3 Ф,</w:t>
      </w:r>
      <w:r w:rsidR="000C631D"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Pr="00CE4EF0">
        <w:rPr>
          <w:rFonts w:ascii="Times New Roman" w:hAnsi="Times New Roman" w:cs="Times New Roman"/>
          <w:sz w:val="20"/>
          <w:szCs w:val="20"/>
        </w:rPr>
        <w:t>сообщает о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CE4E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16.09</w:t>
      </w:r>
      <w:r w:rsidR="00CB335E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.2025</w:t>
      </w:r>
      <w:r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CE4E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повторных</w:t>
      </w:r>
      <w:r w:rsidR="00CE4EF0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573496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 торгов</w:t>
      </w:r>
      <w:r w:rsidR="00573496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0B737D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</w:t>
      </w:r>
      <w:r w:rsidR="001342BD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-ЭП) путем 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CE4E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10.08</w:t>
      </w:r>
      <w:r w:rsidR="00CB335E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.2025</w:t>
      </w:r>
      <w:r w:rsidR="005D4F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D7AC5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</w:t>
      </w:r>
      <w:r w:rsidR="00CE4E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14.09.2025</w:t>
      </w:r>
      <w:r w:rsidR="005D4F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E41EC6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AD7AC5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CE4EF0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15.09.2025</w:t>
      </w:r>
      <w:r w:rsidR="000C631D" w:rsidRPr="00CE4E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0B737D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7A30AA5" w14:textId="77777777" w:rsidR="00F11393" w:rsidRPr="00CE4EF0" w:rsidRDefault="00976F25" w:rsidP="00F11393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CE4EF0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CE4EF0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8359F" w:rsidRPr="00CE4EF0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CE4EF0">
        <w:rPr>
          <w:rFonts w:ascii="Times New Roman" w:hAnsi="Times New Roman" w:cs="Times New Roman"/>
          <w:sz w:val="20"/>
          <w:szCs w:val="20"/>
        </w:rPr>
        <w:t>Имущество, Лот</w:t>
      </w:r>
      <w:r w:rsidR="00F11393" w:rsidRPr="00CE4EF0">
        <w:rPr>
          <w:rFonts w:ascii="Times New Roman" w:hAnsi="Times New Roman" w:cs="Times New Roman"/>
          <w:sz w:val="20"/>
          <w:szCs w:val="20"/>
        </w:rPr>
        <w:t>ы</w:t>
      </w:r>
      <w:r w:rsidR="00203371" w:rsidRPr="00CE4EF0">
        <w:rPr>
          <w:rFonts w:ascii="Times New Roman" w:hAnsi="Times New Roman" w:cs="Times New Roman"/>
          <w:sz w:val="20"/>
          <w:szCs w:val="20"/>
        </w:rPr>
        <w:t>)</w:t>
      </w:r>
      <w:r w:rsidR="003A7D50" w:rsidRPr="00CE4EF0">
        <w:rPr>
          <w:rFonts w:ascii="Times New Roman" w:hAnsi="Times New Roman" w:cs="Times New Roman"/>
          <w:sz w:val="20"/>
          <w:szCs w:val="20"/>
        </w:rPr>
        <w:t>:</w:t>
      </w:r>
      <w:r w:rsidR="00850F67" w:rsidRPr="00CE4E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11E4EB" w14:textId="0DBA86CF" w:rsidR="00F11393" w:rsidRPr="00CE4EF0" w:rsidRDefault="00F11393" w:rsidP="00F11393">
      <w:pPr>
        <w:pStyle w:val="af1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4EF0">
        <w:rPr>
          <w:rFonts w:ascii="Times New Roman" w:hAnsi="Times New Roman" w:cs="Times New Roman"/>
          <w:b/>
          <w:sz w:val="20"/>
          <w:szCs w:val="20"/>
        </w:rPr>
        <w:t>Лот 2:</w:t>
      </w:r>
      <w:r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Pr="00CE4EF0">
        <w:rPr>
          <w:rFonts w:ascii="Times New Roman" w:hAnsi="Times New Roman" w:cs="Times New Roman"/>
          <w:sz w:val="20"/>
          <w:szCs w:val="20"/>
        </w:rPr>
        <w:t>категория земель: земли сельскохозяйственного назначения, вид разрешенного использования: для сельскохозяйственного производства, площадь 31 800 кв.м., кадастровый № 50:26:0031402:26, местоположение: Московская область, Наро-Фоминский район, с/о Симбуховский, вблизи д. Симбухово.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 Обременение: </w:t>
      </w:r>
      <w:r w:rsidRPr="00CE4EF0">
        <w:rPr>
          <w:rFonts w:ascii="Times New Roman" w:hAnsi="Times New Roman" w:cs="Times New Roman"/>
          <w:sz w:val="20"/>
          <w:szCs w:val="20"/>
        </w:rPr>
        <w:t xml:space="preserve">залог в пользу ГКР «ВЭБ.РФ». </w:t>
      </w:r>
      <w:r w:rsidRPr="00CE4EF0">
        <w:rPr>
          <w:rFonts w:ascii="Times New Roman" w:hAnsi="Times New Roman" w:cs="Times New Roman"/>
          <w:b/>
          <w:sz w:val="20"/>
          <w:szCs w:val="20"/>
        </w:rPr>
        <w:t>Начальная цена-</w:t>
      </w:r>
      <w:r w:rsidR="00CE4EF0" w:rsidRPr="00CE4EF0">
        <w:rPr>
          <w:rFonts w:ascii="Times New Roman" w:hAnsi="Times New Roman" w:cs="Times New Roman"/>
          <w:b/>
          <w:sz w:val="20"/>
          <w:szCs w:val="20"/>
        </w:rPr>
        <w:t>1 803 060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1A604935" w14:textId="33238DE8" w:rsidR="00F11393" w:rsidRPr="00CE4EF0" w:rsidRDefault="00F11393" w:rsidP="00F11393">
      <w:pPr>
        <w:pStyle w:val="af1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4EF0">
        <w:rPr>
          <w:rFonts w:ascii="Times New Roman" w:hAnsi="Times New Roman" w:cs="Times New Roman"/>
          <w:b/>
          <w:sz w:val="20"/>
          <w:szCs w:val="20"/>
        </w:rPr>
        <w:t>Лот 3:</w:t>
      </w:r>
      <w:r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Pr="00CE4EF0">
        <w:rPr>
          <w:rFonts w:ascii="Times New Roman" w:hAnsi="Times New Roman" w:cs="Times New Roman"/>
          <w:sz w:val="20"/>
          <w:szCs w:val="20"/>
        </w:rPr>
        <w:t>категория земель: земли сельскохозяйственного назначения, вид разрешенного использования: для сельскохозяйственного производства, площадь 31 800 кв.м., кадастровый № 50:26:0031402:27, местоположение: Московская область, Наро-Фоминский район, с/о Симбуховский, вблизи д. Симбухово.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 Обременение: </w:t>
      </w:r>
      <w:r w:rsidRPr="00CE4EF0">
        <w:rPr>
          <w:rFonts w:ascii="Times New Roman" w:hAnsi="Times New Roman" w:cs="Times New Roman"/>
          <w:sz w:val="20"/>
          <w:szCs w:val="20"/>
        </w:rPr>
        <w:t xml:space="preserve">залог в пользу ГКР «ВЭБ.РФ». </w:t>
      </w:r>
      <w:r w:rsidRPr="00CE4EF0">
        <w:rPr>
          <w:rFonts w:ascii="Times New Roman" w:hAnsi="Times New Roman" w:cs="Times New Roman"/>
          <w:b/>
          <w:sz w:val="20"/>
          <w:szCs w:val="20"/>
        </w:rPr>
        <w:t>Начальная цена-</w:t>
      </w:r>
      <w:r w:rsidR="00CE4EF0" w:rsidRPr="00CE4EF0">
        <w:rPr>
          <w:rFonts w:ascii="Times New Roman" w:hAnsi="Times New Roman" w:cs="Times New Roman"/>
          <w:b/>
          <w:sz w:val="20"/>
          <w:szCs w:val="20"/>
        </w:rPr>
        <w:t xml:space="preserve">1 803 060 </w:t>
      </w:r>
      <w:r w:rsidRPr="00CE4EF0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5FCF046F" w14:textId="275AB571" w:rsidR="00F11393" w:rsidRPr="00CE4EF0" w:rsidRDefault="00F11393" w:rsidP="00F11393">
      <w:pPr>
        <w:pStyle w:val="af1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4EF0">
        <w:rPr>
          <w:rFonts w:ascii="Times New Roman" w:hAnsi="Times New Roman" w:cs="Times New Roman"/>
          <w:b/>
          <w:sz w:val="20"/>
          <w:szCs w:val="20"/>
        </w:rPr>
        <w:t>Лот 4:</w:t>
      </w:r>
      <w:r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Pr="00CE4EF0">
        <w:rPr>
          <w:rFonts w:ascii="Times New Roman" w:hAnsi="Times New Roman" w:cs="Times New Roman"/>
          <w:sz w:val="20"/>
          <w:szCs w:val="20"/>
        </w:rPr>
        <w:t>категория земель: земли сельскохозяйственного назначения, вид разрешенного использования: для сельскохозяйственного производства, площадь 31 800 кв. м., кадастровый № 50:26:0031402:28, местоположение: Московская область, Наро-Фоминский район, с/о Симбуховский, вблизи д. Симбухово.</w:t>
      </w:r>
      <w:r w:rsidRPr="00CE4EF0">
        <w:rPr>
          <w:rFonts w:ascii="Times New Roman" w:hAnsi="Times New Roman" w:cs="Times New Roman"/>
          <w:b/>
          <w:sz w:val="20"/>
          <w:szCs w:val="20"/>
        </w:rPr>
        <w:t xml:space="preserve"> Обременение: </w:t>
      </w:r>
      <w:r w:rsidRPr="00CE4EF0">
        <w:rPr>
          <w:rFonts w:ascii="Times New Roman" w:hAnsi="Times New Roman" w:cs="Times New Roman"/>
          <w:sz w:val="20"/>
          <w:szCs w:val="20"/>
        </w:rPr>
        <w:t xml:space="preserve">залог в пользу ГКР «ВЭБ.РФ». </w:t>
      </w:r>
      <w:r w:rsidRPr="00CE4EF0">
        <w:rPr>
          <w:rFonts w:ascii="Times New Roman" w:hAnsi="Times New Roman" w:cs="Times New Roman"/>
          <w:b/>
          <w:sz w:val="20"/>
          <w:szCs w:val="20"/>
        </w:rPr>
        <w:t>Начальная цена-</w:t>
      </w:r>
      <w:r w:rsidR="00CE4EF0" w:rsidRPr="00CE4EF0">
        <w:rPr>
          <w:rFonts w:ascii="Times New Roman" w:hAnsi="Times New Roman" w:cs="Times New Roman"/>
          <w:b/>
          <w:sz w:val="20"/>
          <w:szCs w:val="20"/>
        </w:rPr>
        <w:t xml:space="preserve">1 803 060 </w:t>
      </w:r>
      <w:r w:rsidRPr="00CE4EF0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CEA712A" w14:textId="17B9EDC1" w:rsidR="00D51CA2" w:rsidRPr="00CE4EF0" w:rsidRDefault="00D51CA2" w:rsidP="00B75C1F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>Согласно информации, предоставленной Финансовым управляющим</w:t>
      </w:r>
      <w:r w:rsidR="00B75C1F" w:rsidRPr="00CE4EF0">
        <w:rPr>
          <w:rFonts w:ascii="Times New Roman" w:hAnsi="Times New Roman" w:cs="Times New Roman"/>
          <w:sz w:val="20"/>
          <w:szCs w:val="20"/>
        </w:rPr>
        <w:t xml:space="preserve"> в соответствии с актом выездного мониторинга недвижимого имущества Омерова Алима Серверовича от </w:t>
      </w:r>
      <w:r w:rsidR="00EE34DA" w:rsidRPr="00CE4EF0">
        <w:rPr>
          <w:rFonts w:ascii="Times New Roman" w:hAnsi="Times New Roman" w:cs="Times New Roman"/>
          <w:sz w:val="20"/>
          <w:szCs w:val="20"/>
        </w:rPr>
        <w:t>25</w:t>
      </w:r>
      <w:r w:rsidR="00B75C1F" w:rsidRPr="00CE4EF0">
        <w:rPr>
          <w:rFonts w:ascii="Times New Roman" w:hAnsi="Times New Roman" w:cs="Times New Roman"/>
          <w:sz w:val="20"/>
          <w:szCs w:val="20"/>
        </w:rPr>
        <w:t>.</w:t>
      </w:r>
      <w:r w:rsidR="00EE34DA" w:rsidRPr="00CE4EF0">
        <w:rPr>
          <w:rFonts w:ascii="Times New Roman" w:hAnsi="Times New Roman" w:cs="Times New Roman"/>
          <w:sz w:val="20"/>
          <w:szCs w:val="20"/>
        </w:rPr>
        <w:t>10</w:t>
      </w:r>
      <w:r w:rsidR="00CE4EF0">
        <w:rPr>
          <w:rFonts w:ascii="Times New Roman" w:hAnsi="Times New Roman" w:cs="Times New Roman"/>
          <w:sz w:val="20"/>
          <w:szCs w:val="20"/>
        </w:rPr>
        <w:t xml:space="preserve">.2024 </w:t>
      </w:r>
      <w:r w:rsidRPr="00CE4EF0">
        <w:rPr>
          <w:rFonts w:ascii="Times New Roman" w:hAnsi="Times New Roman" w:cs="Times New Roman"/>
          <w:sz w:val="20"/>
          <w:szCs w:val="20"/>
          <w:lang w:bidi="ru-RU"/>
        </w:rPr>
        <w:t>на земельных участках с кадастровыми № 50:26:0031402:26, 50:26:0031402:27,</w:t>
      </w:r>
      <w:r w:rsidRPr="00CE4EF0">
        <w:t xml:space="preserve"> </w:t>
      </w:r>
      <w:r w:rsidRPr="00CE4EF0">
        <w:rPr>
          <w:rFonts w:ascii="Times New Roman" w:hAnsi="Times New Roman" w:cs="Times New Roman"/>
          <w:sz w:val="20"/>
          <w:szCs w:val="20"/>
          <w:lang w:bidi="ru-RU"/>
        </w:rPr>
        <w:t>50:26:0031402:28 расположено сооружение «Газопровод низкого и высокого давления», кадастровый № 50:</w:t>
      </w:r>
      <w:r w:rsidR="00B75C1F" w:rsidRPr="00CE4EF0">
        <w:rPr>
          <w:rFonts w:ascii="Times New Roman" w:hAnsi="Times New Roman" w:cs="Times New Roman"/>
          <w:sz w:val="20"/>
          <w:szCs w:val="20"/>
          <w:lang w:bidi="ru-RU"/>
        </w:rPr>
        <w:t>26:0031204:120, принадл</w:t>
      </w:r>
      <w:r w:rsidRPr="00CE4EF0">
        <w:rPr>
          <w:rFonts w:ascii="Times New Roman" w:hAnsi="Times New Roman" w:cs="Times New Roman"/>
          <w:sz w:val="20"/>
          <w:szCs w:val="20"/>
          <w:lang w:bidi="ru-RU"/>
        </w:rPr>
        <w:t>е</w:t>
      </w:r>
      <w:r w:rsidR="00B75C1F" w:rsidRPr="00CE4EF0">
        <w:rPr>
          <w:rFonts w:ascii="Times New Roman" w:hAnsi="Times New Roman" w:cs="Times New Roman"/>
          <w:sz w:val="20"/>
          <w:szCs w:val="20"/>
          <w:lang w:bidi="ru-RU"/>
        </w:rPr>
        <w:t>жа</w:t>
      </w:r>
      <w:r w:rsidRPr="00CE4EF0">
        <w:rPr>
          <w:rFonts w:ascii="Times New Roman" w:hAnsi="Times New Roman" w:cs="Times New Roman"/>
          <w:sz w:val="20"/>
          <w:szCs w:val="20"/>
          <w:lang w:bidi="ru-RU"/>
        </w:rPr>
        <w:t>щий АО «Мособ</w:t>
      </w:r>
      <w:r w:rsidR="00B75C1F" w:rsidRPr="00CE4EF0">
        <w:rPr>
          <w:rFonts w:ascii="Times New Roman" w:hAnsi="Times New Roman" w:cs="Times New Roman"/>
          <w:sz w:val="20"/>
          <w:szCs w:val="20"/>
          <w:lang w:bidi="ru-RU"/>
        </w:rPr>
        <w:t>л</w:t>
      </w:r>
      <w:r w:rsidRPr="00CE4EF0">
        <w:rPr>
          <w:rFonts w:ascii="Times New Roman" w:hAnsi="Times New Roman" w:cs="Times New Roman"/>
          <w:sz w:val="20"/>
          <w:szCs w:val="20"/>
          <w:lang w:bidi="ru-RU"/>
        </w:rPr>
        <w:t>газ»</w:t>
      </w:r>
      <w:r w:rsidR="00B75C1F" w:rsidRPr="00CE4EF0">
        <w:rPr>
          <w:rFonts w:ascii="Times New Roman" w:hAnsi="Times New Roman" w:cs="Times New Roman"/>
          <w:sz w:val="20"/>
          <w:szCs w:val="20"/>
          <w:lang w:bidi="ru-RU"/>
        </w:rPr>
        <w:t>.</w:t>
      </w:r>
    </w:p>
    <w:p w14:paraId="4C30C688" w14:textId="4791D4B4" w:rsidR="00CB335E" w:rsidRPr="00CE4EF0" w:rsidRDefault="00CB335E" w:rsidP="00CE4EF0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b/>
          <w:sz w:val="20"/>
          <w:szCs w:val="20"/>
        </w:rPr>
        <w:t xml:space="preserve">Для сведения: </w:t>
      </w:r>
      <w:r w:rsidR="00CE4EF0" w:rsidRPr="00CE4EF0">
        <w:rPr>
          <w:rFonts w:ascii="Times New Roman" w:hAnsi="Times New Roman" w:cs="Times New Roman"/>
          <w:sz w:val="20"/>
          <w:szCs w:val="20"/>
        </w:rPr>
        <w:t>по Лотам № 2-4</w:t>
      </w:r>
      <w:r w:rsidRPr="00CE4EF0">
        <w:rPr>
          <w:rFonts w:ascii="Times New Roman" w:hAnsi="Times New Roman" w:cs="Times New Roman"/>
          <w:sz w:val="20"/>
          <w:szCs w:val="2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</w:t>
      </w:r>
      <w:bookmarkStart w:id="0" w:name="_GoBack"/>
      <w:bookmarkEnd w:id="0"/>
      <w:r w:rsidRPr="00CE4EF0">
        <w:rPr>
          <w:rFonts w:ascii="Times New Roman" w:hAnsi="Times New Roman" w:cs="Times New Roman"/>
          <w:sz w:val="20"/>
          <w:szCs w:val="20"/>
        </w:rPr>
        <w:t xml:space="preserve">Покупатель по Лоту № </w:t>
      </w:r>
      <w:r w:rsidR="00CE4EF0" w:rsidRPr="00CE4EF0">
        <w:rPr>
          <w:rFonts w:ascii="Times New Roman" w:hAnsi="Times New Roman" w:cs="Times New Roman"/>
          <w:sz w:val="20"/>
          <w:szCs w:val="20"/>
        </w:rPr>
        <w:t>2-4</w:t>
      </w:r>
      <w:r w:rsidRPr="00CE4EF0">
        <w:rPr>
          <w:rFonts w:ascii="Times New Roman" w:hAnsi="Times New Roman" w:cs="Times New Roman"/>
          <w:sz w:val="20"/>
          <w:szCs w:val="20"/>
        </w:rPr>
        <w:t xml:space="preserve"> должен соответствовать требованиям, установ</w:t>
      </w:r>
      <w:r w:rsidR="00D94F6A" w:rsidRPr="00CE4EF0">
        <w:rPr>
          <w:rFonts w:ascii="Times New Roman" w:hAnsi="Times New Roman" w:cs="Times New Roman"/>
          <w:sz w:val="20"/>
          <w:szCs w:val="20"/>
        </w:rPr>
        <w:t>ленным в соответствии со ст. 2,</w:t>
      </w:r>
      <w:r w:rsidRPr="00CE4EF0">
        <w:rPr>
          <w:rFonts w:ascii="Times New Roman" w:hAnsi="Times New Roman" w:cs="Times New Roman"/>
          <w:sz w:val="20"/>
          <w:szCs w:val="20"/>
        </w:rPr>
        <w:t>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50%, не вправе приобретать в собственность земельные участки из земель сельскохозяйственного назначения.</w:t>
      </w:r>
    </w:p>
    <w:p w14:paraId="42A9AB6E" w14:textId="7535C0C7" w:rsidR="00663145" w:rsidRPr="00CE4EF0" w:rsidRDefault="00CB335E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по адресу местонахождения по средам с 11:00 </w:t>
      </w:r>
      <w:r w:rsidR="00D94F6A" w:rsidRPr="00CE4EF0">
        <w:rPr>
          <w:rFonts w:ascii="Times New Roman" w:hAnsi="Times New Roman" w:cs="Times New Roman"/>
          <w:sz w:val="20"/>
          <w:szCs w:val="20"/>
        </w:rPr>
        <w:t>до 16:00</w:t>
      </w:r>
      <w:r w:rsidRPr="00CE4EF0">
        <w:rPr>
          <w:rFonts w:ascii="Times New Roman" w:hAnsi="Times New Roman" w:cs="Times New Roman"/>
          <w:sz w:val="20"/>
          <w:szCs w:val="20"/>
        </w:rPr>
        <w:t>, эл. почта: omerovas.pedchenko@sross.ru, тел. + 7 909 777 95 55 (Педченко Т.Н.)</w:t>
      </w:r>
      <w:r w:rsidR="000D58A0" w:rsidRPr="00CE4E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70505" w:rsidRPr="00CE4E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r w:rsidR="00070505" w:rsidRPr="00CE4EF0">
        <w:rPr>
          <w:rFonts w:ascii="Times New Roman" w:hAnsi="Times New Roman" w:cs="Times New Roman"/>
          <w:sz w:val="20"/>
          <w:szCs w:val="20"/>
        </w:rPr>
        <w:t xml:space="preserve"> у Организатора торгов: </w:t>
      </w:r>
      <w:r w:rsidR="00663145" w:rsidRPr="00CE4EF0">
        <w:rPr>
          <w:rFonts w:ascii="Times New Roman" w:hAnsi="Times New Roman" w:cs="Times New Roman"/>
          <w:sz w:val="20"/>
          <w:szCs w:val="20"/>
        </w:rPr>
        <w:t xml:space="preserve">тел. 7985-171-90-57, эл. почта: </w:t>
      </w:r>
      <w:hyperlink r:id="rId9" w:history="1">
        <w:r w:rsidR="00663145" w:rsidRPr="00CE4EF0">
          <w:rPr>
            <w:rStyle w:val="a3"/>
            <w:rFonts w:ascii="Times New Roman" w:hAnsi="Times New Roman" w:cs="Times New Roman"/>
            <w:sz w:val="20"/>
            <w:szCs w:val="20"/>
          </w:rPr>
          <w:t>orlov@auction-house.ru</w:t>
        </w:r>
      </w:hyperlink>
      <w:r w:rsidR="00663145" w:rsidRPr="00CE4EF0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022282AA" w:rsidR="006F7B12" w:rsidRPr="00CE4EF0" w:rsidRDefault="000C631D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b/>
          <w:sz w:val="20"/>
          <w:szCs w:val="20"/>
        </w:rPr>
        <w:t>Задаток – 1</w:t>
      </w:r>
      <w:r w:rsidR="006C56E0" w:rsidRPr="00CE4EF0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CE4EF0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CE4EF0">
        <w:rPr>
          <w:rFonts w:ascii="Times New Roman" w:hAnsi="Times New Roman" w:cs="Times New Roman"/>
          <w:sz w:val="20"/>
          <w:szCs w:val="20"/>
        </w:rPr>
        <w:t>Реквизиты для</w:t>
      </w:r>
      <w:r w:rsidR="0058359F" w:rsidRPr="00CE4EF0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CE4EF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CE4EF0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E41EC6" w:rsidRPr="00CE4EF0">
        <w:rPr>
          <w:rFonts w:ascii="Times New Roman" w:hAnsi="Times New Roman" w:cs="Times New Roman"/>
          <w:sz w:val="20"/>
          <w:szCs w:val="20"/>
        </w:rPr>
        <w:t>я информация: «№ л/с</w:t>
      </w:r>
      <w:r w:rsidR="009459D9" w:rsidRPr="00CE4EF0">
        <w:rPr>
          <w:rFonts w:ascii="Times New Roman" w:hAnsi="Times New Roman" w:cs="Times New Roman"/>
          <w:sz w:val="20"/>
          <w:szCs w:val="20"/>
        </w:rPr>
        <w:t>__</w:t>
      </w:r>
      <w:r w:rsidR="00336C72" w:rsidRPr="00CE4EF0">
        <w:rPr>
          <w:rFonts w:ascii="Times New Roman" w:hAnsi="Times New Roman" w:cs="Times New Roman"/>
          <w:sz w:val="20"/>
          <w:szCs w:val="20"/>
        </w:rPr>
        <w:t>_</w:t>
      </w:r>
      <w:r w:rsidR="00806B4B" w:rsidRPr="00CE4EF0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CE4EF0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оргов, должно быть </w:t>
      </w:r>
      <w:r w:rsidR="00F60D9A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подтверждено на дату составления прото</w:t>
      </w:r>
      <w:r w:rsidR="004A2328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CE4EF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CE4EF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063CD32E" w14:textId="77777777" w:rsidR="00573496" w:rsidRPr="00CE4EF0" w:rsidRDefault="00957EC1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CE4EF0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CE4EF0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CE4EF0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CE4EF0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CE4EF0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CE4EF0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CE4EF0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CE4EF0">
        <w:rPr>
          <w:rFonts w:ascii="Times New Roman" w:hAnsi="Times New Roman" w:cs="Times New Roman"/>
          <w:sz w:val="20"/>
          <w:szCs w:val="20"/>
        </w:rPr>
        <w:t>.</w:t>
      </w:r>
      <w:r w:rsidR="000B4A0A" w:rsidRPr="00CE4E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0FD9F2" w14:textId="77777777" w:rsidR="00CB625E" w:rsidRPr="00CE4EF0" w:rsidRDefault="0058359F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CE4EF0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CE4EF0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CE4EF0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CE4EF0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CE4EF0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CE4EF0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CE4EF0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CE4EF0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CE4EF0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CE4EF0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CE4EF0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CE4EF0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54BFF49B" w14:textId="4F714017" w:rsidR="007D0D40" w:rsidRPr="00CE4EF0" w:rsidRDefault="00806B4B" w:rsidP="000B737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CE4EF0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CE4EF0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CE4EF0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CE4EF0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  <w:r w:rsidR="0058359F" w:rsidRPr="00CE4EF0">
        <w:rPr>
          <w:rFonts w:ascii="Times New Roman" w:hAnsi="Times New Roman" w:cs="Times New Roman"/>
          <w:sz w:val="20"/>
          <w:szCs w:val="20"/>
        </w:rPr>
        <w:t>Оплата–</w:t>
      </w:r>
      <w:r w:rsidRPr="00CE4EF0">
        <w:rPr>
          <w:rFonts w:ascii="Times New Roman" w:hAnsi="Times New Roman" w:cs="Times New Roman"/>
          <w:sz w:val="20"/>
          <w:szCs w:val="20"/>
        </w:rPr>
        <w:t>в течение 30 дней со дня подписания договора ку</w:t>
      </w:r>
      <w:r w:rsidR="000C631D" w:rsidRPr="00CE4EF0">
        <w:rPr>
          <w:rFonts w:ascii="Times New Roman" w:hAnsi="Times New Roman" w:cs="Times New Roman"/>
          <w:sz w:val="20"/>
          <w:szCs w:val="20"/>
        </w:rPr>
        <w:t>пли-продаж</w:t>
      </w:r>
      <w:r w:rsidR="003D4AC6" w:rsidRPr="00CE4EF0">
        <w:rPr>
          <w:rFonts w:ascii="Times New Roman" w:hAnsi="Times New Roman" w:cs="Times New Roman"/>
          <w:sz w:val="20"/>
          <w:szCs w:val="20"/>
        </w:rPr>
        <w:t>и на спец.</w:t>
      </w:r>
      <w:r w:rsidRPr="00CE4EF0">
        <w:rPr>
          <w:rFonts w:ascii="Times New Roman" w:hAnsi="Times New Roman" w:cs="Times New Roman"/>
          <w:sz w:val="20"/>
          <w:szCs w:val="20"/>
        </w:rPr>
        <w:t xml:space="preserve"> счет Должника:</w:t>
      </w:r>
      <w:r w:rsidR="00070505" w:rsidRPr="00CE4EF0">
        <w:rPr>
          <w:rFonts w:ascii="Times New Roman" w:hAnsi="Times New Roman" w:cs="Times New Roman"/>
          <w:sz w:val="20"/>
          <w:szCs w:val="20"/>
        </w:rPr>
        <w:t xml:space="preserve"> </w:t>
      </w:r>
      <w:r w:rsidR="00F11393" w:rsidRPr="00CE4EF0">
        <w:rPr>
          <w:rFonts w:ascii="Times New Roman" w:hAnsi="Times New Roman" w:cs="Times New Roman"/>
          <w:sz w:val="20"/>
          <w:szCs w:val="20"/>
        </w:rPr>
        <w:t>Р/с № 40817810450174880899 Банк ПАО «Совкомбанк», ф-л Центральный, БИК 045004763, к/с № 30101810150040000763</w:t>
      </w:r>
      <w:r w:rsidR="000B737D" w:rsidRPr="00CE4EF0">
        <w:rPr>
          <w:rFonts w:ascii="Times New Roman" w:hAnsi="Times New Roman" w:cs="Times New Roman"/>
          <w:sz w:val="20"/>
          <w:szCs w:val="20"/>
        </w:rPr>
        <w:t>.</w:t>
      </w:r>
    </w:p>
    <w:p w14:paraId="0E7243C9" w14:textId="05470223" w:rsidR="000B737D" w:rsidRPr="00CB335E" w:rsidRDefault="000B737D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4EF0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737D" w:rsidRPr="00CB335E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EA349" w14:textId="77777777" w:rsidR="00D50B95" w:rsidRDefault="00D50B95" w:rsidP="00FE1E33">
      <w:pPr>
        <w:spacing w:after="0" w:line="240" w:lineRule="auto"/>
      </w:pPr>
      <w:r>
        <w:separator/>
      </w:r>
    </w:p>
  </w:endnote>
  <w:endnote w:type="continuationSeparator" w:id="0">
    <w:p w14:paraId="2420EC9A" w14:textId="77777777" w:rsidR="00D50B95" w:rsidRDefault="00D50B95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4592" w14:textId="77777777" w:rsidR="00D50B95" w:rsidRDefault="00D50B95" w:rsidP="00FE1E33">
      <w:pPr>
        <w:spacing w:after="0" w:line="240" w:lineRule="auto"/>
      </w:pPr>
      <w:r>
        <w:separator/>
      </w:r>
    </w:p>
  </w:footnote>
  <w:footnote w:type="continuationSeparator" w:id="0">
    <w:p w14:paraId="12E8233E" w14:textId="77777777" w:rsidR="00D50B95" w:rsidRDefault="00D50B95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70505"/>
    <w:rsid w:val="000810DC"/>
    <w:rsid w:val="000968C5"/>
    <w:rsid w:val="000B1360"/>
    <w:rsid w:val="000B4A0A"/>
    <w:rsid w:val="000B737D"/>
    <w:rsid w:val="000C1968"/>
    <w:rsid w:val="000C631D"/>
    <w:rsid w:val="000C6CC7"/>
    <w:rsid w:val="000C7BED"/>
    <w:rsid w:val="000D58A0"/>
    <w:rsid w:val="000D608E"/>
    <w:rsid w:val="000F41C6"/>
    <w:rsid w:val="00125D51"/>
    <w:rsid w:val="00131189"/>
    <w:rsid w:val="00132640"/>
    <w:rsid w:val="001342BD"/>
    <w:rsid w:val="00143D90"/>
    <w:rsid w:val="00146286"/>
    <w:rsid w:val="0017213E"/>
    <w:rsid w:val="001727A3"/>
    <w:rsid w:val="0017561B"/>
    <w:rsid w:val="001762B8"/>
    <w:rsid w:val="00183340"/>
    <w:rsid w:val="00190E6B"/>
    <w:rsid w:val="001A70B8"/>
    <w:rsid w:val="001B1562"/>
    <w:rsid w:val="001B4D00"/>
    <w:rsid w:val="001C0FCC"/>
    <w:rsid w:val="001E1176"/>
    <w:rsid w:val="001F36A2"/>
    <w:rsid w:val="001F58EA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4AC6"/>
    <w:rsid w:val="003D774E"/>
    <w:rsid w:val="003E7B6D"/>
    <w:rsid w:val="00412618"/>
    <w:rsid w:val="004227A7"/>
    <w:rsid w:val="004436C8"/>
    <w:rsid w:val="00445034"/>
    <w:rsid w:val="0048022E"/>
    <w:rsid w:val="00480C12"/>
    <w:rsid w:val="00480C6F"/>
    <w:rsid w:val="004A0E9E"/>
    <w:rsid w:val="004A2328"/>
    <w:rsid w:val="004B74B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496"/>
    <w:rsid w:val="00573F80"/>
    <w:rsid w:val="00576710"/>
    <w:rsid w:val="0058359F"/>
    <w:rsid w:val="00590CF4"/>
    <w:rsid w:val="005B1636"/>
    <w:rsid w:val="005D4FF0"/>
    <w:rsid w:val="005E5FF3"/>
    <w:rsid w:val="005E75C0"/>
    <w:rsid w:val="005F3E56"/>
    <w:rsid w:val="0063654A"/>
    <w:rsid w:val="00663145"/>
    <w:rsid w:val="00677E82"/>
    <w:rsid w:val="0068027F"/>
    <w:rsid w:val="00680552"/>
    <w:rsid w:val="006948F6"/>
    <w:rsid w:val="006B3DF3"/>
    <w:rsid w:val="006C56E0"/>
    <w:rsid w:val="006D78FD"/>
    <w:rsid w:val="006F7B12"/>
    <w:rsid w:val="0071333C"/>
    <w:rsid w:val="007259F2"/>
    <w:rsid w:val="00752C20"/>
    <w:rsid w:val="007572BD"/>
    <w:rsid w:val="00761A87"/>
    <w:rsid w:val="00763690"/>
    <w:rsid w:val="00783994"/>
    <w:rsid w:val="007D0894"/>
    <w:rsid w:val="007D0D40"/>
    <w:rsid w:val="007D509A"/>
    <w:rsid w:val="00806B4B"/>
    <w:rsid w:val="00821736"/>
    <w:rsid w:val="008231D3"/>
    <w:rsid w:val="00837433"/>
    <w:rsid w:val="00850F67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470AB"/>
    <w:rsid w:val="00A56860"/>
    <w:rsid w:val="00A732CD"/>
    <w:rsid w:val="00A910EE"/>
    <w:rsid w:val="00A9201F"/>
    <w:rsid w:val="00AB0DB0"/>
    <w:rsid w:val="00AB22CB"/>
    <w:rsid w:val="00AC34A5"/>
    <w:rsid w:val="00AD3BB2"/>
    <w:rsid w:val="00AD7AC5"/>
    <w:rsid w:val="00AE3E67"/>
    <w:rsid w:val="00B001C7"/>
    <w:rsid w:val="00B02218"/>
    <w:rsid w:val="00B078C8"/>
    <w:rsid w:val="00B15049"/>
    <w:rsid w:val="00B16D5F"/>
    <w:rsid w:val="00B55CA3"/>
    <w:rsid w:val="00B7394B"/>
    <w:rsid w:val="00B75C1F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95DCD"/>
    <w:rsid w:val="00CB335E"/>
    <w:rsid w:val="00CB625E"/>
    <w:rsid w:val="00CD6E02"/>
    <w:rsid w:val="00CD732D"/>
    <w:rsid w:val="00CE4EF0"/>
    <w:rsid w:val="00CF6E60"/>
    <w:rsid w:val="00D0065A"/>
    <w:rsid w:val="00D243AB"/>
    <w:rsid w:val="00D50B95"/>
    <w:rsid w:val="00D51CA2"/>
    <w:rsid w:val="00D65651"/>
    <w:rsid w:val="00D65807"/>
    <w:rsid w:val="00D72275"/>
    <w:rsid w:val="00D94F6A"/>
    <w:rsid w:val="00D958F9"/>
    <w:rsid w:val="00DC07EF"/>
    <w:rsid w:val="00DC17E0"/>
    <w:rsid w:val="00DC4C1B"/>
    <w:rsid w:val="00DD40DA"/>
    <w:rsid w:val="00E041CA"/>
    <w:rsid w:val="00E11F59"/>
    <w:rsid w:val="00E25D9D"/>
    <w:rsid w:val="00E34EFE"/>
    <w:rsid w:val="00E41EC6"/>
    <w:rsid w:val="00E53419"/>
    <w:rsid w:val="00E60680"/>
    <w:rsid w:val="00E60808"/>
    <w:rsid w:val="00E66E78"/>
    <w:rsid w:val="00EB0684"/>
    <w:rsid w:val="00ED140F"/>
    <w:rsid w:val="00ED2E0B"/>
    <w:rsid w:val="00EE34DA"/>
    <w:rsid w:val="00EF4F55"/>
    <w:rsid w:val="00F11393"/>
    <w:rsid w:val="00F42103"/>
    <w:rsid w:val="00F60D9A"/>
    <w:rsid w:val="00F76F1A"/>
    <w:rsid w:val="00F914FC"/>
    <w:rsid w:val="00FA5BC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%20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l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ACE3-3483-4F0F-8FCC-C01FFACA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33</cp:revision>
  <cp:lastPrinted>2025-08-01T10:30:00Z</cp:lastPrinted>
  <dcterms:created xsi:type="dcterms:W3CDTF">2022-12-06T07:35:00Z</dcterms:created>
  <dcterms:modified xsi:type="dcterms:W3CDTF">2025-08-01T10:30:00Z</dcterms:modified>
</cp:coreProperties>
</file>