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34D27" w14:textId="77777777" w:rsidR="00E85F73" w:rsidRDefault="00E85F73" w:rsidP="00E85F73">
      <w:pPr>
        <w:spacing w:after="0" w:line="282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2C339248" w14:textId="77777777" w:rsidR="00E85F73" w:rsidRDefault="00E85F73" w:rsidP="00E85F73">
      <w:pPr>
        <w:spacing w:after="0" w:line="282" w:lineRule="auto"/>
        <w:ind w:left="0" w:right="60" w:firstLine="709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517FA813" w14:textId="77777777" w:rsidR="00E85F73" w:rsidRDefault="00E85F73" w:rsidP="00E85F73">
      <w:pPr>
        <w:spacing w:after="0" w:line="282" w:lineRule="auto"/>
        <w:ind w:left="0" w:right="60" w:firstLine="709"/>
        <w:jc w:val="center"/>
      </w:pPr>
      <w:r>
        <w:rPr>
          <w:b/>
          <w:sz w:val="28"/>
        </w:rPr>
        <w:t>принадлежащего частному собственнику</w:t>
      </w:r>
    </w:p>
    <w:p w14:paraId="295FCB87" w14:textId="77777777" w:rsidR="00E85F73" w:rsidRDefault="00E85F73" w:rsidP="00E85F73">
      <w:pPr>
        <w:spacing w:after="0" w:line="259" w:lineRule="auto"/>
        <w:ind w:left="10" w:right="60" w:firstLine="709"/>
        <w:jc w:val="center"/>
      </w:pPr>
      <w:r>
        <w:rPr>
          <w:b/>
          <w:sz w:val="28"/>
        </w:rPr>
        <w:t xml:space="preserve"> </w:t>
      </w:r>
    </w:p>
    <w:p w14:paraId="5B0FBFBA" w14:textId="03C4AC7A" w:rsidR="00E85F73" w:rsidRDefault="00E85F73" w:rsidP="00E85F73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325B25">
        <w:rPr>
          <w:b/>
        </w:rPr>
        <w:t>25</w:t>
      </w:r>
      <w:r>
        <w:rPr>
          <w:b/>
        </w:rPr>
        <w:t xml:space="preserve"> </w:t>
      </w:r>
      <w:r w:rsidR="00325B25">
        <w:rPr>
          <w:b/>
        </w:rPr>
        <w:t>сентября</w:t>
      </w:r>
      <w:r>
        <w:rPr>
          <w:b/>
        </w:rPr>
        <w:t xml:space="preserve"> 2025 г. с 11:00 </w:t>
      </w:r>
    </w:p>
    <w:p w14:paraId="063B1991" w14:textId="77777777" w:rsidR="00E85F73" w:rsidRPr="00F34835" w:rsidRDefault="00E85F73" w:rsidP="00E85F73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>
        <w:rPr>
          <w:b/>
        </w:rPr>
        <w:t xml:space="preserve">на </w:t>
      </w:r>
      <w:r w:rsidRPr="00F34835">
        <w:rPr>
          <w:b/>
        </w:rPr>
        <w:t xml:space="preserve">электронной торговой площадке АО «Российский аукционный дом» </w:t>
      </w:r>
    </w:p>
    <w:p w14:paraId="24507EBC" w14:textId="77777777" w:rsidR="00E85F73" w:rsidRPr="00F34835" w:rsidRDefault="00E85F73" w:rsidP="00E85F73">
      <w:pPr>
        <w:tabs>
          <w:tab w:val="left" w:pos="10065"/>
        </w:tabs>
        <w:spacing w:after="8"/>
        <w:ind w:left="183" w:right="60" w:firstLine="709"/>
        <w:jc w:val="center"/>
        <w:rPr>
          <w:b/>
        </w:rPr>
      </w:pPr>
      <w:r w:rsidRPr="00F34835">
        <w:rPr>
          <w:b/>
        </w:rPr>
        <w:t xml:space="preserve">по адресу </w:t>
      </w:r>
      <w:hyperlink r:id="rId8">
        <w:r w:rsidRPr="00F34835">
          <w:rPr>
            <w:b/>
            <w:color w:val="0000FF"/>
            <w:u w:val="single" w:color="0000FF"/>
          </w:rPr>
          <w:t>www</w:t>
        </w:r>
      </w:hyperlink>
      <w:hyperlink r:id="rId9">
        <w:r w:rsidRPr="00F34835">
          <w:rPr>
            <w:b/>
            <w:color w:val="0000FF"/>
            <w:u w:val="single" w:color="0000FF"/>
          </w:rPr>
          <w:t>.</w:t>
        </w:r>
      </w:hyperlink>
      <w:hyperlink r:id="rId10">
        <w:r w:rsidRPr="00F34835">
          <w:rPr>
            <w:b/>
            <w:color w:val="0000FF"/>
            <w:u w:val="single" w:color="0000FF"/>
          </w:rPr>
          <w:t>lot</w:t>
        </w:r>
      </w:hyperlink>
      <w:hyperlink r:id="rId11">
        <w:r w:rsidRPr="00F34835">
          <w:rPr>
            <w:b/>
            <w:color w:val="0000FF"/>
            <w:u w:val="single" w:color="0000FF"/>
          </w:rPr>
          <w:t>-</w:t>
        </w:r>
      </w:hyperlink>
      <w:hyperlink r:id="rId12">
        <w:r w:rsidRPr="00F34835">
          <w:rPr>
            <w:b/>
            <w:color w:val="0000FF"/>
            <w:u w:val="single" w:color="0000FF"/>
          </w:rPr>
          <w:t>online</w:t>
        </w:r>
      </w:hyperlink>
      <w:hyperlink r:id="rId13">
        <w:r w:rsidRPr="00F34835">
          <w:rPr>
            <w:b/>
            <w:color w:val="0000FF"/>
            <w:u w:val="single" w:color="0000FF"/>
          </w:rPr>
          <w:t>.</w:t>
        </w:r>
      </w:hyperlink>
      <w:hyperlink r:id="rId14">
        <w:r w:rsidRPr="00F34835">
          <w:rPr>
            <w:b/>
            <w:color w:val="0000FF"/>
            <w:u w:val="single" w:color="0000FF"/>
          </w:rPr>
          <w:t>ru</w:t>
        </w:r>
      </w:hyperlink>
      <w:hyperlink r:id="rId15">
        <w:r w:rsidRPr="00F34835">
          <w:rPr>
            <w:b/>
          </w:rPr>
          <w:t>.</w:t>
        </w:r>
      </w:hyperlink>
      <w:r w:rsidRPr="00F34835">
        <w:rPr>
          <w:b/>
        </w:rPr>
        <w:t xml:space="preserve"> </w:t>
      </w:r>
    </w:p>
    <w:p w14:paraId="3F1AA878" w14:textId="77777777" w:rsidR="00E85F73" w:rsidRDefault="00E85F73" w:rsidP="00E85F73">
      <w:pPr>
        <w:tabs>
          <w:tab w:val="left" w:pos="10065"/>
        </w:tabs>
        <w:spacing w:after="8"/>
        <w:ind w:left="183" w:right="60" w:firstLine="709"/>
        <w:jc w:val="center"/>
      </w:pPr>
      <w:r w:rsidRPr="00F34835">
        <w:rPr>
          <w:b/>
        </w:rPr>
        <w:t>Организатор торгов – акционерное общество «РАД-Холдинг» (АО «РАД-Холдинг»).</w:t>
      </w:r>
      <w:r>
        <w:rPr>
          <w:b/>
        </w:rPr>
        <w:t xml:space="preserve"> </w:t>
      </w:r>
    </w:p>
    <w:p w14:paraId="7CBDE9F1" w14:textId="62A910E8" w:rsidR="00E85F73" w:rsidRDefault="00E85F73" w:rsidP="00E85F73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Прием заявок осуществляется с </w:t>
      </w:r>
      <w:r w:rsidR="00325B25">
        <w:rPr>
          <w:b/>
        </w:rPr>
        <w:t>04.08</w:t>
      </w:r>
      <w:r>
        <w:rPr>
          <w:b/>
        </w:rPr>
        <w:t xml:space="preserve">.2025 г. по </w:t>
      </w:r>
      <w:r w:rsidR="00325B25">
        <w:rPr>
          <w:b/>
        </w:rPr>
        <w:t>24.09</w:t>
      </w:r>
      <w:r>
        <w:rPr>
          <w:b/>
        </w:rPr>
        <w:t xml:space="preserve">.2025 г. до 12:00 </w:t>
      </w:r>
    </w:p>
    <w:p w14:paraId="1CC4C767" w14:textId="77777777" w:rsidR="00E85F73" w:rsidRDefault="00E85F73" w:rsidP="00E85F73">
      <w:pPr>
        <w:tabs>
          <w:tab w:val="left" w:pos="10065"/>
        </w:tabs>
        <w:spacing w:after="8"/>
        <w:ind w:left="981" w:right="60" w:firstLine="709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44226FD8" w14:textId="77777777" w:rsidR="00E85F73" w:rsidRDefault="00E85F73" w:rsidP="00E85F73">
      <w:pPr>
        <w:tabs>
          <w:tab w:val="left" w:pos="10065"/>
        </w:tabs>
        <w:spacing w:after="8"/>
        <w:ind w:left="981" w:right="60" w:firstLine="709"/>
        <w:jc w:val="center"/>
      </w:pPr>
      <w:r>
        <w:rPr>
          <w:b/>
        </w:rPr>
        <w:t xml:space="preserve">по адресу </w:t>
      </w:r>
      <w:hyperlink r:id="rId16">
        <w:r>
          <w:rPr>
            <w:b/>
            <w:color w:val="0000FF"/>
            <w:u w:val="single" w:color="0000FF"/>
          </w:rPr>
          <w:t>www.lot</w:t>
        </w:r>
      </w:hyperlink>
      <w:hyperlink r:id="rId17">
        <w:r>
          <w:rPr>
            <w:b/>
            <w:color w:val="0000FF"/>
            <w:u w:val="single" w:color="0000FF"/>
          </w:rPr>
          <w:t>-</w:t>
        </w:r>
      </w:hyperlink>
      <w:hyperlink r:id="rId18">
        <w:r>
          <w:rPr>
            <w:b/>
            <w:color w:val="0000FF"/>
            <w:u w:val="single" w:color="0000FF"/>
          </w:rPr>
          <w:t>online.ru</w:t>
        </w:r>
      </w:hyperlink>
      <w:hyperlink r:id="rId19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7829787F" w14:textId="50B917D4" w:rsidR="00E85F73" w:rsidRDefault="00E85F73" w:rsidP="00E85F73">
      <w:pPr>
        <w:tabs>
          <w:tab w:val="left" w:pos="10065"/>
        </w:tabs>
        <w:spacing w:after="8"/>
        <w:ind w:left="0" w:right="60" w:firstLine="709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 w:rsidRPr="003D2255">
        <w:t xml:space="preserve"> </w:t>
      </w:r>
      <w:r w:rsidRPr="003D2255">
        <w:rPr>
          <w:b/>
        </w:rPr>
        <w:t>электронной площадк</w:t>
      </w:r>
      <w:r>
        <w:rPr>
          <w:b/>
        </w:rPr>
        <w:t xml:space="preserve">и не позднее </w:t>
      </w:r>
      <w:r w:rsidR="00325B25">
        <w:rPr>
          <w:b/>
        </w:rPr>
        <w:t>24.09</w:t>
      </w:r>
      <w:r w:rsidR="00527A62">
        <w:rPr>
          <w:b/>
        </w:rPr>
        <w:t xml:space="preserve">.2025 </w:t>
      </w:r>
      <w:r>
        <w:rPr>
          <w:b/>
        </w:rPr>
        <w:t xml:space="preserve">г. до 12:00. </w:t>
      </w:r>
    </w:p>
    <w:p w14:paraId="6A00A7D4" w14:textId="15E1266F" w:rsidR="00E85F73" w:rsidRDefault="00E85F73" w:rsidP="00E85F73">
      <w:pPr>
        <w:tabs>
          <w:tab w:val="left" w:pos="10065"/>
        </w:tabs>
        <w:spacing w:after="8"/>
        <w:ind w:left="0" w:right="60" w:firstLine="709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="00325B25">
        <w:rPr>
          <w:b/>
        </w:rPr>
        <w:t>24.09</w:t>
      </w:r>
      <w:r w:rsidR="00527A62">
        <w:rPr>
          <w:b/>
        </w:rPr>
        <w:t xml:space="preserve">.2025 </w:t>
      </w:r>
      <w:r>
        <w:rPr>
          <w:b/>
        </w:rPr>
        <w:t>г. в 15:00.</w:t>
      </w:r>
    </w:p>
    <w:p w14:paraId="36336E6C" w14:textId="77777777" w:rsidR="00E85F73" w:rsidRDefault="00E85F73" w:rsidP="00E85F73">
      <w:pPr>
        <w:spacing w:after="18" w:line="259" w:lineRule="auto"/>
        <w:ind w:left="0" w:right="60" w:firstLine="709"/>
        <w:jc w:val="center"/>
      </w:pPr>
      <w:r>
        <w:rPr>
          <w:b/>
        </w:rPr>
        <w:t xml:space="preserve"> </w:t>
      </w:r>
    </w:p>
    <w:p w14:paraId="6E1FE91E" w14:textId="77777777" w:rsidR="00E85F73" w:rsidRDefault="00E85F73" w:rsidP="00E85F73">
      <w:pPr>
        <w:spacing w:after="33" w:line="249" w:lineRule="auto"/>
        <w:ind w:left="430" w:right="60" w:firstLine="709"/>
        <w:jc w:val="center"/>
      </w:pPr>
      <w:r>
        <w:t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</w:t>
      </w:r>
    </w:p>
    <w:p w14:paraId="593F1377" w14:textId="77777777" w:rsidR="00E85F73" w:rsidRDefault="00E85F73" w:rsidP="00E85F73">
      <w:pPr>
        <w:spacing w:after="33" w:line="249" w:lineRule="auto"/>
        <w:ind w:left="430" w:right="60" w:firstLine="709"/>
        <w:jc w:val="center"/>
      </w:pPr>
      <w:r>
        <w:t xml:space="preserve">(«английский аукцион»). </w:t>
      </w:r>
    </w:p>
    <w:p w14:paraId="63DAA7E7" w14:textId="77777777" w:rsidR="00E85F73" w:rsidRDefault="00E85F73" w:rsidP="00E85F73">
      <w:pPr>
        <w:spacing w:after="22" w:line="259" w:lineRule="auto"/>
        <w:ind w:left="0" w:right="60" w:firstLine="709"/>
        <w:jc w:val="center"/>
      </w:pPr>
      <w:r>
        <w:t xml:space="preserve"> </w:t>
      </w:r>
    </w:p>
    <w:p w14:paraId="5668236E" w14:textId="77777777" w:rsidR="00E85F73" w:rsidRDefault="00E85F73" w:rsidP="00E85F73">
      <w:pPr>
        <w:spacing w:after="33" w:line="249" w:lineRule="auto"/>
        <w:ind w:left="298" w:right="60" w:firstLine="709"/>
        <w:jc w:val="center"/>
      </w:pPr>
      <w:r>
        <w:t xml:space="preserve"> (Указанное в настоящем информационном сообщении время – Московское) (При исчислении сроков, указанных в настоящем информационном сообщении, принимается </w:t>
      </w:r>
    </w:p>
    <w:p w14:paraId="74241CFB" w14:textId="77777777" w:rsidR="00E85F73" w:rsidRDefault="00E85F73" w:rsidP="00E85F73">
      <w:pPr>
        <w:spacing w:after="10" w:line="249" w:lineRule="auto"/>
        <w:ind w:left="298" w:right="60" w:firstLine="709"/>
        <w:jc w:val="center"/>
      </w:pPr>
      <w:r>
        <w:t xml:space="preserve">время сервера электронной торговой площадки) </w:t>
      </w:r>
    </w:p>
    <w:p w14:paraId="2878CA36" w14:textId="77777777" w:rsidR="00E85F73" w:rsidRDefault="00E85F73" w:rsidP="00E85F73">
      <w:pPr>
        <w:spacing w:after="24" w:line="259" w:lineRule="auto"/>
        <w:ind w:left="538" w:right="60" w:firstLine="709"/>
        <w:jc w:val="center"/>
      </w:pPr>
      <w:r>
        <w:rPr>
          <w:b/>
        </w:rPr>
        <w:t xml:space="preserve"> </w:t>
      </w:r>
    </w:p>
    <w:p w14:paraId="3CF24B5D" w14:textId="77777777" w:rsidR="00E85F73" w:rsidRDefault="00E85F73" w:rsidP="00E85F73">
      <w:pPr>
        <w:ind w:left="0" w:right="60" w:firstLine="709"/>
        <w:rPr>
          <w:color w:val="auto"/>
          <w:szCs w:val="24"/>
        </w:rPr>
      </w:pPr>
      <w:r w:rsidRPr="000B4275">
        <w:rPr>
          <w:b/>
          <w:szCs w:val="24"/>
        </w:rPr>
        <w:t xml:space="preserve">Объект продажи (Объект, лот): </w:t>
      </w:r>
      <w:r w:rsidRPr="000B4275">
        <w:rPr>
          <w:color w:val="auto"/>
          <w:szCs w:val="24"/>
        </w:rPr>
        <w:tab/>
      </w:r>
    </w:p>
    <w:p w14:paraId="36420F25" w14:textId="77777777" w:rsidR="00E85F73" w:rsidRPr="000B4275" w:rsidRDefault="00E85F73" w:rsidP="00E85F73">
      <w:pPr>
        <w:ind w:left="0" w:right="60" w:firstLine="709"/>
        <w:rPr>
          <w:color w:val="auto"/>
          <w:szCs w:val="24"/>
        </w:rPr>
      </w:pPr>
    </w:p>
    <w:p w14:paraId="1F4BC88C" w14:textId="4EEF147C" w:rsidR="00E85F73" w:rsidRDefault="00E85F73" w:rsidP="00E85F73">
      <w:pPr>
        <w:pStyle w:val="a3"/>
        <w:numPr>
          <w:ilvl w:val="0"/>
          <w:numId w:val="9"/>
        </w:numPr>
        <w:ind w:left="0" w:firstLine="1130"/>
      </w:pPr>
      <w:r w:rsidRPr="0006099F">
        <w:rPr>
          <w:rFonts w:eastAsia="SimSun;宋体"/>
          <w:b/>
          <w:bCs/>
          <w:shd w:val="clear" w:color="auto" w:fill="FFFFFF"/>
          <w:lang w:eastAsia="hi-IN"/>
        </w:rPr>
        <w:t xml:space="preserve">Помещение, </w:t>
      </w:r>
      <w:r w:rsidRPr="0006099F">
        <w:rPr>
          <w:rFonts w:eastAsia="SimSun;宋体"/>
          <w:bCs/>
          <w:shd w:val="clear" w:color="auto" w:fill="FFFFFF"/>
          <w:lang w:eastAsia="hi-IN"/>
        </w:rPr>
        <w:t xml:space="preserve">назначение: </w:t>
      </w:r>
      <w:r>
        <w:t>расположенное по адресу: Российская Федерация, Санкт-Петербург, внутригородское муниципальное образование Санкт-Петербурга муниципальный округ Лиговка-Ямская, Лиговский проспект, дом 56, литера Б, помещение 11-Н, кадастровый номер 78:31:0001521:4409, площадь: 52,5 кв.м., номер, тип этажа: Этаж № цокольный</w:t>
      </w:r>
      <w:r w:rsidRPr="0006099F">
        <w:rPr>
          <w:rFonts w:eastAsia="SimSun;宋体"/>
          <w:shd w:val="clear" w:color="auto" w:fill="FFFFFF"/>
          <w:lang w:eastAsia="hi-IN"/>
        </w:rPr>
        <w:t>.</w:t>
      </w:r>
    </w:p>
    <w:p w14:paraId="39596EFD" w14:textId="77777777" w:rsidR="00E85F73" w:rsidRDefault="00E85F73" w:rsidP="00E85F73">
      <w:pPr>
        <w:rPr>
          <w:rFonts w:eastAsia="SimSun;宋体"/>
          <w:lang w:eastAsia="hi-IN"/>
        </w:rPr>
      </w:pPr>
      <w:r>
        <w:rPr>
          <w:rFonts w:eastAsia="SimSun;宋体"/>
          <w:lang w:eastAsia="hi-IN"/>
        </w:rPr>
        <w:tab/>
        <w:t>Обременения (ограничения) не зарегистрированы.</w:t>
      </w:r>
    </w:p>
    <w:p w14:paraId="3703A85E" w14:textId="0AAFDA61" w:rsidR="00E85F73" w:rsidRPr="0006099F" w:rsidRDefault="00E85F73" w:rsidP="00E85F73">
      <w:pPr>
        <w:pStyle w:val="a3"/>
        <w:numPr>
          <w:ilvl w:val="0"/>
          <w:numId w:val="9"/>
        </w:numPr>
        <w:ind w:left="0" w:firstLine="1130"/>
        <w:rPr>
          <w:rFonts w:eastAsia="SimSun;宋体"/>
          <w:shd w:val="clear" w:color="auto" w:fill="FFFFFF"/>
          <w:lang w:eastAsia="hi-IN"/>
        </w:rPr>
      </w:pPr>
      <w:r w:rsidRPr="0006099F">
        <w:rPr>
          <w:rFonts w:eastAsia="SimSun;宋体"/>
          <w:b/>
          <w:shd w:val="clear" w:color="auto" w:fill="FFFFFF"/>
          <w:lang w:eastAsia="hi-IN"/>
        </w:rPr>
        <w:t>Доля в праве собственности</w:t>
      </w:r>
      <w:r>
        <w:rPr>
          <w:rFonts w:eastAsia="SimSun;宋体"/>
          <w:shd w:val="clear" w:color="auto" w:fill="FFFFFF"/>
          <w:lang w:eastAsia="hi-IN"/>
        </w:rPr>
        <w:t xml:space="preserve"> в размере </w:t>
      </w:r>
      <w:r>
        <w:t>525/38221</w:t>
      </w:r>
      <w:r>
        <w:rPr>
          <w:b/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на земельный участок с кадастровым номером 78:31:0001521:3996, общей площадью </w:t>
      </w:r>
      <w:r>
        <w:t xml:space="preserve">1976 +/- 16 </w:t>
      </w:r>
      <w:r>
        <w:rPr>
          <w:shd w:val="clear" w:color="auto" w:fill="FFFFFF"/>
        </w:rPr>
        <w:t xml:space="preserve">м², категория земель – земли населенных пунктов, вид разрешенного использования – </w:t>
      </w:r>
      <w:r>
        <w:t xml:space="preserve">Гостиничное обслуживание, </w:t>
      </w:r>
      <w:r>
        <w:rPr>
          <w:shd w:val="clear" w:color="auto" w:fill="FFFFFF"/>
        </w:rPr>
        <w:t xml:space="preserve">на котором расположено здание по адресу: Санкт-Петербург, Лиговский проспект, дом 56, литера Б </w:t>
      </w:r>
    </w:p>
    <w:p w14:paraId="225EEA6D" w14:textId="77777777" w:rsidR="00E85F73" w:rsidRPr="00DF6853" w:rsidRDefault="00E85F73" w:rsidP="00E85F73">
      <w:pPr>
        <w:pStyle w:val="a3"/>
        <w:ind w:left="360" w:right="60" w:firstLine="709"/>
        <w:rPr>
          <w:szCs w:val="24"/>
        </w:rPr>
      </w:pPr>
    </w:p>
    <w:p w14:paraId="2E542DFE" w14:textId="3A100F86" w:rsidR="00E85F73" w:rsidRPr="00F25D10" w:rsidRDefault="00E85F73" w:rsidP="00E85F73">
      <w:pPr>
        <w:ind w:left="708" w:right="-57" w:firstLine="708"/>
      </w:pPr>
      <w:r w:rsidRPr="000B4275">
        <w:rPr>
          <w:b/>
          <w:szCs w:val="24"/>
        </w:rPr>
        <w:t>Начальная цена лота устанавливается в размере</w:t>
      </w:r>
      <w:r>
        <w:rPr>
          <w:b/>
          <w:szCs w:val="24"/>
        </w:rPr>
        <w:t xml:space="preserve"> – </w:t>
      </w:r>
      <w:r w:rsidR="00D04BFA">
        <w:rPr>
          <w:b/>
          <w:bCs/>
        </w:rPr>
        <w:t>11 2</w:t>
      </w:r>
      <w:r>
        <w:rPr>
          <w:b/>
          <w:bCs/>
        </w:rPr>
        <w:t>00 000 (</w:t>
      </w:r>
      <w:r w:rsidR="00D04BFA" w:rsidRPr="00D04BFA">
        <w:rPr>
          <w:b/>
          <w:bCs/>
        </w:rPr>
        <w:t>Одиннадцать миллионов двести тысяч</w:t>
      </w:r>
      <w:r w:rsidRPr="00D04BFA">
        <w:rPr>
          <w:b/>
          <w:bCs/>
        </w:rPr>
        <w:t>)</w:t>
      </w:r>
      <w:r>
        <w:rPr>
          <w:b/>
          <w:bCs/>
        </w:rPr>
        <w:t xml:space="preserve"> рублей 00 коп., включая НДС. </w:t>
      </w:r>
      <w:r w:rsidRPr="00F25D10">
        <w:rPr>
          <w:b/>
          <w:bCs/>
        </w:rPr>
        <w:t xml:space="preserve"> </w:t>
      </w:r>
    </w:p>
    <w:p w14:paraId="6E752D4E" w14:textId="77777777" w:rsidR="00E85F73" w:rsidRPr="000B4275" w:rsidRDefault="00E85F73" w:rsidP="00E85F73">
      <w:pPr>
        <w:spacing w:after="21" w:line="259" w:lineRule="auto"/>
        <w:ind w:left="1402" w:right="60" w:firstLine="14"/>
        <w:jc w:val="left"/>
        <w:rPr>
          <w:szCs w:val="24"/>
        </w:rPr>
      </w:pPr>
      <w:r w:rsidRPr="000B4275">
        <w:rPr>
          <w:b/>
          <w:szCs w:val="24"/>
        </w:rPr>
        <w:t xml:space="preserve">Сумма задатка – </w:t>
      </w:r>
      <w:r>
        <w:rPr>
          <w:b/>
          <w:szCs w:val="24"/>
        </w:rPr>
        <w:t>1 000 000</w:t>
      </w:r>
      <w:r w:rsidRPr="000B4275">
        <w:rPr>
          <w:b/>
          <w:szCs w:val="24"/>
        </w:rPr>
        <w:t xml:space="preserve"> </w:t>
      </w:r>
      <w:r>
        <w:rPr>
          <w:b/>
          <w:szCs w:val="24"/>
        </w:rPr>
        <w:t>(один миллион)</w:t>
      </w:r>
      <w:r w:rsidRPr="000B4275">
        <w:rPr>
          <w:b/>
          <w:szCs w:val="24"/>
        </w:rPr>
        <w:t xml:space="preserve"> рублей.   </w:t>
      </w:r>
    </w:p>
    <w:p w14:paraId="205806D8" w14:textId="77777777" w:rsidR="00E85F73" w:rsidRPr="000B4275" w:rsidRDefault="00E85F73" w:rsidP="00E85F73">
      <w:pPr>
        <w:spacing w:line="270" w:lineRule="auto"/>
        <w:ind w:left="694" w:right="60" w:firstLine="708"/>
        <w:rPr>
          <w:szCs w:val="24"/>
        </w:rPr>
      </w:pPr>
      <w:r w:rsidRPr="000B4275">
        <w:rPr>
          <w:b/>
          <w:szCs w:val="24"/>
        </w:rPr>
        <w:t>Шаг аукциона –</w:t>
      </w:r>
      <w:r>
        <w:rPr>
          <w:b/>
          <w:szCs w:val="24"/>
        </w:rPr>
        <w:t xml:space="preserve"> 100 000</w:t>
      </w:r>
      <w:r w:rsidRPr="000B4275">
        <w:rPr>
          <w:b/>
          <w:szCs w:val="24"/>
        </w:rPr>
        <w:t xml:space="preserve"> </w:t>
      </w:r>
      <w:r>
        <w:rPr>
          <w:b/>
          <w:szCs w:val="24"/>
        </w:rPr>
        <w:t>(сто тысяч тысяч)</w:t>
      </w:r>
      <w:r w:rsidRPr="000B4275">
        <w:rPr>
          <w:b/>
          <w:szCs w:val="24"/>
        </w:rPr>
        <w:t xml:space="preserve"> рублей</w:t>
      </w:r>
      <w:r>
        <w:rPr>
          <w:b/>
          <w:szCs w:val="24"/>
        </w:rPr>
        <w:t>.</w:t>
      </w:r>
    </w:p>
    <w:p w14:paraId="6C0B4988" w14:textId="77777777" w:rsidR="00E85F73" w:rsidRPr="00F25D10" w:rsidRDefault="00E85F73" w:rsidP="00E85F73">
      <w:pPr>
        <w:spacing w:after="26" w:line="259" w:lineRule="auto"/>
        <w:ind w:left="540" w:right="60" w:firstLine="709"/>
        <w:jc w:val="left"/>
        <w:rPr>
          <w:b/>
          <w:szCs w:val="24"/>
        </w:rPr>
      </w:pPr>
      <w:r w:rsidRPr="000B4275">
        <w:rPr>
          <w:b/>
          <w:szCs w:val="24"/>
        </w:rPr>
        <w:t xml:space="preserve"> </w:t>
      </w:r>
    </w:p>
    <w:p w14:paraId="0810E809" w14:textId="77777777" w:rsidR="00E85F73" w:rsidRPr="000B4275" w:rsidRDefault="00E85F73" w:rsidP="00E85F73">
      <w:pPr>
        <w:spacing w:after="8"/>
        <w:ind w:left="183" w:right="60" w:hanging="183"/>
        <w:jc w:val="center"/>
        <w:rPr>
          <w:szCs w:val="24"/>
        </w:rPr>
      </w:pPr>
      <w:r w:rsidRPr="000B4275">
        <w:rPr>
          <w:b/>
          <w:szCs w:val="24"/>
        </w:rPr>
        <w:t>ОБЩИЕ ПОЛОЖЕНИЯ:</w:t>
      </w:r>
      <w:r w:rsidRPr="000B4275">
        <w:rPr>
          <w:szCs w:val="24"/>
        </w:rPr>
        <w:t xml:space="preserve"> </w:t>
      </w:r>
    </w:p>
    <w:p w14:paraId="4CE00849" w14:textId="77777777" w:rsidR="00527A62" w:rsidRDefault="00527A62" w:rsidP="00E85F73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Порядок взаимодействия между Организатором торгов,   Оператором электронной площадки,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Pr="00527A62">
          <w:rPr>
            <w:szCs w:val="24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Pr="00527A62">
          <w:rPr>
            <w:szCs w:val="24"/>
          </w:rPr>
          <w:t xml:space="preserve"> </w:t>
        </w:r>
      </w:hyperlink>
      <w:hyperlink r:id="rId22" w:tooltip="https://sales.lot-online.ru/e-auction/media/reglament.pdf" w:history="1">
        <w:r w:rsidRPr="00527A62">
          <w:rPr>
            <w:szCs w:val="24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Pr="00527A62">
          <w:rPr>
            <w:szCs w:val="24"/>
          </w:rPr>
          <w:t xml:space="preserve">прав </w:t>
        </w:r>
      </w:hyperlink>
      <w:r w:rsidRPr="00527A62">
        <w:rPr>
          <w:szCs w:val="24"/>
        </w:rPr>
        <w:t xml:space="preserve">(за исключением имущества, имущественных прав, реализуемых в рамках процедур несостоятельности (банкротства), а также имущества, подлежащего продаже в процессе приватизации), размещенном на сайте www.lot-online.ru </w:t>
      </w:r>
    </w:p>
    <w:p w14:paraId="6EFE6505" w14:textId="0995581D" w:rsidR="00E85F73" w:rsidRPr="00527A62" w:rsidRDefault="00527A62" w:rsidP="00DE5BA5">
      <w:pPr>
        <w:ind w:left="0" w:right="60" w:firstLine="0"/>
        <w:rPr>
          <w:szCs w:val="24"/>
        </w:rPr>
      </w:pPr>
      <w:r w:rsidRPr="00527A62">
        <w:rPr>
          <w:szCs w:val="24"/>
        </w:rPr>
        <w:t>(</w:t>
      </w:r>
      <w:hyperlink r:id="rId24" w:history="1">
        <w:r w:rsidRPr="00A643A9">
          <w:rPr>
            <w:rStyle w:val="af"/>
            <w:szCs w:val="24"/>
          </w:rPr>
          <w:t>https://catalog.lot-online.ru/index.php?dispatch=rad_attachment.getfile&amp;attachment_id=2726858&amp;inline=true</w:t>
        </w:r>
      </w:hyperlink>
      <w:r w:rsidRPr="00527A62">
        <w:rPr>
          <w:szCs w:val="24"/>
        </w:rPr>
        <w:t>),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 w:rsidR="00E85F73" w:rsidRPr="00527A62">
        <w:rPr>
          <w:szCs w:val="24"/>
        </w:rPr>
        <w:t xml:space="preserve">.  </w:t>
      </w:r>
    </w:p>
    <w:p w14:paraId="30766448" w14:textId="77777777" w:rsidR="00E85F73" w:rsidRPr="00527A62" w:rsidRDefault="00E85F73" w:rsidP="00E85F73">
      <w:pPr>
        <w:spacing w:after="0" w:line="259" w:lineRule="auto"/>
        <w:ind w:left="721" w:right="60" w:firstLine="709"/>
        <w:jc w:val="center"/>
        <w:rPr>
          <w:szCs w:val="24"/>
        </w:rPr>
      </w:pPr>
      <w:r w:rsidRPr="00527A62">
        <w:rPr>
          <w:b/>
          <w:szCs w:val="24"/>
        </w:rPr>
        <w:t xml:space="preserve">  </w:t>
      </w:r>
    </w:p>
    <w:p w14:paraId="48F1F48C" w14:textId="77777777" w:rsidR="00E85F73" w:rsidRPr="000B4275" w:rsidRDefault="00E85F73" w:rsidP="00E85F73">
      <w:pPr>
        <w:spacing w:after="8"/>
        <w:ind w:left="669" w:right="60" w:hanging="669"/>
        <w:jc w:val="center"/>
        <w:rPr>
          <w:szCs w:val="24"/>
        </w:rPr>
      </w:pPr>
      <w:r w:rsidRPr="000B4275">
        <w:rPr>
          <w:b/>
          <w:szCs w:val="24"/>
        </w:rPr>
        <w:t xml:space="preserve">УСЛОВИЯ ПРОВЕДЕНИЯ АУКЦИОНА: </w:t>
      </w:r>
    </w:p>
    <w:p w14:paraId="053F8943" w14:textId="77777777" w:rsidR="00E85F73" w:rsidRPr="000B4275" w:rsidRDefault="00E85F73" w:rsidP="00E85F73">
      <w:pPr>
        <w:ind w:left="-15" w:right="60" w:firstLine="709"/>
        <w:rPr>
          <w:szCs w:val="24"/>
        </w:rPr>
      </w:pPr>
      <w:r>
        <w:rPr>
          <w:szCs w:val="24"/>
        </w:rPr>
        <w:t xml:space="preserve">Торги </w:t>
      </w:r>
      <w:r w:rsidRPr="000B4275">
        <w:rPr>
          <w:szCs w:val="24"/>
        </w:rPr>
        <w:t xml:space="preserve">проводятся </w:t>
      </w:r>
      <w:r>
        <w:rPr>
          <w:szCs w:val="24"/>
        </w:rPr>
        <w:t xml:space="preserve">в электронной форме </w:t>
      </w:r>
      <w:r w:rsidRPr="000B4275">
        <w:rPr>
          <w:szCs w:val="24"/>
        </w:rPr>
        <w:t xml:space="preserve">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181801E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 установленной суммы задатка. Документом, подтверждающим поступление задатка на счет </w:t>
      </w:r>
      <w:r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, является выписка со счета </w:t>
      </w:r>
      <w:r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. </w:t>
      </w:r>
    </w:p>
    <w:p w14:paraId="101CE242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3F20AC0F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63758A1F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F40BCD3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Заявка подписывается электронной подписью Претендента. К заявке прилагаются подписанные </w:t>
      </w:r>
      <w:hyperlink r:id="rId25">
        <w:r w:rsidRPr="000B4275">
          <w:rPr>
            <w:szCs w:val="24"/>
          </w:rPr>
          <w:t>электронной подписью</w:t>
        </w:r>
      </w:hyperlink>
      <w:hyperlink r:id="rId26">
        <w:r w:rsidRPr="000B4275">
          <w:rPr>
            <w:szCs w:val="24"/>
          </w:rPr>
          <w:t xml:space="preserve"> </w:t>
        </w:r>
      </w:hyperlink>
      <w:r w:rsidRPr="000B4275">
        <w:rPr>
          <w:szCs w:val="24"/>
        </w:rPr>
        <w:t xml:space="preserve">Претендента документы. </w:t>
      </w:r>
    </w:p>
    <w:p w14:paraId="6198C444" w14:textId="77777777" w:rsidR="00E85F73" w:rsidRPr="000B4275" w:rsidRDefault="00E85F73" w:rsidP="00E85F73">
      <w:pPr>
        <w:spacing w:after="26" w:line="259" w:lineRule="auto"/>
        <w:ind w:left="720" w:right="60" w:firstLine="709"/>
        <w:jc w:val="left"/>
        <w:rPr>
          <w:szCs w:val="24"/>
        </w:rPr>
      </w:pPr>
      <w:r w:rsidRPr="000B4275">
        <w:rPr>
          <w:b/>
          <w:szCs w:val="24"/>
        </w:rPr>
        <w:t xml:space="preserve"> </w:t>
      </w:r>
    </w:p>
    <w:p w14:paraId="3CAE47D5" w14:textId="77777777" w:rsidR="00E85F73" w:rsidRPr="000B4275" w:rsidRDefault="00E85F73" w:rsidP="00E85F73">
      <w:pPr>
        <w:spacing w:line="270" w:lineRule="auto"/>
        <w:ind w:left="718" w:right="60" w:firstLine="709"/>
        <w:rPr>
          <w:szCs w:val="24"/>
        </w:rPr>
      </w:pPr>
      <w:r w:rsidRPr="000B4275">
        <w:rPr>
          <w:b/>
          <w:szCs w:val="24"/>
        </w:rPr>
        <w:t xml:space="preserve">Документы, необходимые для участия в аукционе в электронной форме: </w:t>
      </w:r>
    </w:p>
    <w:p w14:paraId="39472912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7" w:tooltip="http://www.lot-online.ru" w:history="1">
        <w:r w:rsidRPr="00527A62">
          <w:rPr>
            <w:szCs w:val="24"/>
          </w:rPr>
          <w:t>www.lot-online.ru</w:t>
        </w:r>
      </w:hyperlink>
      <w:r w:rsidRPr="00527A62">
        <w:rPr>
          <w:szCs w:val="24"/>
        </w:rPr>
        <w:t xml:space="preserve"> в разделе «Документы к лоту». </w:t>
      </w:r>
    </w:p>
    <w:p w14:paraId="79FF74AC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ab/>
        <w:t xml:space="preserve">2. Договор о задатке по форме, размещенной на электронной торговой площадке </w:t>
      </w:r>
      <w:hyperlink r:id="rId28" w:tooltip="http://www.lot-online.ru" w:history="1">
        <w:r w:rsidRPr="00527A62">
          <w:rPr>
            <w:szCs w:val="24"/>
          </w:rPr>
          <w:t>www.lot-online.ru</w:t>
        </w:r>
      </w:hyperlink>
      <w:r w:rsidRPr="00527A62">
        <w:rPr>
          <w:szCs w:val="24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</w:t>
      </w:r>
      <w:r w:rsidRPr="00527A62">
        <w:rPr>
          <w:szCs w:val="24"/>
        </w:rPr>
        <w:lastRenderedPageBreak/>
        <w:t>указанный в настоящем информационном сообщении, считается акцептом размещенного на электронной площадке договора о задатке.</w:t>
      </w:r>
    </w:p>
    <w:p w14:paraId="582BE238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ab/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26926260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4. Одновременно к заявке Претенденты прилагают подписанные электронной подписью документы: </w:t>
      </w:r>
    </w:p>
    <w:p w14:paraId="58D4C328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4.1. Физические лица:</w:t>
      </w:r>
    </w:p>
    <w:p w14:paraId="754FBDE7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- копии всех листов документа, удостоверяющего личность;</w:t>
      </w:r>
    </w:p>
    <w:p w14:paraId="0F354819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4.2. Юридические лица: </w:t>
      </w:r>
    </w:p>
    <w:p w14:paraId="0A1BA042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0DFA7CA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7F34E9D7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выписку из Единого государственного реестра юридических лиц, выданную не позднее, чем за 1 месяц до даты подачи заявки на участие в аукционе;</w:t>
      </w:r>
    </w:p>
    <w:p w14:paraId="2BFBC7CE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свидетельство о постановке на учет в налоговом органе; </w:t>
      </w:r>
    </w:p>
    <w:p w14:paraId="752CF67C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58F8EC48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608D5C19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2A131209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4.3. Индивидуальные предприниматели:  </w:t>
      </w:r>
    </w:p>
    <w:p w14:paraId="38A7ACC6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копии всех листов документа, удостоверяющего личность; </w:t>
      </w:r>
    </w:p>
    <w:p w14:paraId="139C090A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641387B1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свидетельство о постановке на налоговый учет,</w:t>
      </w:r>
    </w:p>
    <w:p w14:paraId="5C4980F1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выписку из Единого государственного реестра индивидуальных предпринимателей, выданную не позднее, чем за 1 месяц до даты подачи заявки на участие в аукционе.</w:t>
      </w:r>
    </w:p>
    <w:p w14:paraId="0AE4901F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7D799E52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DBB9E4F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</w:t>
      </w:r>
      <w:r w:rsidRPr="00527A62">
        <w:rPr>
          <w:szCs w:val="24"/>
        </w:rPr>
        <w:lastRenderedPageBreak/>
        <w:t xml:space="preserve">подписью лица, имеющего право действовать от имени соответственно Претендента, Участника торгов. </w:t>
      </w:r>
    </w:p>
    <w:p w14:paraId="61B5138A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7ABB82F9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069C959A" w14:textId="77777777" w:rsidR="00527A62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9" w:tooltip="http://www.lot-online.ru/" w:history="1">
        <w:r w:rsidRPr="00527A62">
          <w:rPr>
            <w:szCs w:val="24"/>
          </w:rPr>
          <w:t>www</w:t>
        </w:r>
      </w:hyperlink>
      <w:hyperlink r:id="rId30" w:tooltip="http://www.lot-online.ru/" w:history="1">
        <w:r w:rsidRPr="00527A62">
          <w:rPr>
            <w:szCs w:val="24"/>
          </w:rPr>
          <w:t>.</w:t>
        </w:r>
      </w:hyperlink>
      <w:hyperlink r:id="rId31" w:tooltip="http://www.lot-online.ru/" w:history="1">
        <w:r w:rsidRPr="00527A62">
          <w:rPr>
            <w:szCs w:val="24"/>
          </w:rPr>
          <w:t>lot</w:t>
        </w:r>
      </w:hyperlink>
      <w:hyperlink r:id="rId32" w:tooltip="http://www.lot-online.ru/" w:history="1">
        <w:r w:rsidRPr="00527A62">
          <w:rPr>
            <w:szCs w:val="24"/>
          </w:rPr>
          <w:t>-</w:t>
        </w:r>
      </w:hyperlink>
      <w:hyperlink r:id="rId33" w:tooltip="http://www.lot-online.ru/" w:history="1">
        <w:r w:rsidRPr="00527A62">
          <w:rPr>
            <w:szCs w:val="24"/>
          </w:rPr>
          <w:t>online</w:t>
        </w:r>
      </w:hyperlink>
      <w:hyperlink r:id="rId34" w:tooltip="http://www.lot-online.ru/" w:history="1">
        <w:r w:rsidRPr="00527A62">
          <w:rPr>
            <w:szCs w:val="24"/>
          </w:rPr>
          <w:t>.</w:t>
        </w:r>
      </w:hyperlink>
      <w:hyperlink r:id="rId35" w:tooltip="http://www.lot-online.ru/" w:history="1">
        <w:r w:rsidRPr="00527A62">
          <w:rPr>
            <w:szCs w:val="24"/>
          </w:rPr>
          <w:t>ru</w:t>
        </w:r>
      </w:hyperlink>
      <w:hyperlink r:id="rId36" w:tooltip="http://www.lot-online.ru/" w:history="1">
        <w:r w:rsidRPr="00527A62">
          <w:rPr>
            <w:szCs w:val="24"/>
          </w:rPr>
          <w:t xml:space="preserve"> </w:t>
        </w:r>
      </w:hyperlink>
      <w:r w:rsidRPr="00527A62">
        <w:rPr>
          <w:szCs w:val="24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4023F443" w14:textId="77777777" w:rsidR="00527A62" w:rsidRPr="00527A62" w:rsidRDefault="00527A62" w:rsidP="00527A62">
      <w:pPr>
        <w:ind w:left="-15" w:right="60" w:firstLine="709"/>
        <w:rPr>
          <w:b/>
          <w:szCs w:val="24"/>
        </w:rPr>
      </w:pPr>
      <w:r w:rsidRPr="00527A62">
        <w:rPr>
          <w:b/>
          <w:szCs w:val="24"/>
        </w:rPr>
        <w:t>р/с № 40702810355000036459 в СЕВЕРО-ЗАПАДНЫЙ БАНК ПАО СБЕРБАНК,</w:t>
      </w:r>
    </w:p>
    <w:p w14:paraId="1F06639F" w14:textId="3E5E7479" w:rsidR="00E85F73" w:rsidRDefault="00527A62" w:rsidP="00527A62">
      <w:pPr>
        <w:ind w:left="-15" w:right="60" w:firstLine="709"/>
      </w:pPr>
      <w:r w:rsidRPr="00527A62">
        <w:rPr>
          <w:b/>
          <w:szCs w:val="24"/>
        </w:rPr>
        <w:t>БИК 044030653, к/с 30101810500000000653</w:t>
      </w:r>
      <w:r w:rsidR="00E85F73" w:rsidRPr="00527A62">
        <w:rPr>
          <w:szCs w:val="24"/>
        </w:rPr>
        <w:t>.</w:t>
      </w:r>
    </w:p>
    <w:p w14:paraId="53287FBC" w14:textId="77777777" w:rsidR="00E85F73" w:rsidRDefault="00E85F73" w:rsidP="00E85F73">
      <w:pPr>
        <w:spacing w:line="270" w:lineRule="auto"/>
        <w:ind w:left="0" w:right="60" w:firstLine="567"/>
        <w:rPr>
          <w:szCs w:val="24"/>
        </w:rPr>
      </w:pPr>
    </w:p>
    <w:p w14:paraId="53B9393F" w14:textId="672B7412" w:rsidR="00E85F73" w:rsidRDefault="00E85F73" w:rsidP="00E85F73">
      <w:pPr>
        <w:spacing w:line="270" w:lineRule="auto"/>
        <w:ind w:left="0" w:right="60" w:firstLine="567"/>
        <w:rPr>
          <w:szCs w:val="24"/>
        </w:rPr>
      </w:pPr>
      <w:r w:rsidRPr="000B4275">
        <w:rPr>
          <w:b/>
          <w:szCs w:val="24"/>
        </w:rPr>
        <w:t xml:space="preserve">Задаток должен поступить на указанный счет не позднее </w:t>
      </w:r>
      <w:r w:rsidR="00325B25">
        <w:rPr>
          <w:b/>
          <w:szCs w:val="24"/>
        </w:rPr>
        <w:t>24</w:t>
      </w:r>
      <w:r w:rsidR="00D04BFA">
        <w:rPr>
          <w:b/>
          <w:szCs w:val="24"/>
        </w:rPr>
        <w:t>.</w:t>
      </w:r>
      <w:r w:rsidR="00325B25">
        <w:rPr>
          <w:b/>
          <w:szCs w:val="24"/>
        </w:rPr>
        <w:t>09</w:t>
      </w:r>
      <w:bookmarkStart w:id="0" w:name="_GoBack"/>
      <w:bookmarkEnd w:id="0"/>
      <w:r>
        <w:rPr>
          <w:b/>
          <w:szCs w:val="24"/>
        </w:rPr>
        <w:t>.</w:t>
      </w:r>
      <w:r w:rsidRPr="000B4275">
        <w:rPr>
          <w:b/>
          <w:szCs w:val="24"/>
        </w:rPr>
        <w:t>202</w:t>
      </w:r>
      <w:r>
        <w:rPr>
          <w:b/>
          <w:szCs w:val="24"/>
        </w:rPr>
        <w:t>5</w:t>
      </w:r>
      <w:r w:rsidRPr="000B4275">
        <w:rPr>
          <w:b/>
          <w:szCs w:val="24"/>
        </w:rPr>
        <w:t xml:space="preserve"> г.</w:t>
      </w:r>
      <w:r>
        <w:rPr>
          <w:b/>
          <w:szCs w:val="24"/>
        </w:rPr>
        <w:t xml:space="preserve"> до 12:00.</w:t>
      </w:r>
      <w:r w:rsidRPr="000B4275">
        <w:rPr>
          <w:szCs w:val="24"/>
        </w:rPr>
        <w:t xml:space="preserve"> </w:t>
      </w:r>
    </w:p>
    <w:p w14:paraId="03D5F996" w14:textId="77777777" w:rsidR="00E85F73" w:rsidRPr="000B4275" w:rsidRDefault="00E85F73" w:rsidP="00E85F73">
      <w:pPr>
        <w:spacing w:line="270" w:lineRule="auto"/>
        <w:ind w:left="718" w:right="60" w:firstLine="709"/>
        <w:rPr>
          <w:szCs w:val="24"/>
        </w:rPr>
      </w:pPr>
    </w:p>
    <w:p w14:paraId="42D49ED9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4342A3">
        <w:rPr>
          <w:szCs w:val="24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</w:t>
      </w:r>
      <w:r w:rsidRPr="000B4275">
        <w:rPr>
          <w:szCs w:val="24"/>
        </w:rPr>
        <w:t xml:space="preserve">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>
        <w:rPr>
          <w:szCs w:val="24"/>
        </w:rPr>
        <w:t>Оператора электронной площадки</w:t>
      </w:r>
      <w:r w:rsidRPr="000B4275">
        <w:rPr>
          <w:szCs w:val="24"/>
        </w:rPr>
        <w:t xml:space="preserve">, указанный в сообщении о проведении аукциона.  </w:t>
      </w:r>
    </w:p>
    <w:p w14:paraId="71DEBCE0" w14:textId="77777777" w:rsidR="00E85F73" w:rsidRPr="0056567A" w:rsidRDefault="00E85F73" w:rsidP="00E85F73">
      <w:pPr>
        <w:ind w:left="-15" w:right="60" w:firstLine="709"/>
      </w:pPr>
      <w:r w:rsidRPr="0056567A"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0900D99C" w14:textId="77777777" w:rsidR="00E85F73" w:rsidRDefault="00E85F73" w:rsidP="00E85F73">
      <w:pPr>
        <w:ind w:left="0" w:firstLine="709"/>
      </w:pPr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0A8EF72" w14:textId="77777777" w:rsidR="00E85F73" w:rsidRPr="004110DB" w:rsidRDefault="00E85F73" w:rsidP="00E85F73">
      <w:pPr>
        <w:ind w:left="-15" w:right="60" w:firstLine="709"/>
      </w:pPr>
      <w:r w:rsidRPr="004110DB">
        <w:t xml:space="preserve">Задаток служит обеспечением исполнения обязательства победителя аукциона по </w:t>
      </w:r>
      <w:r>
        <w:t xml:space="preserve">подписанию </w:t>
      </w:r>
      <w:r w:rsidRPr="00117E25">
        <w:t>протокол</w:t>
      </w:r>
      <w:r>
        <w:t>а</w:t>
      </w:r>
      <w:r w:rsidRPr="00117E25">
        <w:t xml:space="preserve"> об итогах электронного аукциона</w:t>
      </w:r>
      <w:r>
        <w:t>,</w:t>
      </w:r>
      <w:r w:rsidRPr="004110DB">
        <w:t xml:space="preserve"> заключению договора купли-продажи</w:t>
      </w:r>
      <w:r>
        <w:t xml:space="preserve"> Объекта</w:t>
      </w:r>
      <w:r w:rsidRPr="004110DB">
        <w:t xml:space="preserve"> и оплате приобретенного на аукционе имущества. Задаток возвращается всем Участникам аукциона, кроме победителя (или Единственного участника аукциона в случае заключения с ним договора </w:t>
      </w:r>
      <w:r>
        <w:t>купли-продажи Объекта</w:t>
      </w:r>
      <w:r w:rsidRPr="004110DB">
        <w:t xml:space="preserve"> в порядке, предусмотренном настоящим информационным сообщением), в течение 5 (пяти) рабочих дней с даты подведения итогов аукциона. Задаток, перечисленный победителем торгов (или Единственным участником аукциона в случае заключения с ним </w:t>
      </w:r>
      <w:r>
        <w:t>договора купли-продажи Объекта</w:t>
      </w:r>
      <w:r w:rsidRPr="004110DB">
        <w:t xml:space="preserve"> в порядке, предусмотренном настоящим информационным сообщением), засчитывается в сумму платежа по договор</w:t>
      </w:r>
      <w:r>
        <w:t>у купли-продажи Объекта</w:t>
      </w:r>
      <w:r w:rsidRPr="004110DB">
        <w:t>.</w:t>
      </w:r>
    </w:p>
    <w:p w14:paraId="6BF69D9C" w14:textId="77777777" w:rsidR="00E85F73" w:rsidRPr="0056567A" w:rsidRDefault="00E85F73" w:rsidP="00E85F73">
      <w:pPr>
        <w:ind w:left="-15" w:right="60" w:firstLine="709"/>
      </w:pPr>
      <w:r w:rsidRPr="0056567A"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6F096886" w14:textId="77777777" w:rsidR="00E85F73" w:rsidRPr="0056567A" w:rsidRDefault="00E85F73" w:rsidP="00E85F73">
      <w:pPr>
        <w:ind w:left="-15" w:right="60" w:firstLine="709"/>
      </w:pPr>
      <w:r w:rsidRPr="0056567A">
        <w:t xml:space="preserve">Для участия в аукционе Претендент может подать только одну заявку. </w:t>
      </w:r>
    </w:p>
    <w:p w14:paraId="56FBD5FD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56567A">
        <w:t>Претендент вправе отозвать</w:t>
      </w:r>
      <w:r w:rsidRPr="000B4275">
        <w:rPr>
          <w:szCs w:val="24"/>
        </w:rPr>
        <w:t xml:space="preserve">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</w:t>
      </w:r>
      <w:r w:rsidRPr="000B4275">
        <w:rPr>
          <w:szCs w:val="24"/>
        </w:rPr>
        <w:lastRenderedPageBreak/>
        <w:t xml:space="preserve">случае задаток возвращается Претенденту в течение 5 (пяти) рабочих дней со дня поступления уведомления об отзыве заявки. </w:t>
      </w:r>
    </w:p>
    <w:p w14:paraId="164D27C0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8FAA640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2C8B340" w14:textId="77777777" w:rsidR="00E85F73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8917B76" w14:textId="77777777" w:rsidR="00E85F73" w:rsidRPr="004342A3" w:rsidRDefault="00E85F73" w:rsidP="00E85F73">
      <w:pPr>
        <w:ind w:left="-15" w:right="60" w:firstLine="709"/>
        <w:rPr>
          <w:szCs w:val="24"/>
        </w:rPr>
      </w:pPr>
      <w:r w:rsidRPr="004342A3">
        <w:rPr>
          <w:szCs w:val="24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603A3635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4342A3">
        <w:rPr>
          <w:szCs w:val="24"/>
        </w:rPr>
        <w:t>Документы, содержащие помарки, подчистки, исправления и т.п., не рассматриваются.</w:t>
      </w:r>
    </w:p>
    <w:p w14:paraId="343E6F03" w14:textId="77777777" w:rsidR="00E85F73" w:rsidRPr="000B4275" w:rsidRDefault="00E85F73" w:rsidP="00E85F73">
      <w:pPr>
        <w:ind w:left="567" w:right="60" w:firstLine="709"/>
        <w:rPr>
          <w:szCs w:val="24"/>
        </w:rPr>
      </w:pPr>
      <w:r w:rsidRPr="000B4275">
        <w:rPr>
          <w:szCs w:val="24"/>
        </w:rPr>
        <w:t xml:space="preserve">Организатор </w:t>
      </w:r>
      <w:r>
        <w:rPr>
          <w:szCs w:val="24"/>
        </w:rPr>
        <w:t xml:space="preserve">торгов </w:t>
      </w:r>
      <w:r w:rsidRPr="000B4275">
        <w:rPr>
          <w:szCs w:val="24"/>
        </w:rPr>
        <w:t xml:space="preserve">отказывает Претенденту в допуске к участию в аукционе, если: </w:t>
      </w:r>
    </w:p>
    <w:p w14:paraId="5A35A52C" w14:textId="77777777" w:rsidR="00E85F73" w:rsidRPr="000B4275" w:rsidRDefault="00E85F73" w:rsidP="00E85F73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570E7614" w14:textId="77777777" w:rsidR="00E85F73" w:rsidRPr="000B4275" w:rsidRDefault="00E85F73" w:rsidP="00E85F73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60D4C916" w14:textId="77777777" w:rsidR="00E85F73" w:rsidRPr="000B4275" w:rsidRDefault="00E85F73" w:rsidP="00E85F73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E333971" w14:textId="77777777" w:rsidR="00E85F73" w:rsidRPr="000B4275" w:rsidRDefault="00E85F73" w:rsidP="00E85F73">
      <w:pPr>
        <w:numPr>
          <w:ilvl w:val="0"/>
          <w:numId w:val="3"/>
        </w:numPr>
        <w:ind w:right="60" w:firstLine="709"/>
        <w:rPr>
          <w:szCs w:val="24"/>
        </w:rPr>
      </w:pPr>
      <w:r w:rsidRPr="000B4275">
        <w:rPr>
          <w:szCs w:val="24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2F85D4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302E17CB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353914C" w14:textId="77777777" w:rsidR="00E85F73" w:rsidRPr="00935604" w:rsidRDefault="00E85F73" w:rsidP="00E85F73">
      <w:pPr>
        <w:ind w:left="-15" w:right="60" w:firstLine="709"/>
        <w:rPr>
          <w:szCs w:val="24"/>
        </w:rPr>
      </w:pPr>
      <w:r w:rsidRPr="00935604">
        <w:rPr>
          <w:szCs w:val="24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67FA068B" w14:textId="77777777" w:rsidR="00E85F73" w:rsidRPr="00935604" w:rsidRDefault="00E85F73" w:rsidP="00E85F73">
      <w:pPr>
        <w:ind w:left="-15" w:right="60" w:firstLine="709"/>
        <w:rPr>
          <w:szCs w:val="24"/>
        </w:rPr>
      </w:pPr>
      <w:r w:rsidRPr="00935604">
        <w:rPr>
          <w:szCs w:val="24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</w:t>
      </w:r>
    </w:p>
    <w:p w14:paraId="7DD9FF19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935604">
        <w:rPr>
          <w:szCs w:val="24"/>
        </w:rPr>
        <w:t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</w:t>
      </w:r>
      <w:r w:rsidRPr="000B4275">
        <w:rPr>
          <w:szCs w:val="24"/>
        </w:rPr>
        <w:t xml:space="preserve"> </w:t>
      </w:r>
    </w:p>
    <w:p w14:paraId="6DBD6E05" w14:textId="41621685" w:rsidR="00527A62" w:rsidRPr="00DE5BA5" w:rsidRDefault="00E85F73" w:rsidP="00DE5BA5">
      <w:pPr>
        <w:spacing w:after="0" w:line="259" w:lineRule="auto"/>
        <w:ind w:left="708" w:right="60" w:firstLine="709"/>
        <w:jc w:val="left"/>
        <w:rPr>
          <w:szCs w:val="24"/>
        </w:rPr>
      </w:pPr>
      <w:r w:rsidRPr="000B4275">
        <w:rPr>
          <w:szCs w:val="24"/>
        </w:rPr>
        <w:t xml:space="preserve"> </w:t>
      </w:r>
    </w:p>
    <w:p w14:paraId="37C34D8B" w14:textId="77777777" w:rsidR="00DE5BA5" w:rsidRDefault="00DE5BA5" w:rsidP="00DE5BA5">
      <w:pPr>
        <w:spacing w:line="270" w:lineRule="auto"/>
        <w:ind w:left="0" w:right="60" w:firstLine="0"/>
        <w:jc w:val="center"/>
        <w:rPr>
          <w:b/>
          <w:szCs w:val="24"/>
        </w:rPr>
      </w:pPr>
    </w:p>
    <w:p w14:paraId="5A82AC94" w14:textId="77777777" w:rsidR="00DE5BA5" w:rsidRDefault="00DE5BA5" w:rsidP="00DE5BA5">
      <w:pPr>
        <w:spacing w:line="270" w:lineRule="auto"/>
        <w:ind w:left="0" w:right="60" w:firstLine="0"/>
        <w:jc w:val="center"/>
        <w:rPr>
          <w:b/>
          <w:szCs w:val="24"/>
        </w:rPr>
      </w:pPr>
    </w:p>
    <w:p w14:paraId="515409BE" w14:textId="77777777" w:rsidR="00DE5BA5" w:rsidRDefault="00E85F73" w:rsidP="00DE5BA5">
      <w:pPr>
        <w:spacing w:line="270" w:lineRule="auto"/>
        <w:ind w:left="0" w:right="60" w:firstLine="0"/>
        <w:jc w:val="center"/>
        <w:rPr>
          <w:b/>
          <w:szCs w:val="24"/>
        </w:rPr>
      </w:pPr>
      <w:r w:rsidRPr="00AD387F">
        <w:rPr>
          <w:b/>
          <w:szCs w:val="24"/>
        </w:rPr>
        <w:lastRenderedPageBreak/>
        <w:t>ПОРЯДОК ПРОВЕДЕНИЯ ЭЛЕКТРОННОГО АУКЦИОНА:</w:t>
      </w:r>
    </w:p>
    <w:p w14:paraId="1CCAD71B" w14:textId="2006965E" w:rsidR="00E85F73" w:rsidRPr="00D93964" w:rsidRDefault="00E85F73" w:rsidP="00DE5BA5">
      <w:pPr>
        <w:spacing w:line="270" w:lineRule="auto"/>
        <w:ind w:left="0" w:right="60" w:firstLine="708"/>
        <w:rPr>
          <w:szCs w:val="24"/>
        </w:rPr>
      </w:pPr>
      <w:r w:rsidRPr="00D93964">
        <w:rPr>
          <w:szCs w:val="24"/>
        </w:rPr>
        <w:t xml:space="preserve">Участники аукциона, проводимого в электронной форме, участвуют в аукционе под соответствующими номерами, присвоенными </w:t>
      </w:r>
      <w:r>
        <w:rPr>
          <w:szCs w:val="24"/>
        </w:rPr>
        <w:t>Оператором электронной площадки</w:t>
      </w:r>
      <w:r w:rsidRPr="00D93964">
        <w:rPr>
          <w:szCs w:val="24"/>
        </w:rPr>
        <w:t xml:space="preserve"> при регистрации заявки.</w:t>
      </w:r>
    </w:p>
    <w:p w14:paraId="2CAAFA0E" w14:textId="77777777" w:rsidR="00E85F73" w:rsidRDefault="00E85F73" w:rsidP="00E85F73">
      <w:pPr>
        <w:ind w:left="0" w:right="60" w:firstLine="709"/>
        <w:rPr>
          <w:szCs w:val="24"/>
        </w:rPr>
      </w:pPr>
      <w:r w:rsidRPr="00D93964">
        <w:rPr>
          <w:szCs w:val="24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647BD5C" w14:textId="77777777" w:rsidR="00E85F73" w:rsidRPr="00D93964" w:rsidRDefault="00E85F73" w:rsidP="00E85F73">
      <w:pPr>
        <w:ind w:left="0" w:right="60" w:firstLine="709"/>
        <w:rPr>
          <w:szCs w:val="24"/>
        </w:rPr>
      </w:pPr>
      <w:r w:rsidRPr="00D93964">
        <w:rPr>
          <w:szCs w:val="24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793836D4" w14:textId="77777777" w:rsidR="00E85F73" w:rsidRPr="00D93964" w:rsidRDefault="00E85F73" w:rsidP="00E85F73">
      <w:pPr>
        <w:ind w:left="0" w:right="60" w:firstLine="709"/>
        <w:rPr>
          <w:szCs w:val="24"/>
        </w:rPr>
      </w:pPr>
      <w:r w:rsidRPr="00D93964">
        <w:rPr>
          <w:szCs w:val="24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C9C5CFF" w14:textId="77777777" w:rsidR="00E85F73" w:rsidRPr="00D93964" w:rsidRDefault="00E85F73" w:rsidP="00E85F73">
      <w:pPr>
        <w:ind w:left="0" w:right="60" w:firstLine="709"/>
        <w:rPr>
          <w:szCs w:val="24"/>
        </w:rPr>
      </w:pPr>
      <w:r w:rsidRPr="00D93964">
        <w:rPr>
          <w:szCs w:val="24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15A897C1" w14:textId="77777777" w:rsidR="00E85F73" w:rsidRPr="00D93964" w:rsidRDefault="00E85F73" w:rsidP="00E85F73">
      <w:pPr>
        <w:ind w:left="0" w:right="60" w:firstLine="709"/>
        <w:rPr>
          <w:szCs w:val="24"/>
        </w:rPr>
      </w:pPr>
      <w:r w:rsidRPr="00D93964">
        <w:rPr>
          <w:szCs w:val="24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7FD276FD" w14:textId="77777777" w:rsidR="00E85F73" w:rsidRPr="00D93964" w:rsidRDefault="00E85F73" w:rsidP="00E85F73">
      <w:pPr>
        <w:ind w:left="0" w:right="60" w:firstLine="709"/>
        <w:rPr>
          <w:szCs w:val="24"/>
        </w:rPr>
      </w:pPr>
      <w:r w:rsidRPr="00D93964">
        <w:rPr>
          <w:szCs w:val="24"/>
        </w:rPr>
        <w:t>При проведении открытых торгов время проведения торгов определяется в следующем порядке:</w:t>
      </w:r>
    </w:p>
    <w:p w14:paraId="482BCABC" w14:textId="77777777" w:rsidR="00E85F73" w:rsidRDefault="00E85F73" w:rsidP="00E85F73">
      <w:pPr>
        <w:ind w:left="-15" w:right="60" w:firstLine="709"/>
        <w:rPr>
          <w:szCs w:val="24"/>
        </w:rPr>
      </w:pPr>
      <w:r w:rsidRPr="00D93964">
        <w:rPr>
          <w:szCs w:val="24"/>
        </w:rPr>
        <w:t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</w:t>
      </w:r>
    </w:p>
    <w:p w14:paraId="530D6DD4" w14:textId="77777777" w:rsidR="00E85F73" w:rsidRPr="00D93964" w:rsidRDefault="00E85F73" w:rsidP="00E85F73">
      <w:pPr>
        <w:ind w:left="-15" w:right="60" w:firstLine="709"/>
        <w:rPr>
          <w:szCs w:val="24"/>
        </w:rPr>
      </w:pPr>
      <w:r w:rsidRPr="00D93964">
        <w:rPr>
          <w:szCs w:val="24"/>
        </w:rPr>
        <w:t>В этом случае сроком окончания представления предложений является момент завершения торгов.</w:t>
      </w:r>
    </w:p>
    <w:p w14:paraId="453B4E8F" w14:textId="77777777" w:rsidR="00E85F73" w:rsidRPr="00D93964" w:rsidRDefault="00E85F73" w:rsidP="00E85F73">
      <w:pPr>
        <w:ind w:left="-15" w:right="60" w:firstLine="709"/>
        <w:rPr>
          <w:szCs w:val="24"/>
        </w:rPr>
      </w:pPr>
      <w:r w:rsidRPr="00D93964">
        <w:rPr>
          <w:szCs w:val="24"/>
        </w:rPr>
        <w:t xml:space="preserve"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</w:t>
      </w:r>
      <w:r>
        <w:rPr>
          <w:szCs w:val="24"/>
        </w:rPr>
        <w:t>десять</w:t>
      </w:r>
      <w:r w:rsidRPr="00D93964">
        <w:rPr>
          <w:szCs w:val="24"/>
        </w:rPr>
        <w:t xml:space="preserve"> минут с момента представления каждого из предложений. Если в течение </w:t>
      </w:r>
      <w:r>
        <w:rPr>
          <w:szCs w:val="24"/>
        </w:rPr>
        <w:t>десяти</w:t>
      </w:r>
      <w:r w:rsidRPr="00D93964">
        <w:rPr>
          <w:szCs w:val="24"/>
        </w:rPr>
        <w:t xml:space="preserve">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0F41970C" w14:textId="77777777" w:rsidR="00E85F73" w:rsidRPr="00D93964" w:rsidRDefault="00E85F73" w:rsidP="00E85F73">
      <w:pPr>
        <w:ind w:left="-15" w:right="60" w:firstLine="709"/>
        <w:rPr>
          <w:szCs w:val="24"/>
        </w:rPr>
      </w:pPr>
      <w:r w:rsidRPr="00D93964">
        <w:rPr>
          <w:szCs w:val="24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624C6BB1" w14:textId="77777777" w:rsidR="00E85F73" w:rsidRPr="00527A62" w:rsidRDefault="00E85F73" w:rsidP="00E85F73">
      <w:pPr>
        <w:ind w:left="-15" w:right="60" w:firstLine="709"/>
        <w:rPr>
          <w:szCs w:val="24"/>
        </w:rPr>
      </w:pPr>
      <w:r w:rsidRPr="00527A62">
        <w:rPr>
          <w:szCs w:val="24"/>
        </w:rPr>
        <w:t>Ход проведения процедуры аукциона фиксируется оператором электронной площадки в электронном журнале.</w:t>
      </w:r>
    </w:p>
    <w:p w14:paraId="28CC5851" w14:textId="77777777" w:rsidR="00E85F73" w:rsidRPr="00527A62" w:rsidRDefault="00E85F73" w:rsidP="00E85F73">
      <w:pPr>
        <w:ind w:left="-15" w:right="60" w:firstLine="709"/>
        <w:rPr>
          <w:szCs w:val="24"/>
        </w:rPr>
      </w:pPr>
      <w:r w:rsidRPr="00527A62">
        <w:rPr>
          <w:szCs w:val="24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4264EE4C" w14:textId="77777777" w:rsidR="00E85F73" w:rsidRPr="00527A62" w:rsidRDefault="00E85F73" w:rsidP="00E85F73">
      <w:pPr>
        <w:ind w:left="-15" w:right="60" w:firstLine="709"/>
        <w:rPr>
          <w:szCs w:val="24"/>
        </w:rPr>
      </w:pPr>
      <w:r w:rsidRPr="00527A62">
        <w:rPr>
          <w:szCs w:val="24"/>
        </w:rPr>
        <w:t>- предложение представлено по истечении срока окончания представления предложений;</w:t>
      </w:r>
    </w:p>
    <w:p w14:paraId="3516AF67" w14:textId="77777777" w:rsidR="00E85F73" w:rsidRPr="00527A62" w:rsidRDefault="00E85F73" w:rsidP="00E85F73">
      <w:pPr>
        <w:ind w:left="-15" w:right="60" w:firstLine="709"/>
        <w:rPr>
          <w:szCs w:val="24"/>
        </w:rPr>
      </w:pPr>
      <w:r w:rsidRPr="00527A62">
        <w:rPr>
          <w:szCs w:val="24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4253DB6F" w14:textId="77777777" w:rsidR="00E85F73" w:rsidRPr="00527A62" w:rsidRDefault="00E85F73" w:rsidP="00E85F73">
      <w:pPr>
        <w:ind w:left="-15" w:right="60" w:firstLine="709"/>
        <w:rPr>
          <w:szCs w:val="24"/>
        </w:rPr>
      </w:pPr>
      <w:r w:rsidRPr="00527A62">
        <w:rPr>
          <w:szCs w:val="24"/>
        </w:rPr>
        <w:t>Победителем аукциона признается Участник, предложивший наиболее высокую цену.</w:t>
      </w:r>
    </w:p>
    <w:p w14:paraId="4F25BC2C" w14:textId="77777777" w:rsidR="00527A62" w:rsidRPr="00527A62" w:rsidRDefault="00527A62" w:rsidP="00527A62">
      <w:pPr>
        <w:ind w:left="-15" w:right="60" w:firstLine="724"/>
        <w:rPr>
          <w:szCs w:val="24"/>
        </w:rPr>
      </w:pPr>
      <w:r w:rsidRPr="00527A62">
        <w:rPr>
          <w:szCs w:val="24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75B0CCCE" w14:textId="77777777" w:rsidR="00527A62" w:rsidRPr="00527A62" w:rsidRDefault="00527A62" w:rsidP="00527A62">
      <w:pPr>
        <w:ind w:left="-15" w:right="60" w:firstLine="724"/>
        <w:rPr>
          <w:szCs w:val="24"/>
        </w:rPr>
      </w:pPr>
      <w:r w:rsidRPr="00527A62">
        <w:rPr>
          <w:szCs w:val="24"/>
        </w:rPr>
        <w:lastRenderedPageBreak/>
        <w:t>Протокол о результатах аукциона подписывается Организатором торгов в день проведения электронного аукциона.</w:t>
      </w:r>
    </w:p>
    <w:p w14:paraId="1AADFF76" w14:textId="77777777" w:rsidR="00527A62" w:rsidRPr="00527A62" w:rsidRDefault="00527A62" w:rsidP="00527A62">
      <w:pPr>
        <w:ind w:left="-15" w:right="60" w:firstLine="724"/>
        <w:rPr>
          <w:szCs w:val="24"/>
        </w:rPr>
      </w:pPr>
      <w:r w:rsidRPr="00527A62">
        <w:rPr>
          <w:szCs w:val="24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202E18D4" w14:textId="77777777" w:rsidR="00527A62" w:rsidRPr="00527A62" w:rsidRDefault="00527A62" w:rsidP="00527A62">
      <w:pPr>
        <w:ind w:left="-15" w:right="60" w:firstLine="724"/>
        <w:rPr>
          <w:szCs w:val="24"/>
        </w:rPr>
      </w:pPr>
      <w:r w:rsidRPr="00527A62">
        <w:rPr>
          <w:szCs w:val="24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37B3105" w14:textId="77777777" w:rsidR="00527A62" w:rsidRPr="00527A62" w:rsidRDefault="00527A62" w:rsidP="00527A62">
      <w:pPr>
        <w:ind w:left="-15" w:right="60" w:firstLine="724"/>
        <w:rPr>
          <w:szCs w:val="24"/>
        </w:rPr>
      </w:pPr>
      <w:r w:rsidRPr="00527A62">
        <w:rPr>
          <w:szCs w:val="24"/>
        </w:rPr>
        <w:t>В случае отказа или уклонения победителя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4814428A" w14:textId="77777777" w:rsidR="00527A62" w:rsidRPr="00527A62" w:rsidRDefault="00527A62" w:rsidP="00527A62">
      <w:pPr>
        <w:ind w:left="-15" w:right="60" w:firstLine="724"/>
        <w:rPr>
          <w:b/>
          <w:bCs/>
          <w:szCs w:val="24"/>
        </w:rPr>
      </w:pPr>
      <w:r w:rsidRPr="00527A62">
        <w:rPr>
          <w:b/>
          <w:bCs/>
          <w:szCs w:val="24"/>
        </w:rPr>
        <w:t>Электронный аукцион признается несостоявшимся в следующих случаях:</w:t>
      </w:r>
    </w:p>
    <w:p w14:paraId="4C498B0A" w14:textId="77777777" w:rsidR="00527A62" w:rsidRPr="00527A62" w:rsidRDefault="00527A62" w:rsidP="00527A62">
      <w:pPr>
        <w:tabs>
          <w:tab w:val="left" w:pos="284"/>
        </w:tabs>
        <w:ind w:left="-15" w:right="60" w:firstLine="15"/>
        <w:rPr>
          <w:szCs w:val="24"/>
        </w:rPr>
      </w:pPr>
      <w:r w:rsidRPr="00527A62">
        <w:rPr>
          <w:szCs w:val="24"/>
        </w:rPr>
        <w:t>1)</w:t>
      </w:r>
      <w:r w:rsidRPr="00527A62">
        <w:rPr>
          <w:szCs w:val="24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3C67CF7B" w14:textId="77777777" w:rsidR="00527A62" w:rsidRPr="00527A62" w:rsidRDefault="00527A62" w:rsidP="00527A62">
      <w:pPr>
        <w:tabs>
          <w:tab w:val="left" w:pos="284"/>
        </w:tabs>
        <w:ind w:left="-15" w:right="60" w:firstLine="15"/>
        <w:rPr>
          <w:szCs w:val="24"/>
        </w:rPr>
      </w:pPr>
      <w:r w:rsidRPr="00527A62">
        <w:rPr>
          <w:szCs w:val="24"/>
        </w:rPr>
        <w:t>2)</w:t>
      </w:r>
      <w:r w:rsidRPr="00527A62">
        <w:rPr>
          <w:szCs w:val="24"/>
        </w:rPr>
        <w:tab/>
        <w:t xml:space="preserve">к участию в Аукционе допущен только один Претендент; </w:t>
      </w:r>
    </w:p>
    <w:p w14:paraId="758F7B25" w14:textId="77777777" w:rsidR="00527A62" w:rsidRPr="00527A62" w:rsidRDefault="00527A62" w:rsidP="00527A62">
      <w:pPr>
        <w:tabs>
          <w:tab w:val="left" w:pos="284"/>
        </w:tabs>
        <w:ind w:left="-15" w:right="60" w:firstLine="15"/>
        <w:rPr>
          <w:szCs w:val="24"/>
        </w:rPr>
      </w:pPr>
      <w:r w:rsidRPr="00527A62">
        <w:rPr>
          <w:szCs w:val="24"/>
        </w:rPr>
        <w:t>3)</w:t>
      </w:r>
      <w:r w:rsidRPr="00527A62">
        <w:rPr>
          <w:szCs w:val="24"/>
        </w:rPr>
        <w:tab/>
        <w:t>ни один из Участников аукциона не сделал предложения о цене.</w:t>
      </w:r>
    </w:p>
    <w:p w14:paraId="1C743600" w14:textId="77777777" w:rsidR="00527A62" w:rsidRPr="00527A62" w:rsidRDefault="00527A62" w:rsidP="00527A62">
      <w:pPr>
        <w:ind w:left="-17" w:right="62" w:firstLine="726"/>
        <w:rPr>
          <w:szCs w:val="24"/>
        </w:rPr>
      </w:pPr>
      <w:r w:rsidRPr="00527A62">
        <w:rPr>
          <w:szCs w:val="24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5901046" w14:textId="314865B5" w:rsidR="00E85F73" w:rsidRPr="00527A62" w:rsidRDefault="00527A62" w:rsidP="00527A62">
      <w:pPr>
        <w:ind w:left="-15" w:right="60" w:firstLine="709"/>
        <w:rPr>
          <w:szCs w:val="24"/>
        </w:rPr>
      </w:pPr>
      <w:r w:rsidRPr="00527A62">
        <w:rPr>
          <w:szCs w:val="24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</w:t>
      </w:r>
      <w:r w:rsidRPr="00527A62">
        <w:rPr>
          <w:szCs w:val="24"/>
          <w:highlight w:val="white"/>
        </w:rPr>
        <w:t>м Оператор электронной площадки и</w:t>
      </w:r>
      <w:r w:rsidRPr="00527A62">
        <w:rPr>
          <w:szCs w:val="24"/>
        </w:rPr>
        <w:t>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</w:t>
      </w:r>
      <w:r w:rsidR="00E85F73" w:rsidRPr="00527A62">
        <w:rPr>
          <w:szCs w:val="24"/>
        </w:rPr>
        <w:t>.</w:t>
      </w:r>
    </w:p>
    <w:p w14:paraId="02CD0A33" w14:textId="77777777" w:rsidR="00E85F73" w:rsidRPr="00D93964" w:rsidRDefault="00E85F73" w:rsidP="00E85F73">
      <w:pPr>
        <w:ind w:left="-15" w:right="60" w:firstLine="709"/>
        <w:rPr>
          <w:szCs w:val="24"/>
        </w:rPr>
      </w:pPr>
    </w:p>
    <w:p w14:paraId="0F0D05EC" w14:textId="77777777" w:rsidR="00E85F73" w:rsidRPr="00D93964" w:rsidRDefault="00E85F73" w:rsidP="00E85F73">
      <w:pPr>
        <w:ind w:left="-15" w:right="60" w:firstLine="709"/>
        <w:rPr>
          <w:szCs w:val="24"/>
        </w:rPr>
      </w:pPr>
      <w:r w:rsidRPr="00D93964">
        <w:rPr>
          <w:szCs w:val="24"/>
        </w:rPr>
        <w:t>Телефоны службы технической поддержки Lot-online: 8-800-777-57-57</w:t>
      </w:r>
      <w:r>
        <w:rPr>
          <w:szCs w:val="24"/>
        </w:rPr>
        <w:t>.</w:t>
      </w:r>
    </w:p>
    <w:p w14:paraId="01A8D57B" w14:textId="77777777" w:rsidR="00E85F73" w:rsidRPr="000B4275" w:rsidRDefault="00E85F73" w:rsidP="00E85F73">
      <w:pPr>
        <w:spacing w:after="31" w:line="259" w:lineRule="auto"/>
        <w:ind w:left="708" w:right="60" w:firstLine="709"/>
        <w:jc w:val="left"/>
        <w:rPr>
          <w:szCs w:val="24"/>
        </w:rPr>
      </w:pPr>
      <w:r w:rsidRPr="000B4275">
        <w:rPr>
          <w:szCs w:val="24"/>
        </w:rPr>
        <w:t xml:space="preserve"> </w:t>
      </w:r>
    </w:p>
    <w:p w14:paraId="45127047" w14:textId="0A5F61BF" w:rsidR="00E85F73" w:rsidRPr="00DE5BA5" w:rsidRDefault="00E85F73" w:rsidP="00DE5BA5">
      <w:pPr>
        <w:spacing w:line="270" w:lineRule="auto"/>
        <w:ind w:left="1789" w:right="60" w:firstLine="709"/>
        <w:rPr>
          <w:b/>
          <w:szCs w:val="24"/>
        </w:rPr>
      </w:pPr>
      <w:r w:rsidRPr="000B4275">
        <w:rPr>
          <w:b/>
          <w:szCs w:val="24"/>
        </w:rPr>
        <w:t>ПОРЯДОК ЗАКЛЮЧЕНИЯ ДОГОВОРА ПО ИТОГАМ ТОРГОВ:</w:t>
      </w:r>
    </w:p>
    <w:p w14:paraId="6F6A2E28" w14:textId="77777777" w:rsidR="00E85F73" w:rsidRPr="00D71E39" w:rsidRDefault="00E85F73" w:rsidP="00E85F73">
      <w:pPr>
        <w:ind w:left="-15" w:right="60" w:firstLine="709"/>
        <w:rPr>
          <w:szCs w:val="24"/>
        </w:rPr>
      </w:pPr>
      <w:r>
        <w:rPr>
          <w:b/>
        </w:rPr>
        <w:tab/>
        <w:t xml:space="preserve"> </w:t>
      </w:r>
      <w:r w:rsidRPr="00D71E39">
        <w:rPr>
          <w:szCs w:val="24"/>
        </w:rPr>
        <w:t xml:space="preserve">Договор купли-продажи Объекта заключается </w:t>
      </w:r>
      <w:r>
        <w:rPr>
          <w:szCs w:val="24"/>
        </w:rPr>
        <w:t xml:space="preserve">между </w:t>
      </w:r>
      <w:r w:rsidRPr="00D71E39">
        <w:rPr>
          <w:szCs w:val="24"/>
        </w:rPr>
        <w:t>Победителем</w:t>
      </w:r>
      <w:r>
        <w:rPr>
          <w:szCs w:val="24"/>
        </w:rPr>
        <w:t xml:space="preserve"> / единственным участником</w:t>
      </w:r>
      <w:r w:rsidRPr="00D71E39">
        <w:rPr>
          <w:szCs w:val="24"/>
        </w:rPr>
        <w:t xml:space="preserve"> электронного аукциона (Покупателем) с Продавцом в течение </w:t>
      </w:r>
      <w:r>
        <w:t xml:space="preserve">5 (пяти) рабочих </w:t>
      </w:r>
      <w:r w:rsidRPr="00D71E39">
        <w:rPr>
          <w:szCs w:val="24"/>
        </w:rPr>
        <w:t>дней после подведения итогов аукциона в соответствии с примерной формой, размещенной на сайте www.lot-online.ru в разделе «карточка лота».</w:t>
      </w:r>
    </w:p>
    <w:p w14:paraId="57799C15" w14:textId="77777777" w:rsidR="00E85F73" w:rsidRPr="00D71E39" w:rsidRDefault="00E85F73" w:rsidP="00E85F73">
      <w:pPr>
        <w:ind w:left="-15" w:right="60" w:firstLine="709"/>
        <w:rPr>
          <w:szCs w:val="24"/>
        </w:rPr>
      </w:pPr>
      <w:r w:rsidRPr="00D71E39">
        <w:rPr>
          <w:szCs w:val="24"/>
        </w:rPr>
        <w:t>Для заключения договора купли-продажи Объекта Победитель</w:t>
      </w:r>
      <w:r>
        <w:rPr>
          <w:szCs w:val="24"/>
        </w:rPr>
        <w:t xml:space="preserve"> / единственный участник</w:t>
      </w:r>
      <w:r w:rsidRPr="00D71E39">
        <w:rPr>
          <w:szCs w:val="24"/>
        </w:rPr>
        <w:t xml:space="preserve"> электронного аукциона (Покупатель) должен </w:t>
      </w:r>
      <w:r>
        <w:rPr>
          <w:szCs w:val="24"/>
        </w:rPr>
        <w:t>связаться с Организатором торгов</w:t>
      </w:r>
      <w:r w:rsidRPr="00D71E39">
        <w:rPr>
          <w:szCs w:val="24"/>
        </w:rPr>
        <w:t xml:space="preserve"> в срок не </w:t>
      </w:r>
      <w:r>
        <w:rPr>
          <w:szCs w:val="24"/>
        </w:rPr>
        <w:t xml:space="preserve">позднее </w:t>
      </w:r>
      <w:r>
        <w:t xml:space="preserve">5 (пяти) рабочих </w:t>
      </w:r>
      <w:r w:rsidRPr="00D71E39">
        <w:rPr>
          <w:szCs w:val="24"/>
        </w:rPr>
        <w:t xml:space="preserve">дней с даты подведения итогов аукциона, </w:t>
      </w:r>
      <w:r>
        <w:rPr>
          <w:szCs w:val="24"/>
        </w:rPr>
        <w:t>по телефону, указанному в настоящем информационном сообщении</w:t>
      </w:r>
      <w:r w:rsidRPr="00D71E39">
        <w:rPr>
          <w:szCs w:val="24"/>
        </w:rPr>
        <w:t xml:space="preserve">. </w:t>
      </w:r>
    </w:p>
    <w:p w14:paraId="6F65ACAA" w14:textId="77777777" w:rsidR="00E85F73" w:rsidRPr="00D71E39" w:rsidRDefault="00E85F73" w:rsidP="00E85F73">
      <w:pPr>
        <w:ind w:left="-15" w:right="60" w:firstLine="709"/>
        <w:rPr>
          <w:szCs w:val="24"/>
        </w:rPr>
      </w:pPr>
      <w:r w:rsidRPr="00D71E39">
        <w:rPr>
          <w:szCs w:val="24"/>
        </w:rPr>
        <w:t>Оплата цены продажи Объекта производится Победителем</w:t>
      </w:r>
      <w:r>
        <w:rPr>
          <w:szCs w:val="24"/>
        </w:rPr>
        <w:t xml:space="preserve"> / единственным участником</w:t>
      </w:r>
      <w:r w:rsidRPr="00D71E39">
        <w:rPr>
          <w:szCs w:val="24"/>
        </w:rPr>
        <w:t xml:space="preserve"> электронного аукциона (Покупателем) за вычетом ранее внесённого задатка путем безналичного перечисления денежных средств в порядке</w:t>
      </w:r>
      <w:r>
        <w:rPr>
          <w:szCs w:val="24"/>
        </w:rPr>
        <w:t xml:space="preserve"> и сроки, предусмотренные</w:t>
      </w:r>
      <w:r w:rsidRPr="00D71E39">
        <w:rPr>
          <w:szCs w:val="24"/>
        </w:rPr>
        <w:t xml:space="preserve"> договором купли-продажи Объекта.</w:t>
      </w:r>
    </w:p>
    <w:p w14:paraId="2A9DEA33" w14:textId="77777777" w:rsidR="00E85F73" w:rsidRPr="00D71E39" w:rsidRDefault="00E85F73" w:rsidP="00E85F73">
      <w:pPr>
        <w:ind w:left="-15" w:right="60" w:firstLine="709"/>
        <w:rPr>
          <w:szCs w:val="24"/>
        </w:rPr>
      </w:pPr>
      <w:r w:rsidRPr="00D71E39">
        <w:rPr>
          <w:szCs w:val="24"/>
        </w:rPr>
        <w:t>При уклонении (отказе) Победителя</w:t>
      </w:r>
      <w:r>
        <w:rPr>
          <w:szCs w:val="24"/>
        </w:rPr>
        <w:t xml:space="preserve"> / единственного участника</w:t>
      </w:r>
      <w:r w:rsidRPr="00D71E39">
        <w:rPr>
          <w:szCs w:val="24"/>
        </w:rPr>
        <w:t xml:space="preserve"> электронного аукциона (Покупателя) от оплаты покупной цены Объекта в установленный срок задаток ему не возвращается, и он утрачивает право на заключение договора купли-продажи Объекта.</w:t>
      </w:r>
    </w:p>
    <w:p w14:paraId="072E647F" w14:textId="77777777" w:rsidR="00E85F73" w:rsidRPr="00D71E39" w:rsidRDefault="00E85F73" w:rsidP="00E85F73">
      <w:pPr>
        <w:ind w:left="-15" w:right="60" w:firstLine="709"/>
        <w:rPr>
          <w:szCs w:val="24"/>
        </w:rPr>
      </w:pPr>
      <w:r w:rsidRPr="00D55489">
        <w:rPr>
          <w:szCs w:val="24"/>
        </w:rPr>
        <w:t>В случае уклонения (отказа) победителя аукциона от подписания протокола подведения итогов аукциона, от заключения договора купли-продажи</w:t>
      </w:r>
      <w:r w:rsidRPr="00D71E39">
        <w:rPr>
          <w:szCs w:val="24"/>
        </w:rPr>
        <w:t xml:space="preserve"> Объекта по результатам торгов в </w:t>
      </w:r>
      <w:r w:rsidRPr="00D71E39">
        <w:rPr>
          <w:szCs w:val="24"/>
        </w:rPr>
        <w:lastRenderedPageBreak/>
        <w:t>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5 (пяти) рабочих дней с даты получения от Организатора торгов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перечисления денежных средств в порядке</w:t>
      </w:r>
      <w:r>
        <w:rPr>
          <w:szCs w:val="24"/>
        </w:rPr>
        <w:t xml:space="preserve"> и сроки, предусмотренные</w:t>
      </w:r>
      <w:r w:rsidRPr="00D71E39">
        <w:rPr>
          <w:szCs w:val="24"/>
        </w:rPr>
        <w:t xml:space="preserve"> в договоре купли-продажи Объекта.</w:t>
      </w:r>
    </w:p>
    <w:p w14:paraId="19D217EF" w14:textId="77777777" w:rsidR="00E85F73" w:rsidRDefault="00E85F73" w:rsidP="00E85F73">
      <w:pPr>
        <w:ind w:left="-15" w:right="60" w:firstLine="709"/>
        <w:rPr>
          <w:szCs w:val="24"/>
        </w:rPr>
      </w:pPr>
      <w:r w:rsidRPr="00876086">
        <w:rPr>
          <w:szCs w:val="24"/>
        </w:rPr>
        <w:t xml:space="preserve">Подача документов для государственной регистрации права собственности Покупателя на Объект производится </w:t>
      </w:r>
      <w:r w:rsidRPr="00D71E39">
        <w:rPr>
          <w:szCs w:val="24"/>
        </w:rPr>
        <w:t xml:space="preserve">в соответствии условиями договора купли-продажи, форма которого размещена на сайте www.lot-online.ru в разделе «карточка лота». </w:t>
      </w:r>
    </w:p>
    <w:p w14:paraId="2BECDD5A" w14:textId="77777777" w:rsidR="00E85F73" w:rsidRDefault="00E85F73" w:rsidP="00E85F73">
      <w:pPr>
        <w:ind w:left="-15" w:right="60" w:firstLine="709"/>
        <w:rPr>
          <w:color w:val="auto"/>
        </w:rPr>
      </w:pPr>
      <w:r w:rsidRPr="00D55489">
        <w:rPr>
          <w:szCs w:val="24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</w:t>
      </w:r>
      <w:r>
        <w:t xml:space="preserve">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38F4A202" w14:textId="77777777" w:rsidR="00E85F73" w:rsidRPr="00D71E39" w:rsidRDefault="00E85F73" w:rsidP="00E85F73">
      <w:pPr>
        <w:ind w:left="-15" w:right="60" w:firstLine="709"/>
        <w:rPr>
          <w:szCs w:val="24"/>
        </w:rPr>
      </w:pPr>
    </w:p>
    <w:p w14:paraId="1BF7F82D" w14:textId="77777777" w:rsidR="00E85F73" w:rsidRPr="000B4275" w:rsidRDefault="00E85F73" w:rsidP="00E85F73">
      <w:pPr>
        <w:ind w:left="-15" w:right="60" w:firstLine="709"/>
        <w:rPr>
          <w:szCs w:val="24"/>
        </w:rPr>
      </w:pPr>
      <w:r w:rsidRPr="000B4275">
        <w:rPr>
          <w:szCs w:val="24"/>
        </w:rPr>
        <w:t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+7</w:t>
      </w:r>
      <w:r>
        <w:rPr>
          <w:szCs w:val="24"/>
        </w:rPr>
        <w:t>-931-348-11-75;</w:t>
      </w:r>
      <w:r w:rsidRPr="000B4275">
        <w:rPr>
          <w:szCs w:val="24"/>
        </w:rPr>
        <w:t xml:space="preserve"> 8-800-777-57-57, доб. </w:t>
      </w:r>
      <w:r>
        <w:rPr>
          <w:szCs w:val="24"/>
        </w:rPr>
        <w:t>712.</w:t>
      </w:r>
      <w:r w:rsidRPr="000B4275">
        <w:rPr>
          <w:szCs w:val="24"/>
        </w:rPr>
        <w:t xml:space="preserve"> </w:t>
      </w:r>
    </w:p>
    <w:p w14:paraId="12F89AD6" w14:textId="77777777" w:rsidR="00E85F73" w:rsidRDefault="00E85F73" w:rsidP="00E85F73">
      <w:pPr>
        <w:ind w:left="567" w:right="60" w:firstLine="709"/>
        <w:rPr>
          <w:szCs w:val="24"/>
        </w:rPr>
      </w:pPr>
      <w:r w:rsidRPr="000B4275">
        <w:rPr>
          <w:szCs w:val="24"/>
        </w:rPr>
        <w:t xml:space="preserve">Телефон службы технической поддержки сайта </w:t>
      </w:r>
      <w:hyperlink r:id="rId37">
        <w:r w:rsidRPr="000B4275">
          <w:rPr>
            <w:szCs w:val="24"/>
            <w:u w:val="single" w:color="000000"/>
          </w:rPr>
          <w:t>www.lot</w:t>
        </w:r>
      </w:hyperlink>
      <w:hyperlink r:id="rId38">
        <w:r w:rsidRPr="000B4275">
          <w:rPr>
            <w:szCs w:val="24"/>
            <w:u w:val="single" w:color="000000"/>
          </w:rPr>
          <w:t>-</w:t>
        </w:r>
      </w:hyperlink>
      <w:hyperlink r:id="rId39">
        <w:r w:rsidRPr="000B4275">
          <w:rPr>
            <w:szCs w:val="24"/>
            <w:u w:val="single" w:color="000000"/>
          </w:rPr>
          <w:t>online.ru</w:t>
        </w:r>
      </w:hyperlink>
      <w:hyperlink r:id="rId40">
        <w:r w:rsidRPr="000B4275">
          <w:rPr>
            <w:szCs w:val="24"/>
          </w:rPr>
          <w:t>:</w:t>
        </w:r>
      </w:hyperlink>
      <w:r w:rsidRPr="000B4275">
        <w:rPr>
          <w:szCs w:val="24"/>
        </w:rPr>
        <w:t xml:space="preserve"> 8-800-777-57-57. </w:t>
      </w:r>
    </w:p>
    <w:p w14:paraId="6658B7F7" w14:textId="77777777" w:rsidR="00E85F73" w:rsidRDefault="00E85F73" w:rsidP="00E85F73">
      <w:pPr>
        <w:ind w:left="567" w:right="60" w:firstLine="709"/>
        <w:rPr>
          <w:szCs w:val="24"/>
        </w:rPr>
      </w:pPr>
    </w:p>
    <w:p w14:paraId="74966FB8" w14:textId="77777777" w:rsidR="00E85F73" w:rsidRPr="000B4275" w:rsidRDefault="00E85F73" w:rsidP="00E85F73">
      <w:pPr>
        <w:spacing w:after="0" w:line="259" w:lineRule="auto"/>
        <w:ind w:left="0" w:right="60" w:firstLine="0"/>
        <w:jc w:val="left"/>
        <w:rPr>
          <w:szCs w:val="24"/>
        </w:rPr>
      </w:pPr>
    </w:p>
    <w:p w14:paraId="772CDA4F" w14:textId="77777777" w:rsidR="00097C40" w:rsidRPr="00E85F73" w:rsidRDefault="00097C40" w:rsidP="00E85F73"/>
    <w:sectPr w:rsidR="00097C40" w:rsidRPr="00E85F73">
      <w:pgSz w:w="11906" w:h="16838"/>
      <w:pgMar w:top="751" w:right="507" w:bottom="95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65E7F" w14:textId="77777777" w:rsidR="00BA653F" w:rsidRDefault="00BA653F" w:rsidP="00AB1487">
      <w:pPr>
        <w:spacing w:after="0" w:line="240" w:lineRule="auto"/>
      </w:pPr>
      <w:r>
        <w:separator/>
      </w:r>
    </w:p>
  </w:endnote>
  <w:endnote w:type="continuationSeparator" w:id="0">
    <w:p w14:paraId="107DDCC0" w14:textId="77777777" w:rsidR="00BA653F" w:rsidRDefault="00BA653F" w:rsidP="00AB1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;宋体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5A926" w14:textId="77777777" w:rsidR="00BA653F" w:rsidRDefault="00BA653F" w:rsidP="00AB1487">
      <w:pPr>
        <w:spacing w:after="0" w:line="240" w:lineRule="auto"/>
      </w:pPr>
      <w:r>
        <w:separator/>
      </w:r>
    </w:p>
  </w:footnote>
  <w:footnote w:type="continuationSeparator" w:id="0">
    <w:p w14:paraId="0347639F" w14:textId="77777777" w:rsidR="00BA653F" w:rsidRDefault="00BA653F" w:rsidP="00AB1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42F23"/>
    <w:multiLevelType w:val="hybridMultilevel"/>
    <w:tmpl w:val="D038A486"/>
    <w:lvl w:ilvl="0" w:tplc="52586C22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35B08EE"/>
    <w:multiLevelType w:val="multilevel"/>
    <w:tmpl w:val="9D46167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292525CE"/>
    <w:multiLevelType w:val="hybridMultilevel"/>
    <w:tmpl w:val="B4CEE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AF5038"/>
    <w:multiLevelType w:val="hybridMultilevel"/>
    <w:tmpl w:val="68445A9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3ADB3266"/>
    <w:multiLevelType w:val="hybridMultilevel"/>
    <w:tmpl w:val="5A5E6554"/>
    <w:lvl w:ilvl="0" w:tplc="B91633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2F746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A316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8942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D682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A7F8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4809E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6E014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B09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0D51B8"/>
    <w:multiLevelType w:val="multilevel"/>
    <w:tmpl w:val="6B5AB8E6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69C753DA"/>
    <w:multiLevelType w:val="hybridMultilevel"/>
    <w:tmpl w:val="37200DCC"/>
    <w:lvl w:ilvl="0" w:tplc="7FE86334">
      <w:start w:val="1"/>
      <w:numFmt w:val="decimal"/>
      <w:lvlText w:val="%1."/>
      <w:lvlJc w:val="left"/>
      <w:pPr>
        <w:ind w:left="1490" w:hanging="360"/>
      </w:pPr>
      <w:rPr>
        <w:rFonts w:eastAsia="SimSun;宋体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7" w15:restartNumberingAfterBreak="0">
    <w:nsid w:val="72904EBB"/>
    <w:multiLevelType w:val="hybridMultilevel"/>
    <w:tmpl w:val="3462F838"/>
    <w:lvl w:ilvl="0" w:tplc="0C405A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848D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225B9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038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4281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83E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14A1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63E1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02C3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64E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9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4D6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6C5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216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EA8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A32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4EF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31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5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F1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8BA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C2E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875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2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2208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02"/>
    <w:rsid w:val="00005B18"/>
    <w:rsid w:val="00064B55"/>
    <w:rsid w:val="00097C40"/>
    <w:rsid w:val="000A5E39"/>
    <w:rsid w:val="000B4275"/>
    <w:rsid w:val="000D3374"/>
    <w:rsid w:val="000E2E11"/>
    <w:rsid w:val="00103342"/>
    <w:rsid w:val="00137FC7"/>
    <w:rsid w:val="0015193A"/>
    <w:rsid w:val="00176386"/>
    <w:rsid w:val="00194BAA"/>
    <w:rsid w:val="001A0E72"/>
    <w:rsid w:val="001F7538"/>
    <w:rsid w:val="00250994"/>
    <w:rsid w:val="0025390C"/>
    <w:rsid w:val="00270BDD"/>
    <w:rsid w:val="00273D0F"/>
    <w:rsid w:val="002C1B25"/>
    <w:rsid w:val="002E1945"/>
    <w:rsid w:val="00320E48"/>
    <w:rsid w:val="00325B25"/>
    <w:rsid w:val="00326879"/>
    <w:rsid w:val="0039532A"/>
    <w:rsid w:val="003A7883"/>
    <w:rsid w:val="003B2C70"/>
    <w:rsid w:val="003C5080"/>
    <w:rsid w:val="003D2255"/>
    <w:rsid w:val="003F42F6"/>
    <w:rsid w:val="003F7879"/>
    <w:rsid w:val="00407EC1"/>
    <w:rsid w:val="00423CFB"/>
    <w:rsid w:val="0042642F"/>
    <w:rsid w:val="004342A3"/>
    <w:rsid w:val="00445CC8"/>
    <w:rsid w:val="00476AAC"/>
    <w:rsid w:val="004779B0"/>
    <w:rsid w:val="004A299F"/>
    <w:rsid w:val="004B28A7"/>
    <w:rsid w:val="004C65A4"/>
    <w:rsid w:val="004C7095"/>
    <w:rsid w:val="005049F2"/>
    <w:rsid w:val="00527A62"/>
    <w:rsid w:val="0053300A"/>
    <w:rsid w:val="0056567A"/>
    <w:rsid w:val="00570488"/>
    <w:rsid w:val="0059248D"/>
    <w:rsid w:val="005C5D51"/>
    <w:rsid w:val="005F6DF7"/>
    <w:rsid w:val="00600259"/>
    <w:rsid w:val="006077E1"/>
    <w:rsid w:val="00620BB9"/>
    <w:rsid w:val="00631472"/>
    <w:rsid w:val="00634E4F"/>
    <w:rsid w:val="00674036"/>
    <w:rsid w:val="00676A24"/>
    <w:rsid w:val="006812AD"/>
    <w:rsid w:val="00684D35"/>
    <w:rsid w:val="00687C39"/>
    <w:rsid w:val="006C150B"/>
    <w:rsid w:val="006E2A36"/>
    <w:rsid w:val="00723C2F"/>
    <w:rsid w:val="007E7A09"/>
    <w:rsid w:val="008064DC"/>
    <w:rsid w:val="00832EA0"/>
    <w:rsid w:val="0084498C"/>
    <w:rsid w:val="00876086"/>
    <w:rsid w:val="008D72D4"/>
    <w:rsid w:val="008E57BB"/>
    <w:rsid w:val="00907400"/>
    <w:rsid w:val="00931E74"/>
    <w:rsid w:val="00935604"/>
    <w:rsid w:val="009457B5"/>
    <w:rsid w:val="0094628A"/>
    <w:rsid w:val="00982002"/>
    <w:rsid w:val="009D0D4E"/>
    <w:rsid w:val="009E2CA1"/>
    <w:rsid w:val="00A1326E"/>
    <w:rsid w:val="00A174E6"/>
    <w:rsid w:val="00A817EA"/>
    <w:rsid w:val="00A81A91"/>
    <w:rsid w:val="00A970CE"/>
    <w:rsid w:val="00AA1C0E"/>
    <w:rsid w:val="00AB1487"/>
    <w:rsid w:val="00AD387F"/>
    <w:rsid w:val="00B1256D"/>
    <w:rsid w:val="00B37EC1"/>
    <w:rsid w:val="00B50DB3"/>
    <w:rsid w:val="00BA653F"/>
    <w:rsid w:val="00BE74B6"/>
    <w:rsid w:val="00C13DE1"/>
    <w:rsid w:val="00C706BC"/>
    <w:rsid w:val="00C73F24"/>
    <w:rsid w:val="00C76B13"/>
    <w:rsid w:val="00CC1AE1"/>
    <w:rsid w:val="00CC7F8C"/>
    <w:rsid w:val="00CE2997"/>
    <w:rsid w:val="00CF3749"/>
    <w:rsid w:val="00CF6C71"/>
    <w:rsid w:val="00D00FE0"/>
    <w:rsid w:val="00D03553"/>
    <w:rsid w:val="00D04BFA"/>
    <w:rsid w:val="00D172D1"/>
    <w:rsid w:val="00D214A3"/>
    <w:rsid w:val="00D229B1"/>
    <w:rsid w:val="00D55489"/>
    <w:rsid w:val="00D60F5E"/>
    <w:rsid w:val="00D71E39"/>
    <w:rsid w:val="00D93964"/>
    <w:rsid w:val="00D9776F"/>
    <w:rsid w:val="00DB0B69"/>
    <w:rsid w:val="00DB1EB9"/>
    <w:rsid w:val="00DB4176"/>
    <w:rsid w:val="00DB6BBE"/>
    <w:rsid w:val="00DE5BA5"/>
    <w:rsid w:val="00DE7B56"/>
    <w:rsid w:val="00DF62DD"/>
    <w:rsid w:val="00DF6853"/>
    <w:rsid w:val="00E00D0D"/>
    <w:rsid w:val="00E31E3D"/>
    <w:rsid w:val="00E442B8"/>
    <w:rsid w:val="00E55A11"/>
    <w:rsid w:val="00E631BF"/>
    <w:rsid w:val="00E7338D"/>
    <w:rsid w:val="00E85F73"/>
    <w:rsid w:val="00E92CDC"/>
    <w:rsid w:val="00E95F28"/>
    <w:rsid w:val="00ED38B5"/>
    <w:rsid w:val="00F07BA6"/>
    <w:rsid w:val="00F15B27"/>
    <w:rsid w:val="00F25D10"/>
    <w:rsid w:val="00F34835"/>
    <w:rsid w:val="00F45DF0"/>
    <w:rsid w:val="00F90807"/>
    <w:rsid w:val="00FA1554"/>
    <w:rsid w:val="00FA4FF9"/>
    <w:rsid w:val="00FB6681"/>
    <w:rsid w:val="00FC2854"/>
    <w:rsid w:val="00FC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9776"/>
  <w15:docId w15:val="{0F9EB1A5-020C-4945-ACC5-52BEC34C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420" w:right="483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DC"/>
    <w:pPr>
      <w:ind w:left="720"/>
      <w:contextualSpacing/>
    </w:pPr>
  </w:style>
  <w:style w:type="paragraph" w:styleId="a4">
    <w:name w:val="Revision"/>
    <w:hidden/>
    <w:uiPriority w:val="99"/>
    <w:semiHidden/>
    <w:rsid w:val="00C70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a5">
    <w:name w:val="annotation reference"/>
    <w:basedOn w:val="a0"/>
    <w:uiPriority w:val="99"/>
    <w:semiHidden/>
    <w:unhideWhenUsed/>
    <w:rsid w:val="00D172D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172D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172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172D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172D1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D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2255"/>
    <w:rPr>
      <w:rFonts w:ascii="Tahoma" w:eastAsia="Times New Roman" w:hAnsi="Tahoma" w:cs="Tahoma"/>
      <w:color w:val="000000"/>
      <w:sz w:val="16"/>
      <w:szCs w:val="16"/>
    </w:rPr>
  </w:style>
  <w:style w:type="paragraph" w:styleId="ac">
    <w:name w:val="footnote text"/>
    <w:basedOn w:val="a"/>
    <w:link w:val="ad"/>
    <w:uiPriority w:val="99"/>
    <w:semiHidden/>
    <w:unhideWhenUsed/>
    <w:rsid w:val="00AB14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B1487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B1487"/>
    <w:rPr>
      <w:vertAlign w:val="superscript"/>
    </w:rPr>
  </w:style>
  <w:style w:type="character" w:styleId="af">
    <w:name w:val="Hyperlink"/>
    <w:basedOn w:val="a0"/>
    <w:uiPriority w:val="99"/>
    <w:unhideWhenUsed/>
    <w:rsid w:val="004779B0"/>
    <w:rPr>
      <w:color w:val="0563C1" w:themeColor="hyperlink"/>
      <w:u w:val="single"/>
    </w:rPr>
  </w:style>
  <w:style w:type="paragraph" w:customStyle="1" w:styleId="af0">
    <w:name w:val="готик текст"/>
    <w:rsid w:val="00D71E39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customStyle="1" w:styleId="western">
    <w:name w:val="western"/>
    <w:basedOn w:val="a"/>
    <w:rsid w:val="00D55489"/>
    <w:pPr>
      <w:spacing w:before="100" w:beforeAutospacing="1" w:after="100" w:afterAutospacing="1" w:line="240" w:lineRule="auto"/>
      <w:ind w:left="0" w:right="0" w:firstLine="0"/>
      <w:jc w:val="left"/>
    </w:pPr>
    <w:rPr>
      <w:rFonts w:eastAsiaTheme="minorHAnsi"/>
      <w:color w:val="auto"/>
      <w:szCs w:val="24"/>
    </w:rPr>
  </w:style>
  <w:style w:type="character" w:customStyle="1" w:styleId="WW8Num1z0">
    <w:name w:val="WW8Num1z0"/>
    <w:qFormat/>
    <w:rsid w:val="00935604"/>
    <w:rPr>
      <w:rFonts w:cs="Times New Roman"/>
    </w:rPr>
  </w:style>
  <w:style w:type="table" w:styleId="af1">
    <w:name w:val="Table Grid"/>
    <w:basedOn w:val="a1"/>
    <w:uiPriority w:val="59"/>
    <w:rsid w:val="002C1B25"/>
    <w:pPr>
      <w:spacing w:after="0" w:line="240" w:lineRule="auto"/>
    </w:pPr>
    <w:rPr>
      <w:rFonts w:ascii="Liberation Serif" w:eastAsia="NSimSun" w:hAnsi="Liberation Serif" w:cs="Mangal"/>
      <w:sz w:val="24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rsid w:val="004C65A4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styleId="af2">
    <w:name w:val="FollowedHyperlink"/>
    <w:basedOn w:val="a0"/>
    <w:uiPriority w:val="99"/>
    <w:semiHidden/>
    <w:unhideWhenUsed/>
    <w:rsid w:val="00527A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3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9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E6CD5-5C92-4451-BE8E-C08F2490F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8</Pages>
  <Words>3874</Words>
  <Characters>22088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25911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Хлебников Владимир Анатольевич</cp:lastModifiedBy>
  <cp:revision>62</cp:revision>
  <dcterms:created xsi:type="dcterms:W3CDTF">2022-08-11T07:44:00Z</dcterms:created>
  <dcterms:modified xsi:type="dcterms:W3CDTF">2025-08-04T12:48:00Z</dcterms:modified>
</cp:coreProperties>
</file>