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59D1E453" w:rsidR="00B42F81" w:rsidRPr="007C7D65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7C7D65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8 800 777 5757, vega@auction-house.ru), действующее на основании договора поручения с </w:t>
      </w:r>
      <w:r w:rsidR="007C7D65" w:rsidRPr="007C7D65">
        <w:rPr>
          <w:b/>
          <w:sz w:val="20"/>
          <w:szCs w:val="20"/>
        </w:rPr>
        <w:t>Татаренко Виталием Александровичем</w:t>
      </w:r>
      <w:r w:rsidR="007C7D65" w:rsidRPr="007C7D65">
        <w:rPr>
          <w:bCs/>
          <w:sz w:val="20"/>
          <w:szCs w:val="20"/>
        </w:rPr>
        <w:t xml:space="preserve"> (дата рождения: 08.03.1972, место рождения: г. Днепропетровск, место жительства: 143966, Московская обл., г. Реутов, ул. Лесная, д. 11, кв. 239, ИНН 772139510082, СНИЛС 038-732-347-88), в лице финансового управляющего </w:t>
      </w:r>
      <w:proofErr w:type="spellStart"/>
      <w:r w:rsidR="007C7D65" w:rsidRPr="007C7D65">
        <w:rPr>
          <w:bCs/>
          <w:sz w:val="20"/>
          <w:szCs w:val="20"/>
        </w:rPr>
        <w:t>Сахалкиной</w:t>
      </w:r>
      <w:proofErr w:type="spellEnd"/>
      <w:r w:rsidR="007C7D65" w:rsidRPr="007C7D65">
        <w:rPr>
          <w:bCs/>
          <w:sz w:val="20"/>
          <w:szCs w:val="20"/>
        </w:rPr>
        <w:t xml:space="preserve"> Ксении Александровны (ИНН 212906939123,  СНИЛС 139-724-965 06, рег. номер 14066, адрес для корреспонденции: 115172, г. Москва, а/я 30, член Союза арбитражных управляющих «Саморегулируемая организация «ДЕЛО»), действующей на основании решения Арбитражного суда Московской области от 17.12.2021 по делу № А41-57868/21</w:t>
      </w:r>
      <w:r w:rsidRPr="007C7D65">
        <w:rPr>
          <w:sz w:val="20"/>
          <w:szCs w:val="20"/>
        </w:rPr>
        <w:t xml:space="preserve">, сообщает, </w:t>
      </w:r>
      <w:r w:rsidRPr="007C7D65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7C7D65">
        <w:rPr>
          <w:sz w:val="20"/>
          <w:szCs w:val="20"/>
        </w:rPr>
        <w:t xml:space="preserve">, проведенных с </w:t>
      </w:r>
      <w:r w:rsidR="007C7D65" w:rsidRPr="007C7D65">
        <w:rPr>
          <w:sz w:val="20"/>
          <w:szCs w:val="20"/>
        </w:rPr>
        <w:t>17.07.2025 г. по 24.07.2025 г.</w:t>
      </w:r>
      <w:r w:rsidR="007C7D65" w:rsidRPr="007C7D65">
        <w:rPr>
          <w:sz w:val="20"/>
          <w:szCs w:val="20"/>
        </w:rPr>
        <w:t xml:space="preserve"> </w:t>
      </w:r>
      <w:r w:rsidRPr="007C7D65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</w:t>
      </w:r>
      <w:hyperlink r:id="rId4" w:history="1">
        <w:r w:rsidR="007C7D65" w:rsidRPr="007C7D65">
          <w:rPr>
            <w:rStyle w:val="a6"/>
            <w:sz w:val="20"/>
            <w:szCs w:val="20"/>
          </w:rPr>
          <w:t>http://lot-online.ru/</w:t>
        </w:r>
      </w:hyperlink>
      <w:r w:rsidR="007C7D65" w:rsidRPr="007C7D65">
        <w:rPr>
          <w:sz w:val="20"/>
          <w:szCs w:val="20"/>
        </w:rPr>
        <w:t xml:space="preserve"> </w:t>
      </w:r>
      <w:r w:rsidR="007C7D65" w:rsidRPr="007C7D65">
        <w:rPr>
          <w:sz w:val="20"/>
          <w:szCs w:val="20"/>
        </w:rPr>
        <w:t>(№ торгов 237034)</w:t>
      </w:r>
      <w:r w:rsidRPr="007C7D65">
        <w:rPr>
          <w:sz w:val="20"/>
          <w:szCs w:val="20"/>
        </w:rPr>
        <w:t>, заключен</w:t>
      </w:r>
      <w:r w:rsidRPr="007C7D65">
        <w:rPr>
          <w:color w:val="000000"/>
          <w:sz w:val="20"/>
          <w:szCs w:val="20"/>
        </w:rPr>
        <w:t xml:space="preserve"> следующи</w:t>
      </w:r>
      <w:r w:rsidRPr="007C7D65">
        <w:rPr>
          <w:sz w:val="20"/>
          <w:szCs w:val="20"/>
        </w:rPr>
        <w:t>й</w:t>
      </w:r>
      <w:r w:rsidRPr="007C7D65">
        <w:rPr>
          <w:color w:val="000000"/>
          <w:sz w:val="20"/>
          <w:szCs w:val="20"/>
        </w:rPr>
        <w:t xml:space="preserve"> догово</w:t>
      </w:r>
      <w:r w:rsidRPr="007C7D65">
        <w:rPr>
          <w:sz w:val="20"/>
          <w:szCs w:val="20"/>
        </w:rPr>
        <w:t>р</w:t>
      </w:r>
      <w:r w:rsidRPr="007C7D65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7C7D65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7C7D65">
        <w:rPr>
          <w:bCs/>
          <w:color w:val="000000"/>
          <w:sz w:val="20"/>
          <w:szCs w:val="20"/>
        </w:rPr>
        <w:t xml:space="preserve">Номер лота: </w:t>
      </w:r>
      <w:r w:rsidR="00C65222" w:rsidRPr="007C7D65">
        <w:rPr>
          <w:bCs/>
          <w:color w:val="000000"/>
          <w:sz w:val="20"/>
          <w:szCs w:val="20"/>
        </w:rPr>
        <w:t>1</w:t>
      </w:r>
    </w:p>
    <w:p w14:paraId="6CF1ECE1" w14:textId="19867809" w:rsidR="00B42F81" w:rsidRPr="007C7D65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7C7D65">
        <w:rPr>
          <w:bCs/>
          <w:color w:val="000000"/>
          <w:sz w:val="20"/>
          <w:szCs w:val="20"/>
        </w:rPr>
        <w:t xml:space="preserve">Договор №: </w:t>
      </w:r>
      <w:r w:rsidR="007C7D65" w:rsidRPr="007C7D65">
        <w:rPr>
          <w:bCs/>
          <w:color w:val="000000"/>
          <w:sz w:val="20"/>
          <w:szCs w:val="20"/>
        </w:rPr>
        <w:t>01В/2025</w:t>
      </w:r>
    </w:p>
    <w:p w14:paraId="20263CE5" w14:textId="2C1EE978" w:rsidR="00B42F81" w:rsidRPr="007C7D65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7C7D65">
        <w:rPr>
          <w:bCs/>
          <w:color w:val="000000"/>
          <w:sz w:val="20"/>
          <w:szCs w:val="20"/>
        </w:rPr>
        <w:t xml:space="preserve">Дата заключения договора: </w:t>
      </w:r>
      <w:r w:rsidR="007C7D65" w:rsidRPr="007C7D65">
        <w:rPr>
          <w:bCs/>
          <w:color w:val="000000"/>
          <w:sz w:val="20"/>
          <w:szCs w:val="20"/>
        </w:rPr>
        <w:t>30</w:t>
      </w:r>
      <w:r w:rsidR="00C65222" w:rsidRPr="007C7D65">
        <w:rPr>
          <w:bCs/>
          <w:color w:val="000000"/>
          <w:sz w:val="20"/>
          <w:szCs w:val="20"/>
        </w:rPr>
        <w:t>.</w:t>
      </w:r>
      <w:r w:rsidR="007C7D65" w:rsidRPr="007C7D65">
        <w:rPr>
          <w:bCs/>
          <w:color w:val="000000"/>
          <w:sz w:val="20"/>
          <w:szCs w:val="20"/>
        </w:rPr>
        <w:t>07</w:t>
      </w:r>
      <w:r w:rsidR="00C65222" w:rsidRPr="007C7D65">
        <w:rPr>
          <w:bCs/>
          <w:color w:val="000000"/>
          <w:sz w:val="20"/>
          <w:szCs w:val="20"/>
        </w:rPr>
        <w:t>.202</w:t>
      </w:r>
      <w:r w:rsidR="007C7D65" w:rsidRPr="007C7D65">
        <w:rPr>
          <w:bCs/>
          <w:color w:val="000000"/>
          <w:sz w:val="20"/>
          <w:szCs w:val="20"/>
        </w:rPr>
        <w:t>5</w:t>
      </w:r>
    </w:p>
    <w:p w14:paraId="32C21AAE" w14:textId="539CCC42" w:rsidR="00B42F81" w:rsidRPr="007C7D65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7C7D65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7C7D65" w:rsidRPr="007C7D65">
        <w:rPr>
          <w:sz w:val="20"/>
          <w:szCs w:val="20"/>
        </w:rPr>
        <w:t xml:space="preserve">645 550,00 </w:t>
      </w:r>
      <w:r w:rsidR="00C65222" w:rsidRPr="007C7D65">
        <w:rPr>
          <w:sz w:val="20"/>
          <w:szCs w:val="20"/>
        </w:rPr>
        <w:t>руб.</w:t>
      </w:r>
    </w:p>
    <w:p w14:paraId="03B908D9" w14:textId="0FDBBA37" w:rsidR="00CF0469" w:rsidRPr="00E25439" w:rsidRDefault="00B42F81" w:rsidP="00C65222">
      <w:pPr>
        <w:ind w:firstLine="708"/>
        <w:jc w:val="both"/>
        <w:rPr>
          <w:sz w:val="20"/>
          <w:szCs w:val="20"/>
        </w:rPr>
      </w:pPr>
      <w:r w:rsidRPr="007C7D65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7C7D65" w:rsidRPr="007C7D65">
        <w:rPr>
          <w:sz w:val="20"/>
          <w:szCs w:val="20"/>
        </w:rPr>
        <w:t>Ким Виктор Константинович (ИНН 615398835574</w:t>
      </w:r>
      <w:r w:rsidR="00C65222" w:rsidRPr="007C7D65">
        <w:rPr>
          <w:sz w:val="20"/>
          <w:szCs w:val="20"/>
        </w:rPr>
        <w:t>)</w:t>
      </w:r>
    </w:p>
    <w:sectPr w:rsidR="00CF0469" w:rsidRPr="00E25439" w:rsidSect="007C7D6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37CE9"/>
    <w:rsid w:val="00273CAB"/>
    <w:rsid w:val="00314BE5"/>
    <w:rsid w:val="0037580B"/>
    <w:rsid w:val="003C4472"/>
    <w:rsid w:val="003F4D88"/>
    <w:rsid w:val="0040768D"/>
    <w:rsid w:val="004131B8"/>
    <w:rsid w:val="00573D3C"/>
    <w:rsid w:val="005B1757"/>
    <w:rsid w:val="005B3976"/>
    <w:rsid w:val="005B743E"/>
    <w:rsid w:val="005D02CC"/>
    <w:rsid w:val="00626697"/>
    <w:rsid w:val="00684CCE"/>
    <w:rsid w:val="007C7D65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styleId="ae">
    <w:name w:val="Unresolved Mention"/>
    <w:basedOn w:val="a0"/>
    <w:uiPriority w:val="99"/>
    <w:semiHidden/>
    <w:unhideWhenUsed/>
    <w:rsid w:val="007C7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2025-08-01T13:19:00Z</dcterms:modified>
</cp:coreProperties>
</file>