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29.04.2025</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Аксенова Людмила Анатольевна (Середина Людмила Анатольевна) (05.01.1975г.р., место рожд: с.Кзьминское Кочубеевский р-н Ставропольский край, адрес рег: Ставропольский край, с.Казьминское, ул.Октябрьская, 15, СНИЛС01710967131, ИНН 261003879970, паспорт РФ серия 0719, номер 598508, выдан 11.01.2020, кем выдан ГУ МВД России по Ставропольскому Краю, код подразделения 260-014),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Ставропольского края от 06.11.2024г. по делу №А63-17522/2024,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11.06.2025г. по продаже имущества Аксеновой Людмилы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 модель: 211440, VIN: XTA211440C5107340, гос. рег. номер: К541ХЕ26,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11.06.2025г.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Аксеновой Людмилы Анатольевны 40817810350188707385, ИНН должника: 261003879970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Аксенова Людмила Анатольевна (Середина Людмила Анатольевна) (05.01.1975г.р., место рожд: с.Кзьминское Кочубеевский р-н Ставропольский край, адрес рег: Ставропольский край, с.Казьминское, ул.Октябрьская, 15, СНИЛС01710967131, ИНН 261003879970, паспорт РФ серия 0719, номер 598508, выдан 11.01.2020, кем выдан ГУ МВД России по Ставропольскому Краю, код подразделения 260-014)</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Аксеновой Людмилы Анатольевны 40817810350188707385,</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ИНН должника: 261003879970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Аксеновой Людмилы Анатольевны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Камышева Елена Захаровна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