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Буторова (ранее Круглова)  Галина Васильевна (дата рождения: 21.05.1963 г., место рождения: с. Горки Колдыбанского р-на Куйбышевской обл., СНИЛС 116-360-136-21, ИНН 633000013120, регистрация по месту жительства: с. Горки Колдыбанского р-на Куйбышевской обл.) в лице  в лице финансового управляющего: Кириллов Артём Григорьевич, действует на основании решения Арбитражный суд Самарской области от 21.10.2024г.  по делу №А55-32311/2024, с одной стороны, и</w:t>
      </w:r>
    </w:p>
    <w:p>
      <w:pPr>
        <w:pStyle w:val="Heading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ind w:hanging="360" w:left="720" w:righ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113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Водное судно КАТЕР ВКМ-3М "Метчик".Принадлежит должнику на праве совместной собственности супругов.</w:t>
            </w:r>
          </w:p>
        </w:tc>
      </w:tr>
    </w:tbl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17"/>
        <w:numPr>
          <w:ilvl w:val="1"/>
          <w:numId w:val="3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1418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hanging="360" w:left="720" w:right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Буторова (ранее Круглова)  Галина Васильевна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21.05.1963</w:t>
              <w:br/>
              <w:t>Место рождения: с. Горки Колдыбанского р-на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446200, Самарская область, г. Новокуйбышевск, ул. Озерная 33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116-360-136-21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633000013120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Буторова Галина Васильевна</w:t>
            </w:r>
          </w:p>
          <w:p>
            <w:pPr>
              <w:pStyle w:val="Normal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40817810450186864405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firstLine="720" w:left="0" w:right="0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Буторова (ранее Круглова)  Галина Васильевна (дата рождения: 21.05.1963 г., место рождения: с. Горки Колдыбанского р-на Куйбышевской обл., СНИЛС 116-360-136-21, ИНН 633000013120, регистрация по месту жительства: с. Горки Колдыбанского р-на Куйбышевской обл.) в лице  в лице финансового управляющего: Кириллов Артём Григорьевич, действует на основании решения Арбитражный суд Самарской области от 21.10.2024г.  по делу №А55-32311/2024, с одной стороны, и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17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17"/>
        <w:spacing w:lineRule="auto" w:line="240" w:before="0" w:after="0"/>
        <w:ind w:hanging="0" w:left="1665" w:righ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Водное судно КАТЕР ВКМ-3М "Метчик".Принадлежит должнику на праве совместной собственности супругов.</w:t>
            </w:r>
          </w:p>
        </w:tc>
      </w:tr>
    </w:tbl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17"/>
        <w:numPr>
          <w:ilvl w:val="0"/>
          <w:numId w:val="4"/>
        </w:numPr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17"/>
        <w:spacing w:lineRule="auto" w:line="240" w:before="0" w:after="0"/>
        <w:ind w:hanging="0" w:left="709" w:right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Буторова (ранее Круглова)  Галина Васильевна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21.05.1963</w:t>
              <w:br/>
              <w:t>Место рождения: с. Горки Колдыбанского р-на Куйбышевской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446200, Самарская область, г. Новокуйбышевск, ул. Озерная 33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116-360-136-21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633000013120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17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Heading1">
    <w:name w:val="heading 1"/>
    <w:basedOn w:val="user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5">
    <w:name w:val="heading 5"/>
    <w:basedOn w:val="user"/>
    <w:next w:val="BodyTex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7">
    <w:name w:val="Абзац списка"/>
    <w:basedOn w:val="Normal"/>
    <w:qFormat/>
    <w:pPr>
      <w:spacing w:before="0" w:after="200"/>
      <w:ind w:hanging="0" w:left="720" w:right="0"/>
      <w:contextualSpacing/>
    </w:pPr>
    <w:rPr/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user2">
    <w:name w:val="Содержимое таблицы (user)"/>
    <w:basedOn w:val="Normal"/>
    <w:qFormat/>
    <w:pPr>
      <w:suppressLineNumbers/>
    </w:pPr>
    <w:rPr/>
  </w:style>
  <w:style w:type="paragraph" w:styleId="user3">
    <w:name w:val="Заголовок таблицы (user)"/>
    <w:basedOn w:val="user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LibreOffice/25.2.0.3$Windows_X86_64 LibreOffice_project/e1cf4a87eb02d755bce1a01209907ea5ddc8f069</Application>
  <AppVersion>15.0000</AppVersion>
  <Pages>4</Pages>
  <Words>1023</Words>
  <Characters>7301</Characters>
  <CharactersWithSpaces>8240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2025-05-23T14:50:41Z</dcterms:modified>
  <cp:revision>58</cp:revision>
  <dc:subject/>
  <dc:title/>
</cp:coreProperties>
</file>