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CCE1" w14:textId="25B83C23" w:rsidR="00F54A42" w:rsidRPr="00574808" w:rsidRDefault="00574808" w:rsidP="00DC4E1C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Акционерное общество «Российский аукционный дом» (ОГРН 1097847233351, ИНН 7838430413, 190000, Санкт-Петербург, пер. Гривцова, д.5, </w:t>
      </w:r>
      <w:proofErr w:type="spellStart"/>
      <w:r w:rsidRPr="00574808">
        <w:rPr>
          <w:rFonts w:ascii="Times New Roman" w:hAnsi="Times New Roman" w:cs="Times New Roman"/>
          <w:sz w:val="20"/>
          <w:szCs w:val="20"/>
          <w:lang w:val="ru-RU"/>
        </w:rPr>
        <w:t>лит.В</w:t>
      </w:r>
      <w:proofErr w:type="spellEnd"/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, 8 800 7775757 (доб.421), </w:t>
      </w:r>
      <w:hyperlink r:id="rId8" w:history="1">
        <w:r w:rsidRPr="00574808">
          <w:rPr>
            <w:rStyle w:val="a3"/>
            <w:rFonts w:ascii="Times New Roman" w:hAnsi="Times New Roman" w:cs="Times New Roman"/>
            <w:sz w:val="20"/>
            <w:szCs w:val="20"/>
          </w:rPr>
          <w:t>shtefan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574808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, далее – АО «РАД»), действующее на основании договора поручения с </w:t>
      </w:r>
      <w:r w:rsidRPr="00574808">
        <w:rPr>
          <w:rFonts w:ascii="Times New Roman" w:hAnsi="Times New Roman" w:cs="Times New Roman"/>
          <w:b/>
          <w:sz w:val="20"/>
          <w:szCs w:val="20"/>
          <w:lang w:val="ru-RU"/>
        </w:rPr>
        <w:t>Пименовым Владимиром Александровичем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(дата рождения: 19.04.1969, место рождения: г. Петропавловск-Камчатский, место жительства: г. Москва, б-р Жулебинский, д.36, корп.2, кв.45, ИНН 450133648749, СНИЛС 114-203-946 09), в лице финансового управляющего Спириной Ксении Олеговны (ИНН 781716135508, СНИЛС 167-576-865 34, рег. № 19039, адрес для корреспонденции: 191060, г. Санкт-Петербург, ул. Смольного, д.1/3, подъезд 6, член Союза «Саморегулируемая Организация Арбитражных Управляющих Северо-Запада» (ИНН 7825489593, ОГРН 1027809209471, адрес для корреспонденции: 191015, 78, Санкт-Петербург, Шпалерная, д. 51литер А, помещение 2-Н №245, тел. (812) 576-70-07, 576-76-73, 576-77-31, </w:t>
      </w:r>
      <w:r w:rsidRPr="00574808">
        <w:rPr>
          <w:rFonts w:ascii="Times New Roman" w:hAnsi="Times New Roman" w:cs="Times New Roman"/>
          <w:sz w:val="20"/>
          <w:szCs w:val="20"/>
        </w:rPr>
        <w:t>www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74808">
        <w:rPr>
          <w:rFonts w:ascii="Times New Roman" w:hAnsi="Times New Roman" w:cs="Times New Roman"/>
          <w:sz w:val="20"/>
          <w:szCs w:val="20"/>
        </w:rPr>
        <w:t>sroausz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74808">
        <w:rPr>
          <w:rFonts w:ascii="Times New Roman" w:hAnsi="Times New Roman" w:cs="Times New Roman"/>
          <w:sz w:val="20"/>
          <w:szCs w:val="20"/>
        </w:rPr>
        <w:t>ru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), действующей на основании решения Арбитражного суда г. Москвы от 12.04.2022 г. по делу № А40-242119/21</w:t>
      </w:r>
      <w:r w:rsidR="009D1A17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0027EF" w:rsidRPr="00574808">
        <w:rPr>
          <w:rFonts w:ascii="Times New Roman" w:hAnsi="Times New Roman" w:cs="Times New Roman"/>
          <w:sz w:val="20"/>
          <w:szCs w:val="20"/>
          <w:lang w:val="ru-RU"/>
        </w:rPr>
        <w:t>сообщает, что</w:t>
      </w:r>
      <w:r w:rsidR="00A249F7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5055" w:rsidRPr="00574808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 </w:t>
      </w:r>
      <w:r w:rsidRPr="00574808">
        <w:rPr>
          <w:rFonts w:ascii="Times New Roman" w:hAnsi="Times New Roman" w:cs="Times New Roman"/>
          <w:b/>
          <w:sz w:val="20"/>
          <w:szCs w:val="20"/>
          <w:lang w:val="ru-RU"/>
        </w:rPr>
        <w:t>0</w:t>
      </w:r>
      <w:r w:rsidR="0011383F" w:rsidRPr="0011383F">
        <w:rPr>
          <w:rFonts w:ascii="Times New Roman" w:hAnsi="Times New Roman" w:cs="Times New Roman"/>
          <w:b/>
          <w:sz w:val="20"/>
          <w:szCs w:val="20"/>
          <w:lang w:val="ru-RU"/>
        </w:rPr>
        <w:t>4</w:t>
      </w:r>
      <w:r w:rsidR="00DC4E1C" w:rsidRPr="00574808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574808">
        <w:rPr>
          <w:rFonts w:ascii="Times New Roman" w:hAnsi="Times New Roman" w:cs="Times New Roman"/>
          <w:b/>
          <w:sz w:val="20"/>
          <w:szCs w:val="20"/>
          <w:lang w:val="ru-RU"/>
        </w:rPr>
        <w:t>07</w:t>
      </w:r>
      <w:r w:rsidR="00DC4E1C" w:rsidRPr="00574808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4B665C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="00115055"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>торги посредством публичного предложения</w:t>
      </w:r>
      <w:r w:rsidR="00115055"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DC4E1C"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 Лоту №</w:t>
      </w:r>
      <w:r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="00115055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http://lot-online.ru// </w:t>
      </w:r>
      <w:r w:rsidR="000027EF" w:rsidRPr="00574808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F54A42" w:rsidRPr="00574808">
        <w:rPr>
          <w:rFonts w:ascii="Times New Roman" w:hAnsi="Times New Roman" w:cs="Times New Roman"/>
          <w:sz w:val="20"/>
          <w:szCs w:val="20"/>
          <w:lang w:val="ru-RU"/>
        </w:rPr>
        <w:t>торг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ов:</w:t>
      </w:r>
      <w:r w:rsidR="00B447B1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229823</w:t>
      </w:r>
      <w:r w:rsidR="007D119D" w:rsidRPr="00574808">
        <w:rPr>
          <w:rFonts w:ascii="Times New Roman" w:hAnsi="Times New Roman" w:cs="Times New Roman"/>
          <w:sz w:val="20"/>
          <w:szCs w:val="20"/>
          <w:lang w:val="ru-RU"/>
        </w:rPr>
        <w:t>, код Лота:</w:t>
      </w:r>
      <w:r w:rsidR="00DC4E1C" w:rsidRPr="00574808">
        <w:rPr>
          <w:sz w:val="20"/>
          <w:szCs w:val="20"/>
          <w:lang w:val="ru-RU"/>
        </w:rPr>
        <w:t xml:space="preserve"> </w:t>
      </w:r>
      <w:r w:rsidRPr="00574808">
        <w:rPr>
          <w:rFonts w:ascii="Times New Roman" w:hAnsi="Times New Roman" w:cs="Times New Roman"/>
          <w:sz w:val="20"/>
          <w:szCs w:val="20"/>
          <w:lang w:val="ru-RU"/>
        </w:rPr>
        <w:t>РАД-411516</w:t>
      </w:r>
      <w:r w:rsidR="000027EF" w:rsidRPr="00574808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79368F" w:rsidRPr="0057480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D52DAA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027EF" w:rsidRPr="00574808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приостановлены</w:t>
      </w:r>
      <w:r w:rsidR="005F1E45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</w:t>
      </w:r>
      <w:r w:rsidR="009D499E" w:rsidRPr="0057480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25047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9D499E" w:rsidRPr="00574808">
        <w:rPr>
          <w:rFonts w:ascii="Times New Roman" w:hAnsi="Times New Roman" w:cs="Times New Roman"/>
          <w:sz w:val="20"/>
          <w:szCs w:val="20"/>
          <w:lang w:val="ru-RU"/>
        </w:rPr>
        <w:t>оручением Финансового управляющего</w:t>
      </w:r>
      <w:r w:rsidR="00925047">
        <w:rPr>
          <w:rFonts w:ascii="Times New Roman" w:hAnsi="Times New Roman" w:cs="Times New Roman"/>
          <w:sz w:val="20"/>
          <w:szCs w:val="20"/>
          <w:lang w:val="ru-RU"/>
        </w:rPr>
        <w:t xml:space="preserve"> от 03.07.2025 Исх. №1-П-Р-Т.</w:t>
      </w:r>
    </w:p>
    <w:p w14:paraId="703DC315" w14:textId="359EFF19" w:rsidR="00F54A42" w:rsidRPr="00574808" w:rsidRDefault="00F54A42" w:rsidP="00A005E8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74808">
        <w:rPr>
          <w:rFonts w:ascii="Times New Roman" w:hAnsi="Times New Roman" w:cs="Times New Roman"/>
          <w:sz w:val="20"/>
          <w:szCs w:val="20"/>
          <w:lang w:val="ru-RU"/>
        </w:rPr>
        <w:t>О возобновлении вышеуказанных электронных торгов будет сообщено дополнительно.</w:t>
      </w:r>
    </w:p>
    <w:sectPr w:rsidR="00F54A42" w:rsidRPr="00574808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9BF0" w14:textId="77777777" w:rsidR="00AC4DF7" w:rsidRDefault="00AC4DF7" w:rsidP="00FE1E33">
      <w:r>
        <w:separator/>
      </w:r>
    </w:p>
  </w:endnote>
  <w:endnote w:type="continuationSeparator" w:id="0">
    <w:p w14:paraId="55CEDFC5" w14:textId="77777777" w:rsidR="00AC4DF7" w:rsidRDefault="00AC4DF7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4FF0" w14:textId="77777777" w:rsidR="00AC4DF7" w:rsidRDefault="00AC4DF7" w:rsidP="00FE1E33">
      <w:r>
        <w:separator/>
      </w:r>
    </w:p>
  </w:footnote>
  <w:footnote w:type="continuationSeparator" w:id="0">
    <w:p w14:paraId="49D2EE26" w14:textId="77777777" w:rsidR="00AC4DF7" w:rsidRDefault="00AC4DF7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52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27EF"/>
    <w:rsid w:val="00024036"/>
    <w:rsid w:val="00066AFF"/>
    <w:rsid w:val="000968C5"/>
    <w:rsid w:val="000B1360"/>
    <w:rsid w:val="000B4A0A"/>
    <w:rsid w:val="000C1E68"/>
    <w:rsid w:val="000E2304"/>
    <w:rsid w:val="000F41C6"/>
    <w:rsid w:val="0011383F"/>
    <w:rsid w:val="00115055"/>
    <w:rsid w:val="00125D51"/>
    <w:rsid w:val="001342BD"/>
    <w:rsid w:val="00146286"/>
    <w:rsid w:val="001727A3"/>
    <w:rsid w:val="00173514"/>
    <w:rsid w:val="00190E6B"/>
    <w:rsid w:val="001A2985"/>
    <w:rsid w:val="001A70B8"/>
    <w:rsid w:val="001B1562"/>
    <w:rsid w:val="001E2271"/>
    <w:rsid w:val="00201387"/>
    <w:rsid w:val="00203371"/>
    <w:rsid w:val="00220D13"/>
    <w:rsid w:val="00273968"/>
    <w:rsid w:val="002A6D93"/>
    <w:rsid w:val="00321DFA"/>
    <w:rsid w:val="00390A28"/>
    <w:rsid w:val="003D0088"/>
    <w:rsid w:val="003D774E"/>
    <w:rsid w:val="004227A7"/>
    <w:rsid w:val="004410DC"/>
    <w:rsid w:val="00467254"/>
    <w:rsid w:val="00477E74"/>
    <w:rsid w:val="00495494"/>
    <w:rsid w:val="004A31A4"/>
    <w:rsid w:val="004B665C"/>
    <w:rsid w:val="004F57A1"/>
    <w:rsid w:val="00505658"/>
    <w:rsid w:val="00515D05"/>
    <w:rsid w:val="00526716"/>
    <w:rsid w:val="00532AEB"/>
    <w:rsid w:val="0056183E"/>
    <w:rsid w:val="00573F80"/>
    <w:rsid w:val="0057451B"/>
    <w:rsid w:val="00574808"/>
    <w:rsid w:val="00580E02"/>
    <w:rsid w:val="005F1E45"/>
    <w:rsid w:val="005F3E56"/>
    <w:rsid w:val="005F530D"/>
    <w:rsid w:val="0062038C"/>
    <w:rsid w:val="00653B7D"/>
    <w:rsid w:val="00677E82"/>
    <w:rsid w:val="0071333C"/>
    <w:rsid w:val="00752C20"/>
    <w:rsid w:val="0079368F"/>
    <w:rsid w:val="007D0894"/>
    <w:rsid w:val="007D119D"/>
    <w:rsid w:val="00856C5D"/>
    <w:rsid w:val="00911836"/>
    <w:rsid w:val="00925047"/>
    <w:rsid w:val="00925A25"/>
    <w:rsid w:val="0092608C"/>
    <w:rsid w:val="00927D1C"/>
    <w:rsid w:val="00934544"/>
    <w:rsid w:val="00957EC1"/>
    <w:rsid w:val="00962F6F"/>
    <w:rsid w:val="00996AB8"/>
    <w:rsid w:val="009D1A17"/>
    <w:rsid w:val="009D499E"/>
    <w:rsid w:val="00A005E8"/>
    <w:rsid w:val="00A249F7"/>
    <w:rsid w:val="00A258F7"/>
    <w:rsid w:val="00A41E7B"/>
    <w:rsid w:val="00A72B85"/>
    <w:rsid w:val="00A732CD"/>
    <w:rsid w:val="00A9304D"/>
    <w:rsid w:val="00AA0D97"/>
    <w:rsid w:val="00AA7C86"/>
    <w:rsid w:val="00AB0DB0"/>
    <w:rsid w:val="00AC4DF7"/>
    <w:rsid w:val="00AD2DF3"/>
    <w:rsid w:val="00AE3E67"/>
    <w:rsid w:val="00AE4A29"/>
    <w:rsid w:val="00B15049"/>
    <w:rsid w:val="00B26DEC"/>
    <w:rsid w:val="00B447B1"/>
    <w:rsid w:val="00B55CA3"/>
    <w:rsid w:val="00BA2442"/>
    <w:rsid w:val="00BF24D4"/>
    <w:rsid w:val="00C070E8"/>
    <w:rsid w:val="00C338F1"/>
    <w:rsid w:val="00CB102F"/>
    <w:rsid w:val="00CD732D"/>
    <w:rsid w:val="00D14740"/>
    <w:rsid w:val="00D243AB"/>
    <w:rsid w:val="00D52DAA"/>
    <w:rsid w:val="00D958F9"/>
    <w:rsid w:val="00D95AA2"/>
    <w:rsid w:val="00DC4E1C"/>
    <w:rsid w:val="00E041CA"/>
    <w:rsid w:val="00E22F29"/>
    <w:rsid w:val="00E25D9D"/>
    <w:rsid w:val="00E60808"/>
    <w:rsid w:val="00E6407A"/>
    <w:rsid w:val="00F42103"/>
    <w:rsid w:val="00F54A42"/>
    <w:rsid w:val="00F76723"/>
    <w:rsid w:val="00F76F1A"/>
    <w:rsid w:val="00FC6499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FE36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574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tefan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BE16-BF60-4D74-BAD0-05FBB486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Керимова Галина Никифоровна</cp:lastModifiedBy>
  <cp:revision>2</cp:revision>
  <cp:lastPrinted>2023-08-30T06:57:00Z</cp:lastPrinted>
  <dcterms:created xsi:type="dcterms:W3CDTF">2025-07-04T06:30:00Z</dcterms:created>
  <dcterms:modified xsi:type="dcterms:W3CDTF">2025-07-04T06:30:00Z</dcterms:modified>
</cp:coreProperties>
</file>