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1C178" w14:textId="1A07D56C" w:rsidR="009F4F29" w:rsidRPr="009F4F29" w:rsidRDefault="00F50EC2" w:rsidP="009F4F29">
      <w:pPr>
        <w:ind w:firstLine="709"/>
        <w:jc w:val="both"/>
        <w:rPr>
          <w:rFonts w:ascii="Times New Roman" w:hAnsi="Times New Roman" w:cs="Times New Roman"/>
          <w:sz w:val="20"/>
          <w:szCs w:val="20"/>
          <w:lang w:val="ru-RU"/>
        </w:rPr>
      </w:pPr>
      <w:r w:rsidRPr="009F4F29">
        <w:rPr>
          <w:rFonts w:ascii="Times New Roman" w:hAnsi="Times New Roman" w:cs="Times New Roman"/>
          <w:sz w:val="20"/>
          <w:szCs w:val="20"/>
          <w:lang w:val="ru-RU"/>
        </w:rPr>
        <w:t>АО «Р</w:t>
      </w:r>
      <w:r w:rsidR="00746EC0">
        <w:rPr>
          <w:rFonts w:ascii="Times New Roman" w:hAnsi="Times New Roman" w:cs="Times New Roman"/>
          <w:sz w:val="20"/>
          <w:szCs w:val="20"/>
          <w:lang w:val="ru-RU"/>
        </w:rPr>
        <w:t>АД</w:t>
      </w:r>
      <w:r w:rsidRPr="009F4F29">
        <w:rPr>
          <w:rFonts w:ascii="Times New Roman" w:hAnsi="Times New Roman" w:cs="Times New Roman"/>
          <w:sz w:val="20"/>
          <w:szCs w:val="20"/>
          <w:lang w:val="ru-RU"/>
        </w:rPr>
        <w:t xml:space="preserve">» (ОГРН 1097847233351, ИНН 7838430413, 190000, Санкт-Петербург, пер. Гривцова, д. 5, лит. В, </w:t>
      </w:r>
      <w:r w:rsidR="001D3E51" w:rsidRPr="009F4F29">
        <w:rPr>
          <w:rFonts w:ascii="Times New Roman" w:hAnsi="Times New Roman" w:cs="Times New Roman"/>
          <w:sz w:val="20"/>
          <w:szCs w:val="20"/>
          <w:lang w:val="ru-RU"/>
        </w:rPr>
        <w:t>8(800)7775757</w:t>
      </w:r>
      <w:r w:rsidRPr="009F4F29">
        <w:rPr>
          <w:rFonts w:ascii="Times New Roman" w:hAnsi="Times New Roman" w:cs="Times New Roman"/>
          <w:sz w:val="20"/>
          <w:szCs w:val="20"/>
          <w:lang w:val="ru-RU"/>
        </w:rPr>
        <w:t xml:space="preserve"> (доб.323), </w:t>
      </w:r>
      <w:proofErr w:type="spellStart"/>
      <w:r w:rsidRPr="009F4F29">
        <w:rPr>
          <w:rFonts w:ascii="Times New Roman" w:hAnsi="Times New Roman" w:cs="Times New Roman"/>
          <w:sz w:val="20"/>
          <w:szCs w:val="20"/>
        </w:rPr>
        <w:t>vega</w:t>
      </w:r>
      <w:proofErr w:type="spellEnd"/>
      <w:r w:rsidRPr="009F4F29">
        <w:rPr>
          <w:rFonts w:ascii="Times New Roman" w:hAnsi="Times New Roman" w:cs="Times New Roman"/>
          <w:sz w:val="20"/>
          <w:szCs w:val="20"/>
          <w:lang w:val="ru-RU"/>
        </w:rPr>
        <w:t>@</w:t>
      </w:r>
      <w:r w:rsidRPr="009F4F29">
        <w:rPr>
          <w:rFonts w:ascii="Times New Roman" w:hAnsi="Times New Roman" w:cs="Times New Roman"/>
          <w:sz w:val="20"/>
          <w:szCs w:val="20"/>
        </w:rPr>
        <w:t>auction</w:t>
      </w:r>
      <w:r w:rsidRPr="009F4F29">
        <w:rPr>
          <w:rFonts w:ascii="Times New Roman" w:hAnsi="Times New Roman" w:cs="Times New Roman"/>
          <w:sz w:val="20"/>
          <w:szCs w:val="20"/>
          <w:lang w:val="ru-RU"/>
        </w:rPr>
        <w:t>-</w:t>
      </w:r>
      <w:r w:rsidRPr="009F4F29">
        <w:rPr>
          <w:rFonts w:ascii="Times New Roman" w:hAnsi="Times New Roman" w:cs="Times New Roman"/>
          <w:sz w:val="20"/>
          <w:szCs w:val="20"/>
        </w:rPr>
        <w:t>house</w:t>
      </w:r>
      <w:r w:rsidRPr="009F4F29">
        <w:rPr>
          <w:rFonts w:ascii="Times New Roman" w:hAnsi="Times New Roman" w:cs="Times New Roman"/>
          <w:sz w:val="20"/>
          <w:szCs w:val="20"/>
          <w:lang w:val="ru-RU"/>
        </w:rPr>
        <w:t>.</w:t>
      </w:r>
      <w:proofErr w:type="spellStart"/>
      <w:r w:rsidRPr="009F4F29">
        <w:rPr>
          <w:rFonts w:ascii="Times New Roman" w:hAnsi="Times New Roman" w:cs="Times New Roman"/>
          <w:sz w:val="20"/>
          <w:szCs w:val="20"/>
        </w:rPr>
        <w:t>ru</w:t>
      </w:r>
      <w:proofErr w:type="spellEnd"/>
      <w:r w:rsidRPr="009F4F29">
        <w:rPr>
          <w:rFonts w:ascii="Times New Roman" w:hAnsi="Times New Roman" w:cs="Times New Roman"/>
          <w:sz w:val="20"/>
          <w:szCs w:val="20"/>
          <w:lang w:val="ru-RU"/>
        </w:rPr>
        <w:t>, далее –</w:t>
      </w:r>
      <w:r w:rsidR="00746EC0">
        <w:rPr>
          <w:rFonts w:ascii="Times New Roman" w:hAnsi="Times New Roman" w:cs="Times New Roman"/>
          <w:sz w:val="20"/>
          <w:szCs w:val="20"/>
          <w:lang w:val="ru-RU"/>
        </w:rPr>
        <w:t xml:space="preserve"> </w:t>
      </w:r>
      <w:r w:rsidRPr="009F4F29">
        <w:rPr>
          <w:rFonts w:ascii="Times New Roman" w:hAnsi="Times New Roman" w:cs="Times New Roman"/>
          <w:sz w:val="20"/>
          <w:szCs w:val="20"/>
          <w:lang w:val="ru-RU"/>
        </w:rPr>
        <w:t xml:space="preserve">ОТ), действующее на </w:t>
      </w:r>
      <w:proofErr w:type="spellStart"/>
      <w:r w:rsidRPr="009F4F29">
        <w:rPr>
          <w:rFonts w:ascii="Times New Roman" w:hAnsi="Times New Roman" w:cs="Times New Roman"/>
          <w:sz w:val="20"/>
          <w:szCs w:val="20"/>
          <w:lang w:val="ru-RU"/>
        </w:rPr>
        <w:t>осн</w:t>
      </w:r>
      <w:proofErr w:type="spellEnd"/>
      <w:r w:rsidRPr="009F4F29">
        <w:rPr>
          <w:rFonts w:ascii="Times New Roman" w:hAnsi="Times New Roman" w:cs="Times New Roman"/>
          <w:sz w:val="20"/>
          <w:szCs w:val="20"/>
          <w:lang w:val="ru-RU"/>
        </w:rPr>
        <w:t xml:space="preserve">. договора поручения с </w:t>
      </w:r>
      <w:r w:rsidR="006E30F4" w:rsidRPr="009F4F29">
        <w:rPr>
          <w:rFonts w:ascii="Times New Roman" w:hAnsi="Times New Roman" w:cs="Times New Roman"/>
          <w:b/>
          <w:sz w:val="20"/>
          <w:szCs w:val="20"/>
          <w:lang w:val="ru-RU"/>
        </w:rPr>
        <w:t>ООО «</w:t>
      </w:r>
      <w:proofErr w:type="spellStart"/>
      <w:r w:rsidR="006E30F4" w:rsidRPr="009F4F29">
        <w:rPr>
          <w:rFonts w:ascii="Times New Roman" w:hAnsi="Times New Roman" w:cs="Times New Roman"/>
          <w:b/>
          <w:sz w:val="20"/>
          <w:szCs w:val="20"/>
          <w:lang w:val="ru-RU"/>
        </w:rPr>
        <w:t>СтройАльянс</w:t>
      </w:r>
      <w:proofErr w:type="spellEnd"/>
      <w:r w:rsidR="006E30F4" w:rsidRPr="009F4F29">
        <w:rPr>
          <w:rFonts w:ascii="Times New Roman" w:hAnsi="Times New Roman" w:cs="Times New Roman"/>
          <w:b/>
          <w:sz w:val="20"/>
          <w:szCs w:val="20"/>
          <w:lang w:val="ru-RU"/>
        </w:rPr>
        <w:t>»</w:t>
      </w:r>
      <w:r w:rsidR="006E30F4" w:rsidRPr="009F4F29">
        <w:rPr>
          <w:rFonts w:ascii="Times New Roman" w:hAnsi="Times New Roman" w:cs="Times New Roman"/>
          <w:sz w:val="20"/>
          <w:szCs w:val="20"/>
          <w:lang w:val="ru-RU"/>
        </w:rPr>
        <w:t xml:space="preserve"> (ИНН 5042106880, далее – Должник),</w:t>
      </w:r>
      <w:r w:rsidR="006E30F4" w:rsidRPr="009F4F29">
        <w:rPr>
          <w:rFonts w:ascii="Times New Roman" w:hAnsi="Times New Roman" w:cs="Times New Roman"/>
          <w:b/>
          <w:sz w:val="20"/>
          <w:szCs w:val="20"/>
          <w:lang w:val="ru-RU"/>
        </w:rPr>
        <w:t xml:space="preserve"> в лице конкурсного управляющего Бондарева В.А.</w:t>
      </w:r>
      <w:r w:rsidR="006E30F4" w:rsidRPr="009F4F29">
        <w:rPr>
          <w:rFonts w:ascii="Times New Roman" w:hAnsi="Times New Roman" w:cs="Times New Roman"/>
          <w:sz w:val="20"/>
          <w:szCs w:val="20"/>
          <w:lang w:val="ru-RU"/>
        </w:rPr>
        <w:t xml:space="preserve"> (ИНН 344200592299, далее – КУ), член МСО ПАУ (ИНН 7705494552), действующего на </w:t>
      </w:r>
      <w:proofErr w:type="spellStart"/>
      <w:r w:rsidR="006E30F4" w:rsidRPr="009F4F29">
        <w:rPr>
          <w:rFonts w:ascii="Times New Roman" w:hAnsi="Times New Roman" w:cs="Times New Roman"/>
          <w:sz w:val="20"/>
          <w:szCs w:val="20"/>
          <w:lang w:val="ru-RU"/>
        </w:rPr>
        <w:t>осн</w:t>
      </w:r>
      <w:proofErr w:type="spellEnd"/>
      <w:r w:rsidR="006E30F4" w:rsidRPr="009F4F29">
        <w:rPr>
          <w:rFonts w:ascii="Times New Roman" w:hAnsi="Times New Roman" w:cs="Times New Roman"/>
          <w:sz w:val="20"/>
          <w:szCs w:val="20"/>
          <w:lang w:val="ru-RU"/>
        </w:rPr>
        <w:t>. решения АС МО от 21.02.2018 г. по делу №А41-14056/17</w:t>
      </w:r>
      <w:r w:rsidR="00957EC1" w:rsidRPr="009F4F29">
        <w:rPr>
          <w:rFonts w:ascii="Times New Roman" w:hAnsi="Times New Roman" w:cs="Times New Roman"/>
          <w:sz w:val="20"/>
          <w:szCs w:val="20"/>
          <w:lang w:val="ru-RU"/>
        </w:rPr>
        <w:t xml:space="preserve">, </w:t>
      </w:r>
      <w:r w:rsidR="009F4F29" w:rsidRPr="009F4F29">
        <w:rPr>
          <w:rFonts w:ascii="Times New Roman" w:hAnsi="Times New Roman" w:cs="Times New Roman"/>
          <w:sz w:val="20"/>
          <w:szCs w:val="20"/>
          <w:lang w:val="ru-RU"/>
        </w:rPr>
        <w:t xml:space="preserve">сообщает </w:t>
      </w:r>
      <w:r w:rsidR="009F4F29" w:rsidRPr="009F4F29">
        <w:rPr>
          <w:rFonts w:ascii="Times New Roman" w:hAnsi="Times New Roman" w:cs="Times New Roman"/>
          <w:b/>
          <w:bCs/>
          <w:sz w:val="20"/>
          <w:szCs w:val="20"/>
          <w:lang w:val="ru-RU"/>
        </w:rPr>
        <w:t>о результатах проведения торгов посредством публичного предложения</w:t>
      </w:r>
      <w:r w:rsidR="009F4F29" w:rsidRPr="009F4F29">
        <w:rPr>
          <w:rFonts w:ascii="Times New Roman" w:hAnsi="Times New Roman" w:cs="Times New Roman"/>
          <w:sz w:val="20"/>
          <w:szCs w:val="20"/>
          <w:lang w:val="ru-RU"/>
        </w:rPr>
        <w:t xml:space="preserve"> (далее – Торги</w:t>
      </w:r>
      <w:r w:rsidR="00A77608">
        <w:rPr>
          <w:rFonts w:ascii="Times New Roman" w:hAnsi="Times New Roman" w:cs="Times New Roman"/>
          <w:sz w:val="20"/>
          <w:szCs w:val="20"/>
          <w:lang w:val="ru-RU"/>
        </w:rPr>
        <w:t xml:space="preserve"> ППП</w:t>
      </w:r>
      <w:r w:rsidR="009F4F29" w:rsidRPr="009F4F29">
        <w:rPr>
          <w:rFonts w:ascii="Times New Roman" w:hAnsi="Times New Roman" w:cs="Times New Roman"/>
          <w:sz w:val="20"/>
          <w:szCs w:val="20"/>
          <w:lang w:val="ru-RU"/>
        </w:rPr>
        <w:t>), проведенных с 21.04.2025 по 25.06.2025 на электронной площадке АО «Р</w:t>
      </w:r>
      <w:r w:rsidR="00746EC0">
        <w:rPr>
          <w:rFonts w:ascii="Times New Roman" w:hAnsi="Times New Roman" w:cs="Times New Roman"/>
          <w:sz w:val="20"/>
          <w:szCs w:val="20"/>
          <w:lang w:val="ru-RU"/>
        </w:rPr>
        <w:t>АД</w:t>
      </w:r>
      <w:r w:rsidR="009F4F29" w:rsidRPr="009F4F29">
        <w:rPr>
          <w:rFonts w:ascii="Times New Roman" w:hAnsi="Times New Roman" w:cs="Times New Roman"/>
          <w:sz w:val="20"/>
          <w:szCs w:val="20"/>
          <w:lang w:val="ru-RU"/>
        </w:rPr>
        <w:t xml:space="preserve">», по адресу в сети интернет: http://lot-online.ru// </w:t>
      </w:r>
      <w:r w:rsidR="008346BF">
        <w:rPr>
          <w:rFonts w:ascii="Times New Roman" w:hAnsi="Times New Roman" w:cs="Times New Roman"/>
          <w:sz w:val="20"/>
          <w:szCs w:val="20"/>
          <w:lang w:val="ru-RU"/>
        </w:rPr>
        <w:t xml:space="preserve">(далее – ЭП) </w:t>
      </w:r>
      <w:r w:rsidR="009F4F29" w:rsidRPr="009F4F29">
        <w:rPr>
          <w:rFonts w:ascii="Times New Roman" w:hAnsi="Times New Roman" w:cs="Times New Roman"/>
          <w:sz w:val="20"/>
          <w:szCs w:val="20"/>
          <w:lang w:val="ru-RU"/>
        </w:rPr>
        <w:t xml:space="preserve">(№ торгов: 227888, 227891): по лотам 1, 2, 4 Торги </w:t>
      </w:r>
      <w:r w:rsidR="00A77608">
        <w:rPr>
          <w:rFonts w:ascii="Times New Roman" w:hAnsi="Times New Roman" w:cs="Times New Roman"/>
          <w:sz w:val="20"/>
          <w:szCs w:val="20"/>
          <w:lang w:val="ru-RU"/>
        </w:rPr>
        <w:t xml:space="preserve">ППП </w:t>
      </w:r>
      <w:r w:rsidR="009F4F29" w:rsidRPr="009F4F29">
        <w:rPr>
          <w:rFonts w:ascii="Times New Roman" w:hAnsi="Times New Roman" w:cs="Times New Roman"/>
          <w:sz w:val="20"/>
          <w:szCs w:val="20"/>
          <w:lang w:val="ru-RU"/>
        </w:rPr>
        <w:t>признаны несостоявшимися в связи с отсутствием заявок.</w:t>
      </w:r>
    </w:p>
    <w:p w14:paraId="79905E41" w14:textId="3D545335" w:rsidR="003F3495" w:rsidRPr="00B03C14" w:rsidRDefault="009F4F29" w:rsidP="001F66D3">
      <w:pPr>
        <w:ind w:firstLine="709"/>
        <w:jc w:val="both"/>
        <w:rPr>
          <w:rFonts w:ascii="Times New Roman" w:hAnsi="Times New Roman" w:cs="Times New Roman"/>
          <w:sz w:val="20"/>
          <w:szCs w:val="20"/>
          <w:lang w:val="ru-RU"/>
        </w:rPr>
      </w:pPr>
      <w:r w:rsidRPr="009F4F29">
        <w:rPr>
          <w:rFonts w:ascii="Times New Roman" w:hAnsi="Times New Roman" w:cs="Times New Roman"/>
          <w:sz w:val="20"/>
          <w:szCs w:val="20"/>
          <w:lang w:val="ru-RU"/>
        </w:rPr>
        <w:t xml:space="preserve">ОТ </w:t>
      </w:r>
      <w:r w:rsidR="00957EC1" w:rsidRPr="009F4F29">
        <w:rPr>
          <w:rFonts w:ascii="Times New Roman" w:hAnsi="Times New Roman" w:cs="Times New Roman"/>
          <w:sz w:val="20"/>
          <w:szCs w:val="20"/>
          <w:lang w:val="ru-RU"/>
        </w:rPr>
        <w:t xml:space="preserve">сообщает </w:t>
      </w:r>
      <w:r w:rsidR="001F66D3" w:rsidRPr="009F4F29">
        <w:rPr>
          <w:rFonts w:ascii="Times New Roman" w:hAnsi="Times New Roman" w:cs="Times New Roman"/>
          <w:b/>
          <w:bCs/>
          <w:sz w:val="20"/>
          <w:szCs w:val="20"/>
          <w:lang w:val="ru-RU"/>
        </w:rPr>
        <w:t>о</w:t>
      </w:r>
      <w:r w:rsidR="003F3495" w:rsidRPr="009F4F29">
        <w:rPr>
          <w:rFonts w:ascii="Times New Roman" w:hAnsi="Times New Roman" w:cs="Times New Roman"/>
          <w:b/>
          <w:bCs/>
          <w:sz w:val="20"/>
          <w:szCs w:val="20"/>
          <w:lang w:val="ru-RU"/>
        </w:rPr>
        <w:t xml:space="preserve"> проведении торгов посредством публичного предложения</w:t>
      </w:r>
      <w:r w:rsidR="003F3495" w:rsidRPr="009F4F29">
        <w:rPr>
          <w:rFonts w:ascii="Times New Roman" w:hAnsi="Times New Roman" w:cs="Times New Roman"/>
          <w:sz w:val="20"/>
          <w:szCs w:val="20"/>
          <w:lang w:val="ru-RU"/>
        </w:rPr>
        <w:t xml:space="preserve"> (далее – Торги) на</w:t>
      </w:r>
      <w:r w:rsidR="001F66D3" w:rsidRPr="009F4F29">
        <w:rPr>
          <w:rFonts w:ascii="Times New Roman" w:hAnsi="Times New Roman" w:cs="Times New Roman"/>
          <w:sz w:val="20"/>
          <w:szCs w:val="20"/>
          <w:lang w:val="ru-RU"/>
        </w:rPr>
        <w:t xml:space="preserve"> ЭП</w:t>
      </w:r>
      <w:r w:rsidR="003F3495" w:rsidRPr="009F4F29">
        <w:rPr>
          <w:rFonts w:ascii="Times New Roman" w:hAnsi="Times New Roman" w:cs="Times New Roman"/>
          <w:sz w:val="20"/>
          <w:szCs w:val="20"/>
          <w:lang w:val="ru-RU"/>
        </w:rPr>
        <w:t xml:space="preserve">. </w:t>
      </w:r>
      <w:r w:rsidR="003F3495" w:rsidRPr="009F4F29">
        <w:rPr>
          <w:rFonts w:ascii="Times New Roman" w:hAnsi="Times New Roman" w:cs="Times New Roman"/>
          <w:b/>
          <w:bCs/>
          <w:sz w:val="20"/>
          <w:szCs w:val="20"/>
          <w:lang w:val="ru-RU"/>
        </w:rPr>
        <w:t xml:space="preserve">Начало приема заявок – </w:t>
      </w:r>
      <w:r w:rsidRPr="009F4F29">
        <w:rPr>
          <w:rFonts w:ascii="Times New Roman" w:hAnsi="Times New Roman" w:cs="Times New Roman"/>
          <w:b/>
          <w:bCs/>
          <w:sz w:val="20"/>
          <w:szCs w:val="20"/>
          <w:lang w:val="ru-RU"/>
        </w:rPr>
        <w:t>07</w:t>
      </w:r>
      <w:r w:rsidR="003F3495" w:rsidRPr="009F4F29">
        <w:rPr>
          <w:rFonts w:ascii="Times New Roman" w:hAnsi="Times New Roman" w:cs="Times New Roman"/>
          <w:b/>
          <w:bCs/>
          <w:sz w:val="20"/>
          <w:szCs w:val="20"/>
          <w:lang w:val="ru-RU"/>
        </w:rPr>
        <w:t>.</w:t>
      </w:r>
      <w:r w:rsidRPr="009F4F29">
        <w:rPr>
          <w:rFonts w:ascii="Times New Roman" w:hAnsi="Times New Roman" w:cs="Times New Roman"/>
          <w:b/>
          <w:bCs/>
          <w:sz w:val="20"/>
          <w:szCs w:val="20"/>
          <w:lang w:val="ru-RU"/>
        </w:rPr>
        <w:t>07</w:t>
      </w:r>
      <w:r w:rsidR="003F3495" w:rsidRPr="009F4F29">
        <w:rPr>
          <w:rFonts w:ascii="Times New Roman" w:hAnsi="Times New Roman" w:cs="Times New Roman"/>
          <w:b/>
          <w:bCs/>
          <w:sz w:val="20"/>
          <w:szCs w:val="20"/>
          <w:lang w:val="ru-RU"/>
        </w:rPr>
        <w:t>.202</w:t>
      </w:r>
      <w:r w:rsidR="007809CD" w:rsidRPr="009F4F29">
        <w:rPr>
          <w:rFonts w:ascii="Times New Roman" w:hAnsi="Times New Roman" w:cs="Times New Roman"/>
          <w:b/>
          <w:bCs/>
          <w:sz w:val="20"/>
          <w:szCs w:val="20"/>
          <w:lang w:val="ru-RU"/>
        </w:rPr>
        <w:t>5 </w:t>
      </w:r>
      <w:r w:rsidR="003F3495" w:rsidRPr="009F4F29">
        <w:rPr>
          <w:rFonts w:ascii="Times New Roman" w:hAnsi="Times New Roman" w:cs="Times New Roman"/>
          <w:b/>
          <w:bCs/>
          <w:sz w:val="20"/>
          <w:szCs w:val="20"/>
          <w:lang w:val="ru-RU"/>
        </w:rPr>
        <w:t>г. с 17 час. 00 мин. (</w:t>
      </w:r>
      <w:proofErr w:type="spellStart"/>
      <w:r w:rsidR="003F3495" w:rsidRPr="009F4F29">
        <w:rPr>
          <w:rFonts w:ascii="Times New Roman" w:hAnsi="Times New Roman" w:cs="Times New Roman"/>
          <w:b/>
          <w:bCs/>
          <w:sz w:val="20"/>
          <w:szCs w:val="20"/>
          <w:lang w:val="ru-RU"/>
        </w:rPr>
        <w:t>мск</w:t>
      </w:r>
      <w:proofErr w:type="spellEnd"/>
      <w:r w:rsidR="003F3495" w:rsidRPr="009F4F29">
        <w:rPr>
          <w:rFonts w:ascii="Times New Roman" w:hAnsi="Times New Roman" w:cs="Times New Roman"/>
          <w:b/>
          <w:bCs/>
          <w:sz w:val="20"/>
          <w:szCs w:val="20"/>
          <w:lang w:val="ru-RU"/>
        </w:rPr>
        <w:t xml:space="preserve">). </w:t>
      </w:r>
      <w:r w:rsidR="003F3495" w:rsidRPr="009F4F29">
        <w:rPr>
          <w:rFonts w:ascii="Times New Roman" w:hAnsi="Times New Roman" w:cs="Times New Roman"/>
          <w:sz w:val="20"/>
          <w:szCs w:val="20"/>
          <w:lang w:val="ru-RU"/>
        </w:rPr>
        <w:t xml:space="preserve">Сокращение: календарный день – к/день. </w:t>
      </w:r>
      <w:r w:rsidR="001F66D3" w:rsidRPr="009F4F29">
        <w:rPr>
          <w:rFonts w:ascii="Times New Roman" w:hAnsi="Times New Roman" w:cs="Times New Roman"/>
          <w:sz w:val="20"/>
          <w:szCs w:val="20"/>
          <w:lang w:val="ru-RU"/>
        </w:rPr>
        <w:t xml:space="preserve">Прием заявок составляет: в 1-ом периоде - </w:t>
      </w:r>
      <w:r w:rsidRPr="009F4F29">
        <w:rPr>
          <w:rFonts w:ascii="Times New Roman" w:hAnsi="Times New Roman" w:cs="Times New Roman"/>
          <w:sz w:val="20"/>
          <w:szCs w:val="20"/>
          <w:lang w:val="ru-RU"/>
        </w:rPr>
        <w:t>14</w:t>
      </w:r>
      <w:r w:rsidR="001F66D3" w:rsidRPr="009F4F29">
        <w:rPr>
          <w:rFonts w:ascii="Times New Roman" w:hAnsi="Times New Roman" w:cs="Times New Roman"/>
          <w:sz w:val="20"/>
          <w:szCs w:val="20"/>
          <w:lang w:val="ru-RU"/>
        </w:rPr>
        <w:t xml:space="preserve"> к/дней без изменения нач</w:t>
      </w:r>
      <w:r w:rsidR="00AA361C" w:rsidRPr="009F4F29">
        <w:rPr>
          <w:rFonts w:ascii="Times New Roman" w:hAnsi="Times New Roman" w:cs="Times New Roman"/>
          <w:sz w:val="20"/>
          <w:szCs w:val="20"/>
          <w:lang w:val="ru-RU"/>
        </w:rPr>
        <w:t>.</w:t>
      </w:r>
      <w:r w:rsidR="001F66D3" w:rsidRPr="009F4F29">
        <w:rPr>
          <w:rFonts w:ascii="Times New Roman" w:hAnsi="Times New Roman" w:cs="Times New Roman"/>
          <w:sz w:val="20"/>
          <w:szCs w:val="20"/>
          <w:lang w:val="ru-RU"/>
        </w:rPr>
        <w:t xml:space="preserve"> цены, со 2-го по </w:t>
      </w:r>
      <w:r w:rsidRPr="009F4F29">
        <w:rPr>
          <w:rFonts w:ascii="Times New Roman" w:hAnsi="Times New Roman" w:cs="Times New Roman"/>
          <w:sz w:val="20"/>
          <w:szCs w:val="20"/>
          <w:lang w:val="ru-RU"/>
        </w:rPr>
        <w:t>10</w:t>
      </w:r>
      <w:r w:rsidR="001F66D3" w:rsidRPr="009F4F29">
        <w:rPr>
          <w:rFonts w:ascii="Times New Roman" w:hAnsi="Times New Roman" w:cs="Times New Roman"/>
          <w:sz w:val="20"/>
          <w:szCs w:val="20"/>
          <w:lang w:val="ru-RU"/>
        </w:rPr>
        <w:t xml:space="preserve">-ый периоды – 7 к/дней, величина снижения – </w:t>
      </w:r>
      <w:r w:rsidRPr="009F4F29">
        <w:rPr>
          <w:rFonts w:ascii="Times New Roman" w:hAnsi="Times New Roman" w:cs="Times New Roman"/>
          <w:sz w:val="20"/>
          <w:szCs w:val="20"/>
          <w:lang w:val="ru-RU"/>
        </w:rPr>
        <w:t>9</w:t>
      </w:r>
      <w:r w:rsidR="001F66D3" w:rsidRPr="009F4F29">
        <w:rPr>
          <w:rFonts w:ascii="Times New Roman" w:hAnsi="Times New Roman" w:cs="Times New Roman"/>
          <w:sz w:val="20"/>
          <w:szCs w:val="20"/>
          <w:lang w:val="ru-RU"/>
        </w:rPr>
        <w:t>% от нач. цены Лота, установленной на 1-ом периоде. Минимальная цена (цена отсечения)</w:t>
      </w:r>
      <w:r w:rsidRPr="009F4F29">
        <w:rPr>
          <w:rFonts w:ascii="Times New Roman" w:hAnsi="Times New Roman" w:cs="Times New Roman"/>
          <w:sz w:val="20"/>
          <w:szCs w:val="20"/>
          <w:lang w:val="ru-RU"/>
        </w:rPr>
        <w:t xml:space="preserve"> </w:t>
      </w:r>
      <w:r w:rsidR="00792438" w:rsidRPr="009F4F29">
        <w:rPr>
          <w:rFonts w:ascii="Times New Roman" w:hAnsi="Times New Roman" w:cs="Times New Roman"/>
          <w:sz w:val="20"/>
          <w:szCs w:val="20"/>
          <w:lang w:val="ru-RU"/>
        </w:rPr>
        <w:t xml:space="preserve">– </w:t>
      </w:r>
      <w:r w:rsidRPr="009F4F29">
        <w:rPr>
          <w:rFonts w:ascii="Times New Roman" w:hAnsi="Times New Roman" w:cs="Times New Roman"/>
          <w:sz w:val="20"/>
          <w:szCs w:val="20"/>
          <w:lang w:val="ru-RU"/>
        </w:rPr>
        <w:t>14 274 541,51</w:t>
      </w:r>
      <w:r w:rsidR="00792438" w:rsidRPr="009F4F29">
        <w:rPr>
          <w:rFonts w:ascii="Times New Roman" w:hAnsi="Times New Roman" w:cs="Times New Roman"/>
          <w:sz w:val="20"/>
          <w:szCs w:val="20"/>
          <w:lang w:val="ru-RU"/>
        </w:rPr>
        <w:t xml:space="preserve"> руб.</w:t>
      </w:r>
      <w:r w:rsidR="00F15FB8" w:rsidRPr="009F4F29">
        <w:rPr>
          <w:rFonts w:ascii="Times New Roman" w:hAnsi="Times New Roman" w:cs="Times New Roman"/>
          <w:sz w:val="20"/>
          <w:szCs w:val="20"/>
          <w:lang w:val="ru-RU"/>
        </w:rPr>
        <w:t xml:space="preserve"> </w:t>
      </w:r>
      <w:r w:rsidR="001F66D3" w:rsidRPr="009F4F29">
        <w:rPr>
          <w:rFonts w:ascii="Times New Roman" w:hAnsi="Times New Roman" w:cs="Times New Roman"/>
          <w:sz w:val="20"/>
          <w:szCs w:val="20"/>
          <w:lang w:val="ru-RU"/>
        </w:rPr>
        <w:t xml:space="preserve">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w:t>
      </w:r>
      <w:r w:rsidR="001F66D3" w:rsidRPr="00B03C14">
        <w:rPr>
          <w:rFonts w:ascii="Times New Roman" w:hAnsi="Times New Roman" w:cs="Times New Roman"/>
          <w:sz w:val="20"/>
          <w:szCs w:val="20"/>
          <w:lang w:val="ru-RU"/>
        </w:rPr>
        <w:t xml:space="preserve">размещается на ЭП. С даты определения победителя Торгов прием заявок прекращается. </w:t>
      </w:r>
    </w:p>
    <w:p w14:paraId="4CFDA7EC" w14:textId="00A9F156" w:rsidR="001D3E51" w:rsidRPr="00B03C14" w:rsidRDefault="001D3E51" w:rsidP="001D3E51">
      <w:pPr>
        <w:ind w:firstLine="709"/>
        <w:jc w:val="both"/>
        <w:rPr>
          <w:rFonts w:ascii="Times New Roman" w:hAnsi="Times New Roman" w:cs="Times New Roman"/>
          <w:sz w:val="20"/>
          <w:szCs w:val="20"/>
          <w:lang w:val="ru-RU"/>
        </w:rPr>
      </w:pPr>
      <w:r w:rsidRPr="00B03C14">
        <w:rPr>
          <w:rFonts w:ascii="Times New Roman" w:hAnsi="Times New Roman" w:cs="Times New Roman"/>
          <w:sz w:val="20"/>
          <w:szCs w:val="20"/>
          <w:lang w:val="ru-RU"/>
        </w:rPr>
        <w:t>Продаже на Торгах подлежит имущество (далее – Лот</w:t>
      </w:r>
      <w:r w:rsidR="001F66D3" w:rsidRPr="00B03C14">
        <w:rPr>
          <w:rFonts w:ascii="Times New Roman" w:hAnsi="Times New Roman" w:cs="Times New Roman"/>
          <w:sz w:val="20"/>
          <w:szCs w:val="20"/>
          <w:lang w:val="ru-RU"/>
        </w:rPr>
        <w:t>ы</w:t>
      </w:r>
      <w:r w:rsidRPr="00B03C14">
        <w:rPr>
          <w:rFonts w:ascii="Times New Roman" w:hAnsi="Times New Roman" w:cs="Times New Roman"/>
          <w:sz w:val="20"/>
          <w:szCs w:val="20"/>
          <w:lang w:val="ru-RU"/>
        </w:rPr>
        <w:t xml:space="preserve">): </w:t>
      </w:r>
    </w:p>
    <w:p w14:paraId="5B866194" w14:textId="71254969" w:rsidR="00B03C14" w:rsidRPr="00B03C14" w:rsidRDefault="00B03C14" w:rsidP="00B03C14">
      <w:pPr>
        <w:pStyle w:val="af0"/>
        <w:widowControl w:val="0"/>
        <w:ind w:left="0" w:firstLine="709"/>
        <w:jc w:val="both"/>
        <w:rPr>
          <w:rFonts w:ascii="Times New Roman" w:hAnsi="Times New Roman" w:cs="Times New Roman"/>
          <w:sz w:val="20"/>
          <w:szCs w:val="20"/>
          <w:lang w:val="ru-RU"/>
        </w:rPr>
      </w:pPr>
      <w:r w:rsidRPr="00B03C14">
        <w:rPr>
          <w:rFonts w:ascii="Times New Roman" w:hAnsi="Times New Roman" w:cs="Times New Roman"/>
          <w:b/>
          <w:bCs/>
          <w:sz w:val="20"/>
          <w:szCs w:val="20"/>
          <w:lang w:val="ru-RU"/>
        </w:rPr>
        <w:t>Лот 7:</w:t>
      </w:r>
      <w:r w:rsidRPr="00B03C14">
        <w:rPr>
          <w:rFonts w:ascii="Times New Roman" w:hAnsi="Times New Roman" w:cs="Times New Roman"/>
          <w:sz w:val="20"/>
          <w:szCs w:val="20"/>
          <w:lang w:val="ru-RU"/>
        </w:rPr>
        <w:t xml:space="preserve"> право требования к </w:t>
      </w:r>
      <w:proofErr w:type="spellStart"/>
      <w:r w:rsidRPr="00B03C14">
        <w:rPr>
          <w:rFonts w:ascii="Times New Roman" w:hAnsi="Times New Roman" w:cs="Times New Roman"/>
          <w:sz w:val="20"/>
          <w:szCs w:val="20"/>
          <w:lang w:val="ru-RU"/>
        </w:rPr>
        <w:t>Оруджову</w:t>
      </w:r>
      <w:proofErr w:type="spellEnd"/>
      <w:r w:rsidRPr="00B03C14">
        <w:rPr>
          <w:rFonts w:ascii="Times New Roman" w:hAnsi="Times New Roman" w:cs="Times New Roman"/>
          <w:sz w:val="20"/>
          <w:szCs w:val="20"/>
          <w:lang w:val="ru-RU"/>
        </w:rPr>
        <w:t xml:space="preserve"> Асафу Орудж </w:t>
      </w:r>
      <w:proofErr w:type="spellStart"/>
      <w:r w:rsidRPr="00B03C14">
        <w:rPr>
          <w:rFonts w:ascii="Times New Roman" w:hAnsi="Times New Roman" w:cs="Times New Roman"/>
          <w:sz w:val="20"/>
          <w:szCs w:val="20"/>
          <w:lang w:val="ru-RU"/>
        </w:rPr>
        <w:t>оглы</w:t>
      </w:r>
      <w:proofErr w:type="spellEnd"/>
      <w:r w:rsidRPr="00B03C14">
        <w:rPr>
          <w:rFonts w:ascii="Times New Roman" w:hAnsi="Times New Roman" w:cs="Times New Roman"/>
          <w:sz w:val="20"/>
          <w:szCs w:val="20"/>
          <w:lang w:val="ru-RU"/>
        </w:rPr>
        <w:t xml:space="preserve"> (ИНН 771670153791) в размере 912 253 000 руб., подтвержденное определением АС МО от 31.03.2020 по делу №А41-14056/17. </w:t>
      </w:r>
      <w:r w:rsidRPr="00B03C14">
        <w:rPr>
          <w:rFonts w:ascii="Times New Roman" w:hAnsi="Times New Roman" w:cs="Times New Roman"/>
          <w:b/>
          <w:bCs/>
          <w:sz w:val="20"/>
          <w:szCs w:val="20"/>
          <w:lang w:val="ru-RU"/>
        </w:rPr>
        <w:t>Нач. цена – 75 129 165,97 руб.</w:t>
      </w:r>
    </w:p>
    <w:p w14:paraId="57E5F163" w14:textId="0477BC11" w:rsidR="00644764" w:rsidRPr="00877E3F" w:rsidRDefault="008241D7" w:rsidP="0022028A">
      <w:pPr>
        <w:ind w:firstLine="680"/>
        <w:jc w:val="both"/>
        <w:rPr>
          <w:rFonts w:ascii="Times New Roman" w:hAnsi="Times New Roman" w:cs="Times New Roman"/>
          <w:iCs/>
          <w:sz w:val="20"/>
          <w:szCs w:val="20"/>
          <w:lang w:val="ru-RU"/>
        </w:rPr>
      </w:pPr>
      <w:r w:rsidRPr="00B03C14">
        <w:rPr>
          <w:rFonts w:ascii="Times New Roman" w:hAnsi="Times New Roman" w:cs="Times New Roman"/>
          <w:iCs/>
          <w:sz w:val="20"/>
          <w:szCs w:val="20"/>
          <w:lang w:val="ru-RU"/>
        </w:rPr>
        <w:t xml:space="preserve">Ознакомление с </w:t>
      </w:r>
      <w:r w:rsidR="00AD2DC0" w:rsidRPr="00B03C14">
        <w:rPr>
          <w:rFonts w:ascii="Times New Roman" w:hAnsi="Times New Roman" w:cs="Times New Roman"/>
          <w:iCs/>
          <w:sz w:val="20"/>
          <w:szCs w:val="20"/>
          <w:lang w:val="ru-RU"/>
        </w:rPr>
        <w:t xml:space="preserve">документами </w:t>
      </w:r>
      <w:r w:rsidR="00955569" w:rsidRPr="00B03C14">
        <w:rPr>
          <w:rFonts w:ascii="Times New Roman" w:hAnsi="Times New Roman" w:cs="Times New Roman"/>
          <w:iCs/>
          <w:sz w:val="20"/>
          <w:szCs w:val="20"/>
          <w:lang w:val="ru-RU"/>
        </w:rPr>
        <w:t>в отношении Лот</w:t>
      </w:r>
      <w:r w:rsidR="00B03C14" w:rsidRPr="00B03C14">
        <w:rPr>
          <w:rFonts w:ascii="Times New Roman" w:hAnsi="Times New Roman" w:cs="Times New Roman"/>
          <w:iCs/>
          <w:sz w:val="20"/>
          <w:szCs w:val="20"/>
          <w:lang w:val="ru-RU"/>
        </w:rPr>
        <w:t>а</w:t>
      </w:r>
      <w:r w:rsidR="00955569" w:rsidRPr="00B03C14">
        <w:rPr>
          <w:rFonts w:ascii="Times New Roman" w:hAnsi="Times New Roman" w:cs="Times New Roman"/>
          <w:iCs/>
          <w:sz w:val="20"/>
          <w:szCs w:val="20"/>
          <w:lang w:val="ru-RU"/>
        </w:rPr>
        <w:t xml:space="preserve"> </w:t>
      </w:r>
      <w:r w:rsidRPr="00B03C14">
        <w:rPr>
          <w:rFonts w:ascii="Times New Roman" w:hAnsi="Times New Roman" w:cs="Times New Roman"/>
          <w:iCs/>
          <w:sz w:val="20"/>
          <w:szCs w:val="20"/>
          <w:lang w:val="ru-RU"/>
        </w:rPr>
        <w:t xml:space="preserve">производится в раб. дни по </w:t>
      </w:r>
      <w:proofErr w:type="spellStart"/>
      <w:r w:rsidRPr="00B03C14">
        <w:rPr>
          <w:rFonts w:ascii="Times New Roman" w:hAnsi="Times New Roman" w:cs="Times New Roman"/>
          <w:iCs/>
          <w:sz w:val="20"/>
          <w:szCs w:val="20"/>
          <w:lang w:val="ru-RU"/>
        </w:rPr>
        <w:t>предв</w:t>
      </w:r>
      <w:proofErr w:type="spellEnd"/>
      <w:r w:rsidRPr="00B03C14">
        <w:rPr>
          <w:rFonts w:ascii="Times New Roman" w:hAnsi="Times New Roman" w:cs="Times New Roman"/>
          <w:iCs/>
          <w:sz w:val="20"/>
          <w:szCs w:val="20"/>
          <w:lang w:val="ru-RU"/>
        </w:rPr>
        <w:t>. договоренности с 1</w:t>
      </w:r>
      <w:r w:rsidR="00AD2DC0" w:rsidRPr="00B03C14">
        <w:rPr>
          <w:rFonts w:ascii="Times New Roman" w:hAnsi="Times New Roman" w:cs="Times New Roman"/>
          <w:iCs/>
          <w:sz w:val="20"/>
          <w:szCs w:val="20"/>
          <w:lang w:val="ru-RU"/>
        </w:rPr>
        <w:t>2</w:t>
      </w:r>
      <w:r w:rsidRPr="00B03C14">
        <w:rPr>
          <w:rFonts w:ascii="Times New Roman" w:hAnsi="Times New Roman" w:cs="Times New Roman"/>
          <w:iCs/>
          <w:sz w:val="20"/>
          <w:szCs w:val="20"/>
          <w:lang w:val="ru-RU"/>
        </w:rPr>
        <w:t>:00 по 15:00</w:t>
      </w:r>
      <w:r w:rsidRPr="00B03C14">
        <w:rPr>
          <w:rFonts w:ascii="Times New Roman" w:hAnsi="Times New Roman" w:cs="Times New Roman"/>
          <w:sz w:val="20"/>
          <w:szCs w:val="20"/>
          <w:lang w:val="ru-RU"/>
        </w:rPr>
        <w:t>, тел.: +79262362820</w:t>
      </w:r>
      <w:r w:rsidRPr="00B03C14">
        <w:rPr>
          <w:rFonts w:ascii="Times New Roman" w:hAnsi="Times New Roman" w:cs="Times New Roman"/>
          <w:iCs/>
          <w:sz w:val="20"/>
          <w:szCs w:val="20"/>
          <w:lang w:val="ru-RU"/>
        </w:rPr>
        <w:t xml:space="preserve"> (</w:t>
      </w:r>
      <w:r w:rsidR="00AD2DC0" w:rsidRPr="00877E3F">
        <w:rPr>
          <w:rFonts w:ascii="Times New Roman" w:hAnsi="Times New Roman" w:cs="Times New Roman"/>
          <w:iCs/>
          <w:sz w:val="20"/>
          <w:szCs w:val="20"/>
          <w:lang w:val="ru-RU"/>
        </w:rPr>
        <w:t>КУ</w:t>
      </w:r>
      <w:r w:rsidRPr="00877E3F">
        <w:rPr>
          <w:rFonts w:ascii="Times New Roman" w:hAnsi="Times New Roman" w:cs="Times New Roman"/>
          <w:iCs/>
          <w:sz w:val="20"/>
          <w:szCs w:val="20"/>
          <w:lang w:val="ru-RU"/>
        </w:rPr>
        <w:t>), а также</w:t>
      </w:r>
      <w:r w:rsidR="000D7DA4" w:rsidRPr="00877E3F">
        <w:rPr>
          <w:rFonts w:ascii="Times New Roman" w:hAnsi="Times New Roman" w:cs="Times New Roman"/>
          <w:iCs/>
          <w:sz w:val="20"/>
          <w:szCs w:val="20"/>
          <w:lang w:val="ru-RU"/>
        </w:rPr>
        <w:t xml:space="preserve"> у</w:t>
      </w:r>
      <w:r w:rsidRPr="00877E3F">
        <w:rPr>
          <w:rFonts w:ascii="Times New Roman" w:hAnsi="Times New Roman" w:cs="Times New Roman"/>
          <w:iCs/>
          <w:sz w:val="20"/>
          <w:szCs w:val="20"/>
          <w:lang w:val="ru-RU"/>
        </w:rPr>
        <w:t xml:space="preserve"> ОТ: </w:t>
      </w:r>
      <w:r w:rsidR="00B03C14" w:rsidRPr="00877E3F">
        <w:rPr>
          <w:rFonts w:ascii="Times New Roman" w:hAnsi="Times New Roman" w:cs="Times New Roman"/>
          <w:iCs/>
          <w:sz w:val="20"/>
          <w:szCs w:val="20"/>
          <w:lang w:val="ru-RU"/>
        </w:rPr>
        <w:t xml:space="preserve">тел. 7916-864-57-10, эл. почта: </w:t>
      </w:r>
      <w:hyperlink r:id="rId8" w:history="1">
        <w:r w:rsidR="00B03C14" w:rsidRPr="00877E3F">
          <w:rPr>
            <w:rStyle w:val="a3"/>
            <w:rFonts w:ascii="Times New Roman" w:hAnsi="Times New Roman" w:cs="Times New Roman"/>
            <w:iCs/>
            <w:sz w:val="20"/>
            <w:szCs w:val="20"/>
            <w:lang w:val="ru-RU"/>
          </w:rPr>
          <w:t>bautin@auction-house.ru</w:t>
        </w:r>
      </w:hyperlink>
      <w:r w:rsidR="000D7DA4" w:rsidRPr="00877E3F">
        <w:rPr>
          <w:rFonts w:ascii="Times New Roman" w:hAnsi="Times New Roman" w:cs="Times New Roman"/>
          <w:iCs/>
          <w:sz w:val="20"/>
          <w:szCs w:val="20"/>
          <w:lang w:val="ru-RU"/>
        </w:rPr>
        <w:t>.</w:t>
      </w:r>
    </w:p>
    <w:p w14:paraId="6E957224" w14:textId="6728B043" w:rsidR="00375D59" w:rsidRPr="00E521FD" w:rsidRDefault="00644764" w:rsidP="00E521FD">
      <w:pPr>
        <w:ind w:firstLine="708"/>
        <w:jc w:val="both"/>
        <w:rPr>
          <w:rFonts w:ascii="Times New Roman" w:hAnsi="Times New Roman" w:cs="Times New Roman"/>
          <w:bCs/>
          <w:iCs/>
          <w:sz w:val="20"/>
          <w:szCs w:val="20"/>
          <w:lang w:val="ru-RU"/>
        </w:rPr>
      </w:pPr>
      <w:r w:rsidRPr="00877E3F">
        <w:rPr>
          <w:rFonts w:ascii="Times New Roman" w:hAnsi="Times New Roman" w:cs="Times New Roman"/>
          <w:b/>
          <w:bCs/>
          <w:color w:val="000000"/>
          <w:sz w:val="20"/>
          <w:szCs w:val="20"/>
          <w:shd w:val="clear" w:color="auto" w:fill="FFFFFF"/>
          <w:lang w:val="ru-RU"/>
        </w:rPr>
        <w:t>Задаток</w:t>
      </w:r>
      <w:r w:rsidR="00AA361C" w:rsidRPr="00877E3F">
        <w:rPr>
          <w:rFonts w:ascii="Times New Roman" w:hAnsi="Times New Roman" w:cs="Times New Roman"/>
          <w:b/>
          <w:bCs/>
          <w:color w:val="000000"/>
          <w:sz w:val="20"/>
          <w:szCs w:val="20"/>
          <w:shd w:val="clear" w:color="auto" w:fill="FFFFFF"/>
          <w:lang w:val="ru-RU"/>
        </w:rPr>
        <w:t xml:space="preserve"> – 10% от нач. цены Лота, </w:t>
      </w:r>
      <w:r w:rsidRPr="00877E3F">
        <w:rPr>
          <w:rFonts w:ascii="Times New Roman" w:hAnsi="Times New Roman" w:cs="Times New Roman"/>
          <w:b/>
          <w:bCs/>
          <w:color w:val="000000"/>
          <w:sz w:val="20"/>
          <w:szCs w:val="20"/>
          <w:shd w:val="clear" w:color="auto" w:fill="FFFFFF"/>
          <w:lang w:val="ru-RU"/>
        </w:rPr>
        <w:t>установленный для определенного периода Торгов,</w:t>
      </w:r>
      <w:r w:rsidRPr="00877E3F">
        <w:rPr>
          <w:rFonts w:ascii="Times New Roman" w:hAnsi="Times New Roman" w:cs="Times New Roman"/>
          <w:bCs/>
          <w:color w:val="000000"/>
          <w:sz w:val="20"/>
          <w:szCs w:val="20"/>
          <w:shd w:val="clear" w:color="auto" w:fill="FFFFFF"/>
          <w:lang w:val="ru-RU"/>
        </w:rPr>
        <w:t xml:space="preserve"> должен поступить на счет Должника не позднее даты и времени окончания приема заявок на участие в Торгах в соответствующем периоде проведения Торгов. Реквизиты для внесения задатка: Получатель - </w:t>
      </w:r>
      <w:r w:rsidRPr="00877E3F">
        <w:rPr>
          <w:rFonts w:ascii="Times New Roman" w:hAnsi="Times New Roman" w:cs="Times New Roman"/>
          <w:b/>
          <w:color w:val="000000"/>
          <w:sz w:val="20"/>
          <w:szCs w:val="20"/>
          <w:shd w:val="clear" w:color="auto" w:fill="FFFFFF"/>
          <w:lang w:val="ru-RU"/>
        </w:rPr>
        <w:t>ООО «</w:t>
      </w:r>
      <w:proofErr w:type="spellStart"/>
      <w:r w:rsidRPr="00877E3F">
        <w:rPr>
          <w:rFonts w:ascii="Times New Roman" w:hAnsi="Times New Roman" w:cs="Times New Roman"/>
          <w:b/>
          <w:color w:val="000000"/>
          <w:sz w:val="20"/>
          <w:szCs w:val="20"/>
          <w:shd w:val="clear" w:color="auto" w:fill="FFFFFF"/>
          <w:lang w:val="ru-RU"/>
        </w:rPr>
        <w:t>СтройАльянс</w:t>
      </w:r>
      <w:proofErr w:type="spellEnd"/>
      <w:r w:rsidRPr="00877E3F">
        <w:rPr>
          <w:rFonts w:ascii="Times New Roman" w:hAnsi="Times New Roman" w:cs="Times New Roman"/>
          <w:b/>
          <w:color w:val="000000"/>
          <w:sz w:val="20"/>
          <w:szCs w:val="20"/>
          <w:shd w:val="clear" w:color="auto" w:fill="FFFFFF"/>
          <w:lang w:val="ru-RU"/>
        </w:rPr>
        <w:t>»</w:t>
      </w:r>
      <w:r w:rsidRPr="00877E3F">
        <w:rPr>
          <w:rFonts w:ascii="Times New Roman" w:hAnsi="Times New Roman" w:cs="Times New Roman"/>
          <w:bCs/>
          <w:color w:val="000000"/>
          <w:sz w:val="20"/>
          <w:szCs w:val="20"/>
          <w:shd w:val="clear" w:color="auto" w:fill="FFFFFF"/>
          <w:lang w:val="ru-RU"/>
        </w:rPr>
        <w:t xml:space="preserve"> (ИНН 5042106880, КПП 504201001): банковский счет Должника для задатков: 40702810601850005060 в АО «АЛЬФА-БАНК» (ИНН 7728168971, ОГРН 1027700067328, БИК 044525593, к/с № 30101810200000000593 в ГУ БАНКА РОССИИ ПО ЦФО). В платежном документе в графе «назначение платежа» должна содержаться информация о № лицевого счета участника, присваиваемого владельцу личного кабинета при аккредитации на электронной торговой площадке: «Лот № ___. Задаток для участия в торгах №___». Документом, подтверждающим поступление задатка на счет Должника, является выписка со счета Должника.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r w:rsidR="00E521FD" w:rsidRPr="00E521FD">
        <w:rPr>
          <w:rFonts w:ascii="Times New Roman" w:hAnsi="Times New Roman" w:cs="Times New Roman"/>
          <w:sz w:val="20"/>
          <w:szCs w:val="20"/>
          <w:lang w:val="ru-RU"/>
        </w:rPr>
        <w:t>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w:t>
      </w:r>
      <w:r w:rsidR="00E521FD">
        <w:rPr>
          <w:rFonts w:ascii="Times New Roman" w:hAnsi="Times New Roman" w:cs="Times New Roman"/>
          <w:sz w:val="20"/>
          <w:szCs w:val="20"/>
          <w:lang w:val="ru-RU"/>
        </w:rPr>
        <w:t xml:space="preserve"> </w:t>
      </w:r>
      <w:r w:rsidR="00BA505D" w:rsidRPr="00877E3F">
        <w:rPr>
          <w:rFonts w:ascii="Times New Roman" w:hAnsi="Times New Roman" w:cs="Times New Roman"/>
          <w:sz w:val="20"/>
          <w:szCs w:val="20"/>
          <w:lang w:val="ru-RU"/>
        </w:rPr>
        <w:t>ОТ</w:t>
      </w:r>
      <w:r w:rsidR="00DE2CE1" w:rsidRPr="00877E3F">
        <w:rPr>
          <w:rFonts w:ascii="Times New Roman" w:hAnsi="Times New Roman" w:cs="Times New Roman"/>
          <w:sz w:val="20"/>
          <w:szCs w:val="20"/>
          <w:lang w:val="ru-RU"/>
        </w:rPr>
        <w:t xml:space="preserve"> имеет право отменить торги в любое время до момента подведения итогов. </w:t>
      </w:r>
      <w:r w:rsidR="00E521FD" w:rsidRPr="00E521FD">
        <w:rPr>
          <w:rFonts w:ascii="Times New Roman" w:hAnsi="Times New Roman" w:cs="Times New Roman"/>
          <w:sz w:val="20"/>
          <w:szCs w:val="20"/>
          <w:lang w:val="ru-RU"/>
        </w:rPr>
        <w:t>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w:t>
      </w:r>
      <w:r w:rsidR="00E521FD">
        <w:rPr>
          <w:rFonts w:ascii="Times New Roman" w:hAnsi="Times New Roman" w:cs="Times New Roman"/>
          <w:sz w:val="20"/>
          <w:szCs w:val="20"/>
          <w:lang w:val="ru-RU"/>
        </w:rPr>
        <w:t xml:space="preserve"> </w:t>
      </w:r>
      <w:r w:rsidR="00BF7633" w:rsidRPr="00877E3F">
        <w:rPr>
          <w:rFonts w:ascii="Times New Roman" w:hAnsi="Times New Roman" w:cs="Times New Roman"/>
          <w:sz w:val="20"/>
          <w:szCs w:val="20"/>
          <w:lang w:val="ru-RU"/>
        </w:rPr>
        <w:t>Проект договора уступки прав требований (цессии) (далее – Договор) размещен на ЭП. Договор</w:t>
      </w:r>
      <w:r w:rsidR="00957EC1" w:rsidRPr="00877E3F">
        <w:rPr>
          <w:rFonts w:ascii="Times New Roman" w:hAnsi="Times New Roman" w:cs="Times New Roman"/>
          <w:sz w:val="20"/>
          <w:szCs w:val="20"/>
          <w:lang w:val="ru-RU"/>
        </w:rPr>
        <w:t xml:space="preserve"> заключается с </w:t>
      </w:r>
      <w:r w:rsidR="00BA505D" w:rsidRPr="00877E3F">
        <w:rPr>
          <w:rFonts w:ascii="Times New Roman" w:hAnsi="Times New Roman" w:cs="Times New Roman"/>
          <w:sz w:val="20"/>
          <w:szCs w:val="20"/>
          <w:lang w:val="ru-RU"/>
        </w:rPr>
        <w:t>победителем</w:t>
      </w:r>
      <w:r w:rsidR="00957EC1" w:rsidRPr="00877E3F">
        <w:rPr>
          <w:rFonts w:ascii="Times New Roman" w:hAnsi="Times New Roman" w:cs="Times New Roman"/>
          <w:sz w:val="20"/>
          <w:szCs w:val="20"/>
          <w:lang w:val="ru-RU"/>
        </w:rPr>
        <w:t xml:space="preserve"> в течение 5 дней с даты получения </w:t>
      </w:r>
      <w:r w:rsidR="00BA505D" w:rsidRPr="00877E3F">
        <w:rPr>
          <w:rFonts w:ascii="Times New Roman" w:hAnsi="Times New Roman" w:cs="Times New Roman"/>
          <w:sz w:val="20"/>
          <w:szCs w:val="20"/>
          <w:lang w:val="ru-RU"/>
        </w:rPr>
        <w:t>победителем</w:t>
      </w:r>
      <w:r w:rsidR="00957EC1" w:rsidRPr="00877E3F">
        <w:rPr>
          <w:rFonts w:ascii="Times New Roman" w:hAnsi="Times New Roman" w:cs="Times New Roman"/>
          <w:sz w:val="20"/>
          <w:szCs w:val="20"/>
          <w:lang w:val="ru-RU"/>
        </w:rPr>
        <w:t xml:space="preserve"> </w:t>
      </w:r>
      <w:r w:rsidR="00BF7633" w:rsidRPr="00877E3F">
        <w:rPr>
          <w:rFonts w:ascii="Times New Roman" w:hAnsi="Times New Roman" w:cs="Times New Roman"/>
          <w:sz w:val="20"/>
          <w:szCs w:val="20"/>
          <w:lang w:val="ru-RU"/>
        </w:rPr>
        <w:t>Договора</w:t>
      </w:r>
      <w:r w:rsidR="00957EC1" w:rsidRPr="00877E3F">
        <w:rPr>
          <w:rFonts w:ascii="Times New Roman" w:hAnsi="Times New Roman" w:cs="Times New Roman"/>
          <w:sz w:val="20"/>
          <w:szCs w:val="20"/>
          <w:lang w:val="ru-RU"/>
        </w:rPr>
        <w:t xml:space="preserve"> от </w:t>
      </w:r>
      <w:r w:rsidR="00CC4AFE" w:rsidRPr="00877E3F">
        <w:rPr>
          <w:rFonts w:ascii="Times New Roman" w:hAnsi="Times New Roman" w:cs="Times New Roman"/>
          <w:sz w:val="20"/>
          <w:szCs w:val="20"/>
          <w:lang w:val="ru-RU"/>
        </w:rPr>
        <w:t>К</w:t>
      </w:r>
      <w:r w:rsidR="00957EC1" w:rsidRPr="00877E3F">
        <w:rPr>
          <w:rFonts w:ascii="Times New Roman" w:hAnsi="Times New Roman" w:cs="Times New Roman"/>
          <w:sz w:val="20"/>
          <w:szCs w:val="20"/>
          <w:lang w:val="ru-RU"/>
        </w:rPr>
        <w:t xml:space="preserve">У. Оплата – в течение 30 дней со дня подписания </w:t>
      </w:r>
      <w:r w:rsidR="00BF7633" w:rsidRPr="00877E3F">
        <w:rPr>
          <w:rFonts w:ascii="Times New Roman" w:hAnsi="Times New Roman" w:cs="Times New Roman"/>
          <w:sz w:val="20"/>
          <w:szCs w:val="20"/>
          <w:lang w:val="ru-RU"/>
        </w:rPr>
        <w:t>Договора</w:t>
      </w:r>
      <w:r w:rsidR="00957EC1" w:rsidRPr="00877E3F">
        <w:rPr>
          <w:rFonts w:ascii="Times New Roman" w:hAnsi="Times New Roman" w:cs="Times New Roman"/>
          <w:sz w:val="20"/>
          <w:szCs w:val="20"/>
          <w:lang w:val="ru-RU"/>
        </w:rPr>
        <w:t xml:space="preserve"> на </w:t>
      </w:r>
      <w:proofErr w:type="spellStart"/>
      <w:r w:rsidR="00827F2C" w:rsidRPr="00877E3F">
        <w:rPr>
          <w:rFonts w:ascii="Times New Roman" w:hAnsi="Times New Roman" w:cs="Times New Roman"/>
          <w:sz w:val="20"/>
          <w:szCs w:val="20"/>
          <w:lang w:val="ru-RU"/>
        </w:rPr>
        <w:t>осн</w:t>
      </w:r>
      <w:proofErr w:type="spellEnd"/>
      <w:r w:rsidR="00A163C7" w:rsidRPr="00877E3F">
        <w:rPr>
          <w:rFonts w:ascii="Times New Roman" w:hAnsi="Times New Roman" w:cs="Times New Roman"/>
          <w:sz w:val="20"/>
          <w:szCs w:val="20"/>
          <w:lang w:val="ru-RU"/>
        </w:rPr>
        <w:t xml:space="preserve">. </w:t>
      </w:r>
      <w:r w:rsidR="00957EC1" w:rsidRPr="00877E3F">
        <w:rPr>
          <w:rFonts w:ascii="Times New Roman" w:hAnsi="Times New Roman" w:cs="Times New Roman"/>
          <w:sz w:val="20"/>
          <w:szCs w:val="20"/>
          <w:lang w:val="ru-RU"/>
        </w:rPr>
        <w:t xml:space="preserve">счет Должника: </w:t>
      </w:r>
      <w:r w:rsidR="00827F2C" w:rsidRPr="00877E3F">
        <w:rPr>
          <w:rFonts w:ascii="Times New Roman" w:hAnsi="Times New Roman" w:cs="Times New Roman"/>
          <w:sz w:val="20"/>
          <w:szCs w:val="20"/>
          <w:lang w:val="ru-RU"/>
        </w:rPr>
        <w:t>40702810601850005060 в АО «АЛЬФА-БАНК» (ИНН 7728168971, ОГРН 1027700067328, БИК 044525593, к/с № 30101810200000000593 в ГУ БАНКА РОССИИ ПО ЦФО)</w:t>
      </w:r>
      <w:r w:rsidR="00FF56CD" w:rsidRPr="00877E3F">
        <w:rPr>
          <w:rFonts w:ascii="Times New Roman" w:hAnsi="Times New Roman" w:cs="Times New Roman"/>
          <w:bCs/>
          <w:iCs/>
          <w:sz w:val="20"/>
          <w:szCs w:val="20"/>
          <w:lang w:val="ru-RU"/>
        </w:rPr>
        <w:t>.</w:t>
      </w:r>
    </w:p>
    <w:sectPr w:rsidR="00375D59" w:rsidRPr="00E521FD" w:rsidSect="007809CD">
      <w:pgSz w:w="11906" w:h="16838"/>
      <w:pgMar w:top="567" w:right="566" w:bottom="993"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52E0C" w14:textId="77777777" w:rsidR="007F2648" w:rsidRDefault="007F2648" w:rsidP="00FE1E33">
      <w:r>
        <w:separator/>
      </w:r>
    </w:p>
  </w:endnote>
  <w:endnote w:type="continuationSeparator" w:id="0">
    <w:p w14:paraId="75135315" w14:textId="77777777" w:rsidR="007F2648" w:rsidRDefault="007F2648" w:rsidP="00FE1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charset w:val="CC"/>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EA745" w14:textId="77777777" w:rsidR="007F2648" w:rsidRDefault="007F2648" w:rsidP="00FE1E33">
      <w:r>
        <w:separator/>
      </w:r>
    </w:p>
  </w:footnote>
  <w:footnote w:type="continuationSeparator" w:id="0">
    <w:p w14:paraId="412CF657" w14:textId="77777777" w:rsidR="007F2648" w:rsidRDefault="007F2648" w:rsidP="00FE1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924C1"/>
    <w:multiLevelType w:val="hybridMultilevel"/>
    <w:tmpl w:val="4A900B9E"/>
    <w:lvl w:ilvl="0" w:tplc="C8166EFC">
      <w:start w:val="8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5305F6"/>
    <w:multiLevelType w:val="hybridMultilevel"/>
    <w:tmpl w:val="AE8813FA"/>
    <w:lvl w:ilvl="0" w:tplc="4C68C4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E736AF"/>
    <w:multiLevelType w:val="hybridMultilevel"/>
    <w:tmpl w:val="A1A6FD5A"/>
    <w:lvl w:ilvl="0" w:tplc="256625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26A1B1D"/>
    <w:multiLevelType w:val="hybridMultilevel"/>
    <w:tmpl w:val="F3164C5C"/>
    <w:lvl w:ilvl="0" w:tplc="92DCA226">
      <w:start w:val="1"/>
      <w:numFmt w:val="decimal"/>
      <w:lvlText w:val="%1."/>
      <w:lvlJc w:val="left"/>
      <w:pPr>
        <w:ind w:left="1069" w:hanging="36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927228767">
    <w:abstractNumId w:val="1"/>
  </w:num>
  <w:num w:numId="2" w16cid:durableId="1591814854">
    <w:abstractNumId w:val="0"/>
  </w:num>
  <w:num w:numId="3" w16cid:durableId="1861239809">
    <w:abstractNumId w:val="2"/>
  </w:num>
  <w:num w:numId="4" w16cid:durableId="2584169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049"/>
    <w:rsid w:val="0000710D"/>
    <w:rsid w:val="00024036"/>
    <w:rsid w:val="00066AFF"/>
    <w:rsid w:val="00092530"/>
    <w:rsid w:val="000968C5"/>
    <w:rsid w:val="000A00E3"/>
    <w:rsid w:val="000B1360"/>
    <w:rsid w:val="000B4A0A"/>
    <w:rsid w:val="000C6E65"/>
    <w:rsid w:val="000D7DA4"/>
    <w:rsid w:val="000E14C3"/>
    <w:rsid w:val="000F41C6"/>
    <w:rsid w:val="001057C8"/>
    <w:rsid w:val="00107422"/>
    <w:rsid w:val="0012595D"/>
    <w:rsid w:val="00125D51"/>
    <w:rsid w:val="001342BD"/>
    <w:rsid w:val="00135407"/>
    <w:rsid w:val="00146286"/>
    <w:rsid w:val="00147782"/>
    <w:rsid w:val="001727A3"/>
    <w:rsid w:val="0017511E"/>
    <w:rsid w:val="00182684"/>
    <w:rsid w:val="00190E6B"/>
    <w:rsid w:val="001A70B8"/>
    <w:rsid w:val="001B1562"/>
    <w:rsid w:val="001B2EB9"/>
    <w:rsid w:val="001D3E51"/>
    <w:rsid w:val="001F66D3"/>
    <w:rsid w:val="00201387"/>
    <w:rsid w:val="00203371"/>
    <w:rsid w:val="002109D8"/>
    <w:rsid w:val="0022028A"/>
    <w:rsid w:val="00220D13"/>
    <w:rsid w:val="00231CB8"/>
    <w:rsid w:val="00273968"/>
    <w:rsid w:val="00275D24"/>
    <w:rsid w:val="00280501"/>
    <w:rsid w:val="002A1222"/>
    <w:rsid w:val="00305A1E"/>
    <w:rsid w:val="00321DFA"/>
    <w:rsid w:val="00336DC2"/>
    <w:rsid w:val="003655EE"/>
    <w:rsid w:val="00375D59"/>
    <w:rsid w:val="00384C43"/>
    <w:rsid w:val="00390A28"/>
    <w:rsid w:val="003958E3"/>
    <w:rsid w:val="003A29A2"/>
    <w:rsid w:val="003C2BD8"/>
    <w:rsid w:val="003D0088"/>
    <w:rsid w:val="003D071E"/>
    <w:rsid w:val="003D46FA"/>
    <w:rsid w:val="003D774E"/>
    <w:rsid w:val="003F3495"/>
    <w:rsid w:val="00413D03"/>
    <w:rsid w:val="0042084C"/>
    <w:rsid w:val="004227A7"/>
    <w:rsid w:val="00431433"/>
    <w:rsid w:val="00444F87"/>
    <w:rsid w:val="00454E9E"/>
    <w:rsid w:val="00456BF8"/>
    <w:rsid w:val="00460523"/>
    <w:rsid w:val="00487F3A"/>
    <w:rsid w:val="0049335B"/>
    <w:rsid w:val="00493478"/>
    <w:rsid w:val="0049569B"/>
    <w:rsid w:val="004A18D7"/>
    <w:rsid w:val="004A6EE9"/>
    <w:rsid w:val="004C427D"/>
    <w:rsid w:val="004C645B"/>
    <w:rsid w:val="004C7E90"/>
    <w:rsid w:val="004D3058"/>
    <w:rsid w:val="004D4886"/>
    <w:rsid w:val="004F0F59"/>
    <w:rsid w:val="004F529F"/>
    <w:rsid w:val="005041D2"/>
    <w:rsid w:val="00515D05"/>
    <w:rsid w:val="005160D8"/>
    <w:rsid w:val="00556B26"/>
    <w:rsid w:val="0056183E"/>
    <w:rsid w:val="00565CA3"/>
    <w:rsid w:val="00573F80"/>
    <w:rsid w:val="00586008"/>
    <w:rsid w:val="00594348"/>
    <w:rsid w:val="00595336"/>
    <w:rsid w:val="005B1853"/>
    <w:rsid w:val="005B5376"/>
    <w:rsid w:val="005D32EC"/>
    <w:rsid w:val="005E4B93"/>
    <w:rsid w:val="005E55D5"/>
    <w:rsid w:val="005F3E56"/>
    <w:rsid w:val="00622CD7"/>
    <w:rsid w:val="00642A4F"/>
    <w:rsid w:val="00644764"/>
    <w:rsid w:val="006526AB"/>
    <w:rsid w:val="00654E9C"/>
    <w:rsid w:val="00677E82"/>
    <w:rsid w:val="006C50C1"/>
    <w:rsid w:val="006D39B9"/>
    <w:rsid w:val="006E30F4"/>
    <w:rsid w:val="0071333C"/>
    <w:rsid w:val="00733936"/>
    <w:rsid w:val="00741C0B"/>
    <w:rsid w:val="00746EC0"/>
    <w:rsid w:val="00747530"/>
    <w:rsid w:val="00752C20"/>
    <w:rsid w:val="007809CD"/>
    <w:rsid w:val="007907FE"/>
    <w:rsid w:val="00792438"/>
    <w:rsid w:val="007A1C16"/>
    <w:rsid w:val="007A1E86"/>
    <w:rsid w:val="007A6882"/>
    <w:rsid w:val="007C3AA0"/>
    <w:rsid w:val="007D0894"/>
    <w:rsid w:val="007D7683"/>
    <w:rsid w:val="007E2039"/>
    <w:rsid w:val="007E4CFD"/>
    <w:rsid w:val="007F2648"/>
    <w:rsid w:val="008241D7"/>
    <w:rsid w:val="00827F2C"/>
    <w:rsid w:val="008346BF"/>
    <w:rsid w:val="00877E3F"/>
    <w:rsid w:val="008903A7"/>
    <w:rsid w:val="008961A4"/>
    <w:rsid w:val="0089701D"/>
    <w:rsid w:val="008A205E"/>
    <w:rsid w:val="008C3167"/>
    <w:rsid w:val="008C7F27"/>
    <w:rsid w:val="008D21CF"/>
    <w:rsid w:val="008E43BD"/>
    <w:rsid w:val="00905B5F"/>
    <w:rsid w:val="00916C85"/>
    <w:rsid w:val="00925A25"/>
    <w:rsid w:val="00927D1C"/>
    <w:rsid w:val="00934544"/>
    <w:rsid w:val="00940788"/>
    <w:rsid w:val="00942C91"/>
    <w:rsid w:val="00955569"/>
    <w:rsid w:val="00957EC1"/>
    <w:rsid w:val="0096021D"/>
    <w:rsid w:val="00983EE8"/>
    <w:rsid w:val="00991CD8"/>
    <w:rsid w:val="009947C1"/>
    <w:rsid w:val="00996278"/>
    <w:rsid w:val="009B28CB"/>
    <w:rsid w:val="009D1AB1"/>
    <w:rsid w:val="009F4F29"/>
    <w:rsid w:val="00A163C7"/>
    <w:rsid w:val="00A33CAF"/>
    <w:rsid w:val="00A40EB6"/>
    <w:rsid w:val="00A53855"/>
    <w:rsid w:val="00A732CD"/>
    <w:rsid w:val="00A77608"/>
    <w:rsid w:val="00A96517"/>
    <w:rsid w:val="00AA361C"/>
    <w:rsid w:val="00AB0DB0"/>
    <w:rsid w:val="00AC0AFC"/>
    <w:rsid w:val="00AD0137"/>
    <w:rsid w:val="00AD2DC0"/>
    <w:rsid w:val="00AE3E67"/>
    <w:rsid w:val="00AF4511"/>
    <w:rsid w:val="00B03C14"/>
    <w:rsid w:val="00B15049"/>
    <w:rsid w:val="00B52914"/>
    <w:rsid w:val="00B55CA3"/>
    <w:rsid w:val="00B777F0"/>
    <w:rsid w:val="00B82522"/>
    <w:rsid w:val="00B92854"/>
    <w:rsid w:val="00BA505D"/>
    <w:rsid w:val="00BC1C7B"/>
    <w:rsid w:val="00BC2484"/>
    <w:rsid w:val="00BC62C1"/>
    <w:rsid w:val="00BE53E7"/>
    <w:rsid w:val="00BF24D4"/>
    <w:rsid w:val="00BF7633"/>
    <w:rsid w:val="00C070E8"/>
    <w:rsid w:val="00C15724"/>
    <w:rsid w:val="00CB6895"/>
    <w:rsid w:val="00CC4AFE"/>
    <w:rsid w:val="00CD732D"/>
    <w:rsid w:val="00CE161A"/>
    <w:rsid w:val="00D03490"/>
    <w:rsid w:val="00D243AB"/>
    <w:rsid w:val="00D406A9"/>
    <w:rsid w:val="00D958F9"/>
    <w:rsid w:val="00DA5334"/>
    <w:rsid w:val="00DB0EDD"/>
    <w:rsid w:val="00DB5C08"/>
    <w:rsid w:val="00DC1B67"/>
    <w:rsid w:val="00DE2CE1"/>
    <w:rsid w:val="00DE302A"/>
    <w:rsid w:val="00E00838"/>
    <w:rsid w:val="00E041CA"/>
    <w:rsid w:val="00E044AB"/>
    <w:rsid w:val="00E12860"/>
    <w:rsid w:val="00E204DE"/>
    <w:rsid w:val="00E25D9D"/>
    <w:rsid w:val="00E318F0"/>
    <w:rsid w:val="00E521FD"/>
    <w:rsid w:val="00E60808"/>
    <w:rsid w:val="00ED69E8"/>
    <w:rsid w:val="00EE2947"/>
    <w:rsid w:val="00F0278F"/>
    <w:rsid w:val="00F15FB8"/>
    <w:rsid w:val="00F16B17"/>
    <w:rsid w:val="00F27CEE"/>
    <w:rsid w:val="00F32B01"/>
    <w:rsid w:val="00F41BB6"/>
    <w:rsid w:val="00F42103"/>
    <w:rsid w:val="00F50EC2"/>
    <w:rsid w:val="00F546EC"/>
    <w:rsid w:val="00F605AB"/>
    <w:rsid w:val="00F76DB6"/>
    <w:rsid w:val="00F76F1A"/>
    <w:rsid w:val="00F80CE4"/>
    <w:rsid w:val="00FA2C26"/>
    <w:rsid w:val="00FE1E33"/>
    <w:rsid w:val="00FF3950"/>
    <w:rsid w:val="00FF5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C6F04"/>
  <w15:docId w15:val="{2AB80ED2-6F1D-4B2A-9DC0-B05B40C17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5EE"/>
    <w:pPr>
      <w:spacing w:after="0" w:line="240" w:lineRule="auto"/>
    </w:pPr>
    <w:rPr>
      <w:rFonts w:ascii="NTTimes/Cyrillic" w:eastAsia="Times New Roman" w:hAnsi="NTTimes/Cyrillic" w:cs="NTTimes/Cyrillic"/>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57EC1"/>
    <w:rPr>
      <w:color w:val="0000FF"/>
      <w:u w:val="single"/>
    </w:rPr>
  </w:style>
  <w:style w:type="paragraph" w:customStyle="1" w:styleId="Default">
    <w:name w:val="Default"/>
    <w:rsid w:val="003D774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Bodytext2">
    <w:name w:val="Body text (2)_"/>
    <w:basedOn w:val="a0"/>
    <w:link w:val="Bodytext20"/>
    <w:rsid w:val="003D774E"/>
    <w:rPr>
      <w:rFonts w:ascii="Times New Roman" w:eastAsia="Times New Roman" w:hAnsi="Times New Roman"/>
      <w:shd w:val="clear" w:color="auto" w:fill="FFFFFF"/>
    </w:rPr>
  </w:style>
  <w:style w:type="character" w:customStyle="1" w:styleId="Bodytext210pt">
    <w:name w:val="Body text (2) + 10 pt"/>
    <w:basedOn w:val="Bodytext2"/>
    <w:rsid w:val="003D774E"/>
    <w:rPr>
      <w:rFonts w:ascii="Times New Roman" w:eastAsia="Times New Roman" w:hAnsi="Times New Roman"/>
      <w:color w:val="000000"/>
      <w:spacing w:val="0"/>
      <w:w w:val="100"/>
      <w:position w:val="0"/>
      <w:sz w:val="20"/>
      <w:szCs w:val="20"/>
      <w:shd w:val="clear" w:color="auto" w:fill="FFFFFF"/>
      <w:lang w:val="ru-RU" w:eastAsia="ru-RU" w:bidi="ru-RU"/>
    </w:rPr>
  </w:style>
  <w:style w:type="paragraph" w:customStyle="1" w:styleId="Bodytext20">
    <w:name w:val="Body text (2)"/>
    <w:basedOn w:val="a"/>
    <w:link w:val="Bodytext2"/>
    <w:rsid w:val="003D774E"/>
    <w:pPr>
      <w:widowControl w:val="0"/>
      <w:shd w:val="clear" w:color="auto" w:fill="FFFFFF"/>
      <w:spacing w:line="274" w:lineRule="exact"/>
    </w:pPr>
    <w:rPr>
      <w:rFonts w:ascii="Times New Roman" w:hAnsi="Times New Roman" w:cstheme="minorBidi"/>
      <w:sz w:val="22"/>
      <w:szCs w:val="22"/>
      <w:lang w:val="ru-RU" w:eastAsia="en-US"/>
    </w:rPr>
  </w:style>
  <w:style w:type="paragraph" w:styleId="a4">
    <w:name w:val="Balloon Text"/>
    <w:basedOn w:val="a"/>
    <w:link w:val="a5"/>
    <w:uiPriority w:val="99"/>
    <w:semiHidden/>
    <w:unhideWhenUsed/>
    <w:rsid w:val="00934544"/>
    <w:rPr>
      <w:rFonts w:ascii="Segoe UI" w:hAnsi="Segoe UI" w:cs="Segoe UI"/>
      <w:sz w:val="18"/>
      <w:szCs w:val="18"/>
    </w:rPr>
  </w:style>
  <w:style w:type="character" w:customStyle="1" w:styleId="a5">
    <w:name w:val="Текст выноски Знак"/>
    <w:basedOn w:val="a0"/>
    <w:link w:val="a4"/>
    <w:uiPriority w:val="99"/>
    <w:semiHidden/>
    <w:rsid w:val="00934544"/>
    <w:rPr>
      <w:rFonts w:ascii="Segoe UI" w:hAnsi="Segoe UI" w:cs="Segoe UI"/>
      <w:sz w:val="18"/>
      <w:szCs w:val="18"/>
    </w:rPr>
  </w:style>
  <w:style w:type="paragraph" w:styleId="a6">
    <w:name w:val="header"/>
    <w:basedOn w:val="a"/>
    <w:link w:val="a7"/>
    <w:uiPriority w:val="99"/>
    <w:unhideWhenUsed/>
    <w:rsid w:val="00FE1E33"/>
    <w:pPr>
      <w:tabs>
        <w:tab w:val="center" w:pos="4677"/>
        <w:tab w:val="right" w:pos="9355"/>
      </w:tabs>
    </w:pPr>
    <w:rPr>
      <w:rFonts w:asciiTheme="minorHAnsi" w:eastAsiaTheme="minorHAnsi" w:hAnsiTheme="minorHAnsi" w:cstheme="minorBidi"/>
      <w:sz w:val="22"/>
      <w:szCs w:val="22"/>
      <w:lang w:val="ru-RU" w:eastAsia="en-US"/>
    </w:rPr>
  </w:style>
  <w:style w:type="character" w:customStyle="1" w:styleId="a7">
    <w:name w:val="Верхний колонтитул Знак"/>
    <w:basedOn w:val="a0"/>
    <w:link w:val="a6"/>
    <w:uiPriority w:val="99"/>
    <w:rsid w:val="00FE1E33"/>
  </w:style>
  <w:style w:type="paragraph" w:styleId="a8">
    <w:name w:val="footer"/>
    <w:basedOn w:val="a"/>
    <w:link w:val="a9"/>
    <w:uiPriority w:val="99"/>
    <w:unhideWhenUsed/>
    <w:rsid w:val="00FE1E33"/>
    <w:pPr>
      <w:tabs>
        <w:tab w:val="center" w:pos="4677"/>
        <w:tab w:val="right" w:pos="9355"/>
      </w:tabs>
    </w:pPr>
    <w:rPr>
      <w:rFonts w:asciiTheme="minorHAnsi" w:eastAsiaTheme="minorHAnsi" w:hAnsiTheme="minorHAnsi" w:cstheme="minorBidi"/>
      <w:sz w:val="22"/>
      <w:szCs w:val="22"/>
      <w:lang w:val="ru-RU" w:eastAsia="en-US"/>
    </w:rPr>
  </w:style>
  <w:style w:type="character" w:customStyle="1" w:styleId="a9">
    <w:name w:val="Нижний колонтитул Знак"/>
    <w:basedOn w:val="a0"/>
    <w:link w:val="a8"/>
    <w:uiPriority w:val="99"/>
    <w:rsid w:val="00FE1E33"/>
  </w:style>
  <w:style w:type="character" w:styleId="aa">
    <w:name w:val="annotation reference"/>
    <w:basedOn w:val="a0"/>
    <w:uiPriority w:val="99"/>
    <w:semiHidden/>
    <w:unhideWhenUsed/>
    <w:rsid w:val="00066AFF"/>
    <w:rPr>
      <w:sz w:val="16"/>
      <w:szCs w:val="16"/>
    </w:rPr>
  </w:style>
  <w:style w:type="paragraph" w:styleId="ab">
    <w:name w:val="annotation text"/>
    <w:basedOn w:val="a"/>
    <w:link w:val="ac"/>
    <w:unhideWhenUsed/>
    <w:rsid w:val="00066AFF"/>
    <w:pPr>
      <w:spacing w:after="160"/>
    </w:pPr>
    <w:rPr>
      <w:rFonts w:asciiTheme="minorHAnsi" w:eastAsiaTheme="minorHAnsi" w:hAnsiTheme="minorHAnsi" w:cstheme="minorBidi"/>
      <w:sz w:val="20"/>
      <w:szCs w:val="20"/>
      <w:lang w:val="ru-RU" w:eastAsia="en-US"/>
    </w:rPr>
  </w:style>
  <w:style w:type="character" w:customStyle="1" w:styleId="ac">
    <w:name w:val="Текст примечания Знак"/>
    <w:basedOn w:val="a0"/>
    <w:link w:val="ab"/>
    <w:uiPriority w:val="99"/>
    <w:semiHidden/>
    <w:rsid w:val="00066AFF"/>
    <w:rPr>
      <w:sz w:val="20"/>
      <w:szCs w:val="20"/>
    </w:rPr>
  </w:style>
  <w:style w:type="paragraph" w:styleId="ad">
    <w:name w:val="annotation subject"/>
    <w:basedOn w:val="ab"/>
    <w:next w:val="ab"/>
    <w:link w:val="ae"/>
    <w:uiPriority w:val="99"/>
    <w:semiHidden/>
    <w:unhideWhenUsed/>
    <w:rsid w:val="00066AFF"/>
    <w:rPr>
      <w:b/>
      <w:bCs/>
    </w:rPr>
  </w:style>
  <w:style w:type="character" w:customStyle="1" w:styleId="ae">
    <w:name w:val="Тема примечания Знак"/>
    <w:basedOn w:val="ac"/>
    <w:link w:val="ad"/>
    <w:uiPriority w:val="99"/>
    <w:semiHidden/>
    <w:rsid w:val="00066AFF"/>
    <w:rPr>
      <w:b/>
      <w:bCs/>
      <w:sz w:val="20"/>
      <w:szCs w:val="20"/>
    </w:rPr>
  </w:style>
  <w:style w:type="character" w:customStyle="1" w:styleId="1">
    <w:name w:val="Текст примечания Знак1"/>
    <w:basedOn w:val="a0"/>
    <w:uiPriority w:val="99"/>
    <w:semiHidden/>
    <w:rsid w:val="00A732CD"/>
    <w:rPr>
      <w:rFonts w:ascii="NTTimes/Cyrillic" w:hAnsi="NTTimes/Cyrillic" w:cs="NTTimes/Cyrillic"/>
      <w:sz w:val="20"/>
      <w:szCs w:val="20"/>
      <w:lang w:val="en-US" w:eastAsia="ru-RU"/>
    </w:rPr>
  </w:style>
  <w:style w:type="table" w:customStyle="1" w:styleId="TableGrid">
    <w:name w:val="TableGrid"/>
    <w:rsid w:val="00A732CD"/>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highlight1">
    <w:name w:val="highlight1"/>
    <w:rsid w:val="00996278"/>
    <w:rPr>
      <w:rFonts w:ascii="Times New Roman" w:hAnsi="Times New Roman" w:cs="Times New Roman" w:hint="default"/>
      <w:vanish w:val="0"/>
      <w:color w:val="0000FF"/>
    </w:rPr>
  </w:style>
  <w:style w:type="character" w:customStyle="1" w:styleId="bold3">
    <w:name w:val="bold3"/>
    <w:rsid w:val="00996278"/>
    <w:rPr>
      <w:rFonts w:ascii="Times New Roman" w:hAnsi="Times New Roman" w:cs="Times New Roman" w:hint="default"/>
      <w:b/>
      <w:bCs/>
    </w:rPr>
  </w:style>
  <w:style w:type="paragraph" w:customStyle="1" w:styleId="ConsPlusNormal">
    <w:name w:val="ConsPlusNormal"/>
    <w:qFormat/>
    <w:rsid w:val="007E2039"/>
    <w:pPr>
      <w:widowControl w:val="0"/>
      <w:suppressAutoHyphens/>
      <w:autoSpaceDE w:val="0"/>
      <w:spacing w:after="0" w:line="240" w:lineRule="auto"/>
      <w:ind w:firstLine="720"/>
    </w:pPr>
    <w:rPr>
      <w:rFonts w:ascii="Arial" w:eastAsia="Calibri" w:hAnsi="Arial" w:cs="Arial"/>
      <w:sz w:val="20"/>
      <w:szCs w:val="20"/>
      <w:lang w:eastAsia="zh-CN"/>
    </w:rPr>
  </w:style>
  <w:style w:type="character" w:customStyle="1" w:styleId="fontstyle01">
    <w:name w:val="fontstyle01"/>
    <w:basedOn w:val="a0"/>
    <w:rsid w:val="00F50EC2"/>
    <w:rPr>
      <w:rFonts w:ascii="Times New Roman" w:hAnsi="Times New Roman" w:cs="Times New Roman" w:hint="default"/>
      <w:b w:val="0"/>
      <w:bCs w:val="0"/>
      <w:i w:val="0"/>
      <w:iCs w:val="0"/>
      <w:color w:val="000000"/>
      <w:sz w:val="22"/>
      <w:szCs w:val="22"/>
    </w:rPr>
  </w:style>
  <w:style w:type="paragraph" w:customStyle="1" w:styleId="af">
    <w:name w:val="Таблицы (моноширинный)"/>
    <w:basedOn w:val="a"/>
    <w:next w:val="a"/>
    <w:rsid w:val="00F50EC2"/>
    <w:pPr>
      <w:widowControl w:val="0"/>
      <w:autoSpaceDE w:val="0"/>
      <w:autoSpaceDN w:val="0"/>
      <w:adjustRightInd w:val="0"/>
      <w:jc w:val="both"/>
    </w:pPr>
    <w:rPr>
      <w:rFonts w:ascii="Courier New" w:hAnsi="Courier New" w:cs="Courier New"/>
      <w:sz w:val="20"/>
      <w:szCs w:val="20"/>
      <w:lang w:val="ru-RU"/>
    </w:rPr>
  </w:style>
  <w:style w:type="paragraph" w:styleId="af0">
    <w:name w:val="List Paragraph"/>
    <w:basedOn w:val="a"/>
    <w:link w:val="af1"/>
    <w:uiPriority w:val="99"/>
    <w:qFormat/>
    <w:rsid w:val="00305A1E"/>
    <w:pPr>
      <w:ind w:left="720"/>
      <w:contextualSpacing/>
    </w:pPr>
  </w:style>
  <w:style w:type="table" w:styleId="af2">
    <w:name w:val="Table Grid"/>
    <w:basedOn w:val="a1"/>
    <w:rsid w:val="00305A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Абзац списка Знак"/>
    <w:link w:val="af0"/>
    <w:uiPriority w:val="34"/>
    <w:rsid w:val="00305A1E"/>
    <w:rPr>
      <w:rFonts w:ascii="NTTimes/Cyrillic" w:eastAsia="Times New Roman" w:hAnsi="NTTimes/Cyrillic" w:cs="NTTimes/Cyrillic"/>
      <w:sz w:val="24"/>
      <w:szCs w:val="24"/>
      <w:lang w:val="en-US" w:eastAsia="ru-RU"/>
    </w:rPr>
  </w:style>
  <w:style w:type="character" w:styleId="af3">
    <w:name w:val="Unresolved Mention"/>
    <w:basedOn w:val="a0"/>
    <w:uiPriority w:val="99"/>
    <w:semiHidden/>
    <w:unhideWhenUsed/>
    <w:rsid w:val="00733936"/>
    <w:rPr>
      <w:color w:val="605E5C"/>
      <w:shd w:val="clear" w:color="auto" w:fill="E1DFDD"/>
    </w:rPr>
  </w:style>
  <w:style w:type="character" w:customStyle="1" w:styleId="wmi-callto">
    <w:name w:val="wmi-callto"/>
    <w:basedOn w:val="a0"/>
    <w:rsid w:val="00FF5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utin@auction-hous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5D541-93E7-4F5C-A699-6C131B121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914</Words>
  <Characters>5216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Казинова Марина Сергеевна</dc:creator>
  <cp:lastModifiedBy>Вега Анна Владимировна</cp:lastModifiedBy>
  <cp:revision>3</cp:revision>
  <cp:lastPrinted>2025-06-26T14:04:00Z</cp:lastPrinted>
  <dcterms:created xsi:type="dcterms:W3CDTF">2025-07-03T06:50:00Z</dcterms:created>
  <dcterms:modified xsi:type="dcterms:W3CDTF">2025-07-03T06:51:00Z</dcterms:modified>
</cp:coreProperties>
</file>