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FD2C" w14:textId="651E16CB" w:rsidR="00E50CBE" w:rsidRDefault="00FC3100" w:rsidP="00FC3100">
      <w:pPr>
        <w:jc w:val="right"/>
        <w:rPr>
          <w:rFonts w:ascii="Times New Roman" w:hAnsi="Times New Roman"/>
          <w:b/>
          <w:szCs w:val="24"/>
          <w:lang w:val="ru-RU"/>
        </w:rPr>
      </w:pPr>
      <w:r>
        <w:rPr>
          <w:rFonts w:ascii="Times New Roman" w:hAnsi="Times New Roman"/>
          <w:b/>
          <w:szCs w:val="24"/>
          <w:lang w:val="ru-RU"/>
        </w:rPr>
        <w:t>форма</w:t>
      </w:r>
    </w:p>
    <w:p w14:paraId="0F096CFD" w14:textId="77777777" w:rsidR="00E50CBE" w:rsidRDefault="00E50CBE" w:rsidP="00E50CBE">
      <w:pPr>
        <w:jc w:val="center"/>
        <w:rPr>
          <w:rFonts w:ascii="Times New Roman" w:hAnsi="Times New Roman"/>
          <w:b/>
          <w:szCs w:val="24"/>
          <w:lang w:val="ru-RU"/>
        </w:rPr>
      </w:pPr>
    </w:p>
    <w:p w14:paraId="4A9C4573" w14:textId="623E672F" w:rsidR="00E50CBE" w:rsidRPr="00E50CBE" w:rsidRDefault="00E50CBE" w:rsidP="00E50CBE">
      <w:pPr>
        <w:jc w:val="center"/>
        <w:rPr>
          <w:rFonts w:ascii="Times New Roman" w:hAnsi="Times New Roman"/>
          <w:b/>
          <w:szCs w:val="24"/>
          <w:lang w:val="ru-RU"/>
        </w:rPr>
      </w:pPr>
      <w:r w:rsidRPr="00E50CBE">
        <w:rPr>
          <w:rFonts w:ascii="Times New Roman" w:hAnsi="Times New Roman"/>
          <w:b/>
          <w:szCs w:val="24"/>
          <w:lang w:val="ru-RU"/>
        </w:rPr>
        <w:t>ДОГОВОР УСТУПКИ ПРАВ (ТРЕБОВАНИЙ) № ___/___</w:t>
      </w:r>
    </w:p>
    <w:p w14:paraId="68213586" w14:textId="77777777" w:rsidR="00E50CBE" w:rsidRPr="00E50CBE" w:rsidRDefault="00E50CBE" w:rsidP="00E50CBE">
      <w:pPr>
        <w:rPr>
          <w:rFonts w:ascii="Times New Roman" w:hAnsi="Times New Roman"/>
          <w:szCs w:val="24"/>
          <w:lang w:val="ru-RU"/>
        </w:rPr>
      </w:pPr>
    </w:p>
    <w:p w14:paraId="5D0F5355" w14:textId="77777777" w:rsidR="00E50CBE" w:rsidRPr="00E50CBE" w:rsidRDefault="00E50CBE" w:rsidP="00E50CBE">
      <w:pPr>
        <w:tabs>
          <w:tab w:val="center" w:pos="9921"/>
        </w:tabs>
        <w:rPr>
          <w:rFonts w:ascii="Times New Roman" w:hAnsi="Times New Roman"/>
          <w:szCs w:val="24"/>
          <w:lang w:val="ru-RU"/>
        </w:rPr>
      </w:pPr>
      <w:r w:rsidRPr="00E50CBE">
        <w:rPr>
          <w:rFonts w:ascii="Times New Roman" w:hAnsi="Times New Roman"/>
          <w:szCs w:val="24"/>
          <w:lang w:val="ru-RU"/>
        </w:rPr>
        <w:t>г. Москва</w:t>
      </w:r>
      <w:r w:rsidRPr="00E50CBE">
        <w:rPr>
          <w:rFonts w:ascii="Times New Roman" w:hAnsi="Times New Roman"/>
          <w:szCs w:val="24"/>
          <w:lang w:val="ru-RU"/>
        </w:rPr>
        <w:tab/>
        <w:t>«____» ________ 20__ года</w:t>
      </w:r>
    </w:p>
    <w:p w14:paraId="2FFCD52C" w14:textId="77777777" w:rsidR="00E50CBE" w:rsidRPr="00E50CBE" w:rsidRDefault="00E50CBE" w:rsidP="00E50CBE">
      <w:pPr>
        <w:ind w:firstLine="720"/>
        <w:rPr>
          <w:rFonts w:ascii="Times New Roman" w:hAnsi="Times New Roman"/>
          <w:sz w:val="20"/>
          <w:lang w:val="ru-RU"/>
        </w:rPr>
      </w:pPr>
    </w:p>
    <w:p w14:paraId="118AC50A" w14:textId="4BACB415" w:rsidR="00E50CBE" w:rsidRPr="00E50CBE" w:rsidRDefault="00E50CBE" w:rsidP="00E50CBE">
      <w:pPr>
        <w:autoSpaceDE w:val="0"/>
        <w:autoSpaceDN w:val="0"/>
        <w:ind w:firstLine="567"/>
        <w:jc w:val="both"/>
        <w:rPr>
          <w:rFonts w:ascii="Times New Roman" w:hAnsi="Times New Roman"/>
          <w:szCs w:val="24"/>
          <w:lang w:val="ru-RU"/>
        </w:rPr>
      </w:pPr>
      <w:r w:rsidRPr="00E50CBE">
        <w:rPr>
          <w:rFonts w:ascii="Times New Roman" w:hAnsi="Times New Roman"/>
          <w:b/>
          <w:szCs w:val="24"/>
          <w:lang w:val="ru-RU"/>
        </w:rPr>
        <w:t>Общество с ограниченной ответственностью «</w:t>
      </w:r>
      <w:r w:rsidR="00DF5A5F">
        <w:rPr>
          <w:rFonts w:ascii="Times New Roman" w:hAnsi="Times New Roman"/>
          <w:b/>
          <w:szCs w:val="24"/>
          <w:lang w:val="ru-RU"/>
        </w:rPr>
        <w:t>СБК СТРОЙ</w:t>
      </w:r>
      <w:r w:rsidRPr="00E50CBE">
        <w:rPr>
          <w:rFonts w:ascii="Times New Roman" w:hAnsi="Times New Roman"/>
          <w:b/>
          <w:szCs w:val="24"/>
          <w:lang w:val="ru-RU"/>
        </w:rPr>
        <w:t>»,</w:t>
      </w:r>
      <w:r w:rsidRPr="00E50CBE">
        <w:rPr>
          <w:rFonts w:ascii="Times New Roman" w:hAnsi="Times New Roman"/>
          <w:szCs w:val="24"/>
          <w:lang w:val="ru-RU"/>
        </w:rPr>
        <w:t xml:space="preserve"> далее именуемое </w:t>
      </w:r>
      <w:r w:rsidRPr="00E50CBE">
        <w:rPr>
          <w:rFonts w:ascii="Times New Roman" w:hAnsi="Times New Roman"/>
          <w:b/>
          <w:szCs w:val="24"/>
          <w:lang w:val="ru-RU"/>
        </w:rPr>
        <w:t>«ЦЕДЕНТ»</w:t>
      </w:r>
      <w:r w:rsidRPr="00E50CBE">
        <w:rPr>
          <w:rFonts w:ascii="Times New Roman" w:hAnsi="Times New Roman"/>
          <w:szCs w:val="24"/>
          <w:lang w:val="ru-RU"/>
        </w:rPr>
        <w:t xml:space="preserve">, в лице ___________, действующего на основании _______, с одной стороны, и </w:t>
      </w:r>
    </w:p>
    <w:p w14:paraId="13B5D220" w14:textId="0A088C94" w:rsidR="00E50CBE" w:rsidRPr="00E50CBE" w:rsidRDefault="00E50CBE" w:rsidP="00E50CBE">
      <w:pPr>
        <w:autoSpaceDE w:val="0"/>
        <w:autoSpaceDN w:val="0"/>
        <w:ind w:firstLine="567"/>
        <w:jc w:val="both"/>
        <w:rPr>
          <w:rFonts w:ascii="Times New Roman" w:hAnsi="Times New Roman"/>
          <w:szCs w:val="24"/>
          <w:lang w:val="ru-RU"/>
        </w:rPr>
      </w:pPr>
      <w:r w:rsidRPr="00E50CBE">
        <w:rPr>
          <w:rFonts w:ascii="Times New Roman" w:hAnsi="Times New Roman"/>
          <w:b/>
          <w:szCs w:val="24"/>
          <w:lang w:val="ru-RU"/>
        </w:rPr>
        <w:t xml:space="preserve">_______ </w:t>
      </w:r>
      <w:r w:rsidRPr="00E50CBE">
        <w:rPr>
          <w:rFonts w:ascii="Times New Roman" w:hAnsi="Times New Roman"/>
          <w:szCs w:val="24"/>
          <w:lang w:val="ru-RU"/>
        </w:rPr>
        <w:t xml:space="preserve">, </w:t>
      </w:r>
      <w:r w:rsidR="00774DB6">
        <w:rPr>
          <w:rFonts w:ascii="Times New Roman" w:hAnsi="Times New Roman"/>
          <w:szCs w:val="24"/>
          <w:lang w:val="ru-RU"/>
        </w:rPr>
        <w:t>далее именуемое(</w:t>
      </w:r>
      <w:proofErr w:type="spellStart"/>
      <w:r w:rsidR="00774DB6">
        <w:rPr>
          <w:rFonts w:ascii="Times New Roman" w:hAnsi="Times New Roman"/>
          <w:szCs w:val="24"/>
          <w:lang w:val="ru-RU"/>
        </w:rPr>
        <w:t>ый</w:t>
      </w:r>
      <w:proofErr w:type="spellEnd"/>
      <w:r w:rsidR="00774DB6">
        <w:rPr>
          <w:rFonts w:ascii="Times New Roman" w:hAnsi="Times New Roman"/>
          <w:szCs w:val="24"/>
          <w:lang w:val="ru-RU"/>
        </w:rPr>
        <w:t xml:space="preserve">) «ЦЕССИОНАРИЙ», </w:t>
      </w:r>
      <w:r w:rsidRPr="00E50CBE">
        <w:rPr>
          <w:rFonts w:ascii="Times New Roman" w:hAnsi="Times New Roman"/>
          <w:szCs w:val="24"/>
          <w:lang w:val="ru-RU"/>
        </w:rPr>
        <w:t xml:space="preserve">в </w:t>
      </w:r>
      <w:r w:rsidR="00774DB6">
        <w:rPr>
          <w:rFonts w:ascii="Times New Roman" w:hAnsi="Times New Roman"/>
          <w:szCs w:val="24"/>
          <w:lang w:val="ru-RU"/>
        </w:rPr>
        <w:t xml:space="preserve">лице </w:t>
      </w:r>
      <w:r w:rsidRPr="00E50CBE">
        <w:rPr>
          <w:rFonts w:ascii="Times New Roman" w:hAnsi="Times New Roman"/>
          <w:szCs w:val="24"/>
          <w:lang w:val="ru-RU"/>
        </w:rPr>
        <w:t xml:space="preserve">___________, </w:t>
      </w:r>
      <w:r w:rsidRPr="00E50CBE">
        <w:rPr>
          <w:rFonts w:ascii="Times New Roman" w:hAnsi="Times New Roman"/>
          <w:color w:val="000000"/>
          <w:szCs w:val="24"/>
          <w:lang w:val="ru-RU"/>
        </w:rPr>
        <w:t>действующего на основании ________</w:t>
      </w:r>
      <w:r w:rsidRPr="00E50CBE">
        <w:rPr>
          <w:rFonts w:ascii="Times New Roman" w:hAnsi="Times New Roman"/>
          <w:szCs w:val="24"/>
          <w:lang w:val="ru-RU"/>
        </w:rPr>
        <w:t xml:space="preserve">, с другой стороны, далее по отдельности, именуемые «Сторона» и совместно именуемые </w:t>
      </w:r>
      <w:r w:rsidRPr="00E50CBE">
        <w:rPr>
          <w:rFonts w:ascii="Times New Roman" w:hAnsi="Times New Roman"/>
          <w:b/>
          <w:szCs w:val="24"/>
          <w:lang w:val="ru-RU"/>
        </w:rPr>
        <w:t>«Стороны»</w:t>
      </w:r>
      <w:r w:rsidRPr="00E50CBE">
        <w:rPr>
          <w:rFonts w:ascii="Times New Roman" w:hAnsi="Times New Roman"/>
          <w:szCs w:val="24"/>
          <w:lang w:val="ru-RU"/>
        </w:rPr>
        <w:t>, заключили настоящий договор уступки прав (требований), именуемый в дальнейшем «Договор»</w:t>
      </w:r>
      <w:r w:rsidR="009D7AFA">
        <w:rPr>
          <w:rFonts w:ascii="Times New Roman" w:hAnsi="Times New Roman"/>
          <w:szCs w:val="24"/>
          <w:lang w:val="ru-RU"/>
        </w:rPr>
        <w:t>,</w:t>
      </w:r>
      <w:r w:rsidRPr="00E50CBE">
        <w:rPr>
          <w:rFonts w:ascii="Times New Roman" w:hAnsi="Times New Roman"/>
          <w:szCs w:val="24"/>
          <w:lang w:val="ru-RU"/>
        </w:rPr>
        <w:t xml:space="preserve"> на основании Протокола о результатах продажи посредством публичного предложения от «___» _______20___ года на электронной площадке </w:t>
      </w:r>
      <w:hyperlink r:id="rId8" w:history="1">
        <w:r w:rsidRPr="00936E79">
          <w:rPr>
            <w:rStyle w:val="aff"/>
            <w:rFonts w:ascii="Times New Roman" w:hAnsi="Times New Roman"/>
            <w:szCs w:val="24"/>
          </w:rPr>
          <w:t>https</w:t>
        </w:r>
        <w:r w:rsidRPr="00E50CBE">
          <w:rPr>
            <w:rStyle w:val="aff"/>
            <w:rFonts w:ascii="Times New Roman" w:hAnsi="Times New Roman"/>
            <w:szCs w:val="24"/>
            <w:lang w:val="ru-RU"/>
          </w:rPr>
          <w:t>://</w:t>
        </w:r>
        <w:r w:rsidRPr="00936E79">
          <w:rPr>
            <w:rStyle w:val="aff"/>
            <w:rFonts w:ascii="Times New Roman" w:hAnsi="Times New Roman"/>
            <w:szCs w:val="24"/>
          </w:rPr>
          <w:t>lot</w:t>
        </w:r>
        <w:r w:rsidRPr="00E50CBE">
          <w:rPr>
            <w:rStyle w:val="aff"/>
            <w:rFonts w:ascii="Times New Roman" w:hAnsi="Times New Roman"/>
            <w:szCs w:val="24"/>
            <w:lang w:val="ru-RU"/>
          </w:rPr>
          <w:t>-</w:t>
        </w:r>
        <w:r w:rsidRPr="00936E79">
          <w:rPr>
            <w:rStyle w:val="aff"/>
            <w:rFonts w:ascii="Times New Roman" w:hAnsi="Times New Roman"/>
            <w:szCs w:val="24"/>
          </w:rPr>
          <w:t>online</w:t>
        </w:r>
        <w:r w:rsidRPr="00E50CBE">
          <w:rPr>
            <w:rStyle w:val="aff"/>
            <w:rFonts w:ascii="Times New Roman" w:hAnsi="Times New Roman"/>
            <w:szCs w:val="24"/>
            <w:lang w:val="ru-RU"/>
          </w:rPr>
          <w:t>.</w:t>
        </w:r>
        <w:proofErr w:type="spellStart"/>
        <w:r w:rsidRPr="00936E79">
          <w:rPr>
            <w:rStyle w:val="aff"/>
            <w:rFonts w:ascii="Times New Roman" w:hAnsi="Times New Roman"/>
            <w:szCs w:val="24"/>
          </w:rPr>
          <w:t>ru</w:t>
        </w:r>
        <w:proofErr w:type="spellEnd"/>
      </w:hyperlink>
      <w:r w:rsidRPr="00E50CBE">
        <w:rPr>
          <w:rFonts w:ascii="Times New Roman" w:hAnsi="Times New Roman"/>
          <w:szCs w:val="24"/>
          <w:lang w:val="ru-RU"/>
        </w:rPr>
        <w:t xml:space="preserve"> (идентификационный номер _________________)</w:t>
      </w:r>
      <w:r w:rsidR="009D7AFA">
        <w:rPr>
          <w:rFonts w:ascii="Times New Roman" w:hAnsi="Times New Roman"/>
          <w:szCs w:val="24"/>
          <w:lang w:val="ru-RU"/>
        </w:rPr>
        <w:t>,</w:t>
      </w:r>
      <w:r w:rsidRPr="00E50CBE">
        <w:rPr>
          <w:rFonts w:ascii="Times New Roman" w:hAnsi="Times New Roman"/>
          <w:szCs w:val="24"/>
          <w:lang w:val="ru-RU"/>
        </w:rPr>
        <w:t xml:space="preserve"> о нижеследующем:</w:t>
      </w:r>
    </w:p>
    <w:p w14:paraId="414ABFA9" w14:textId="77777777" w:rsidR="00E50CBE" w:rsidRPr="00E50CBE" w:rsidRDefault="00E50CBE" w:rsidP="00E50CBE">
      <w:pPr>
        <w:ind w:firstLine="567"/>
        <w:jc w:val="center"/>
        <w:rPr>
          <w:rFonts w:ascii="Times New Roman" w:hAnsi="Times New Roman"/>
          <w:b/>
          <w:szCs w:val="24"/>
          <w:lang w:val="ru-RU"/>
        </w:rPr>
      </w:pPr>
    </w:p>
    <w:p w14:paraId="6BA78C69" w14:textId="77777777" w:rsidR="00E50CBE" w:rsidRPr="0020104D" w:rsidRDefault="00E50CBE" w:rsidP="009A6516">
      <w:pPr>
        <w:pStyle w:val="a4"/>
        <w:numPr>
          <w:ilvl w:val="0"/>
          <w:numId w:val="11"/>
        </w:numPr>
        <w:contextualSpacing w:val="0"/>
        <w:jc w:val="center"/>
        <w:rPr>
          <w:rFonts w:ascii="Times New Roman" w:hAnsi="Times New Roman"/>
          <w:b/>
          <w:szCs w:val="24"/>
        </w:rPr>
      </w:pPr>
      <w:proofErr w:type="spellStart"/>
      <w:r w:rsidRPr="0020104D">
        <w:rPr>
          <w:rFonts w:ascii="Times New Roman" w:hAnsi="Times New Roman"/>
          <w:b/>
          <w:szCs w:val="24"/>
        </w:rPr>
        <w:t>Предмет</w:t>
      </w:r>
      <w:proofErr w:type="spellEnd"/>
      <w:r w:rsidRPr="0020104D">
        <w:rPr>
          <w:rFonts w:ascii="Times New Roman" w:hAnsi="Times New Roman"/>
          <w:b/>
          <w:szCs w:val="24"/>
        </w:rPr>
        <w:t xml:space="preserve"> </w:t>
      </w:r>
      <w:proofErr w:type="spellStart"/>
      <w:r w:rsidRPr="0020104D">
        <w:rPr>
          <w:rFonts w:ascii="Times New Roman" w:hAnsi="Times New Roman"/>
          <w:b/>
          <w:szCs w:val="24"/>
        </w:rPr>
        <w:t>Договора</w:t>
      </w:r>
      <w:proofErr w:type="spellEnd"/>
      <w:r w:rsidRPr="0020104D">
        <w:rPr>
          <w:rFonts w:ascii="Times New Roman" w:hAnsi="Times New Roman"/>
          <w:b/>
          <w:szCs w:val="24"/>
        </w:rPr>
        <w:t xml:space="preserve"> </w:t>
      </w:r>
    </w:p>
    <w:p w14:paraId="37965D4C" w14:textId="09C663BA" w:rsidR="00245EE6" w:rsidRPr="00245EE6" w:rsidRDefault="00245EE6" w:rsidP="00245EE6">
      <w:pPr>
        <w:tabs>
          <w:tab w:val="left" w:pos="318"/>
        </w:tabs>
        <w:ind w:firstLine="567"/>
        <w:jc w:val="both"/>
        <w:rPr>
          <w:rFonts w:ascii="Times New Roman" w:hAnsi="Times New Roman"/>
          <w:bCs/>
          <w:szCs w:val="24"/>
          <w:lang w:val="ru-RU"/>
        </w:rPr>
      </w:pPr>
      <w:r w:rsidRPr="00245EE6">
        <w:rPr>
          <w:rFonts w:ascii="Times New Roman" w:hAnsi="Times New Roman"/>
          <w:szCs w:val="24"/>
          <w:lang w:val="ru-RU"/>
        </w:rPr>
        <w:t xml:space="preserve">1.1. ЦЕДЕНТ уступает ЦЕССИОНАРИЮ </w:t>
      </w:r>
      <w:r w:rsidR="00463E8D">
        <w:rPr>
          <w:rFonts w:ascii="Times New Roman" w:hAnsi="Times New Roman"/>
          <w:szCs w:val="24"/>
          <w:lang w:val="ru-RU"/>
        </w:rPr>
        <w:t>все</w:t>
      </w:r>
      <w:r w:rsidRPr="00245EE6">
        <w:rPr>
          <w:rFonts w:ascii="Times New Roman" w:hAnsi="Times New Roman"/>
          <w:szCs w:val="24"/>
          <w:lang w:val="ru-RU"/>
        </w:rPr>
        <w:t xml:space="preserve"> права (требования) к Обществу с ограниченной ответственностью «РЕТЭНТИВА ДИСТРИБЬЮШЕН КОМПАНИ» (ОГРН 1127746681633, ИНН 7730670868), именуемому в дальнейшем «ДОЛЖНИК», вытекающие из договора №5076-АСРМ об открытии возобновляемой кредитной линии с дифференцированными процентными ставками от 08.06.2018 в редакции всех дополнительных соглашений (далее – «Кредитный договор»), в размере </w:t>
      </w:r>
      <w:r w:rsidRPr="00245EE6">
        <w:rPr>
          <w:rFonts w:ascii="Times New Roman" w:hAnsi="Times New Roman"/>
          <w:bCs/>
          <w:szCs w:val="24"/>
          <w:lang w:val="ru-RU"/>
        </w:rPr>
        <w:t>517</w:t>
      </w:r>
      <w:r w:rsidRPr="00245EE6">
        <w:rPr>
          <w:rFonts w:ascii="Times New Roman" w:hAnsi="Times New Roman"/>
          <w:bCs/>
          <w:szCs w:val="24"/>
        </w:rPr>
        <w:t> </w:t>
      </w:r>
      <w:r w:rsidRPr="00245EE6">
        <w:rPr>
          <w:rFonts w:ascii="Times New Roman" w:hAnsi="Times New Roman"/>
          <w:bCs/>
          <w:szCs w:val="24"/>
          <w:lang w:val="ru-RU"/>
        </w:rPr>
        <w:t>184</w:t>
      </w:r>
      <w:r w:rsidRPr="00245EE6">
        <w:rPr>
          <w:rFonts w:ascii="Times New Roman" w:hAnsi="Times New Roman"/>
          <w:bCs/>
          <w:szCs w:val="24"/>
        </w:rPr>
        <w:t> </w:t>
      </w:r>
      <w:r w:rsidRPr="00245EE6">
        <w:rPr>
          <w:rFonts w:ascii="Times New Roman" w:hAnsi="Times New Roman"/>
          <w:bCs/>
          <w:szCs w:val="24"/>
          <w:lang w:val="ru-RU"/>
        </w:rPr>
        <w:t>819 (Пятьсот семнадцать миллионов сто восемьдесят четыре тысячи восемьсот девятнадцать) рублей 98 копеек, в том числе:</w:t>
      </w:r>
    </w:p>
    <w:p w14:paraId="1E860EFE" w14:textId="77777777" w:rsidR="00245EE6" w:rsidRPr="00245EE6" w:rsidRDefault="00245EE6" w:rsidP="009A6516">
      <w:pPr>
        <w:numPr>
          <w:ilvl w:val="0"/>
          <w:numId w:val="21"/>
        </w:numPr>
        <w:tabs>
          <w:tab w:val="left" w:pos="318"/>
        </w:tabs>
        <w:ind w:left="0" w:firstLine="567"/>
        <w:jc w:val="both"/>
        <w:rPr>
          <w:rFonts w:ascii="Times New Roman" w:hAnsi="Times New Roman"/>
          <w:bCs/>
          <w:szCs w:val="24"/>
          <w:lang w:val="ru-RU"/>
        </w:rPr>
      </w:pPr>
      <w:r w:rsidRPr="00245EE6">
        <w:rPr>
          <w:rFonts w:ascii="Times New Roman" w:hAnsi="Times New Roman"/>
          <w:bCs/>
          <w:szCs w:val="24"/>
          <w:lang w:val="ru-RU"/>
        </w:rPr>
        <w:t>Основной долг – 516</w:t>
      </w:r>
      <w:r w:rsidRPr="00245EE6">
        <w:rPr>
          <w:rFonts w:ascii="Times New Roman" w:hAnsi="Times New Roman"/>
          <w:bCs/>
          <w:szCs w:val="24"/>
        </w:rPr>
        <w:t> </w:t>
      </w:r>
      <w:r w:rsidRPr="00245EE6">
        <w:rPr>
          <w:rFonts w:ascii="Times New Roman" w:hAnsi="Times New Roman"/>
          <w:bCs/>
          <w:szCs w:val="24"/>
          <w:lang w:val="ru-RU"/>
        </w:rPr>
        <w:t>477</w:t>
      </w:r>
      <w:r w:rsidRPr="00245EE6">
        <w:rPr>
          <w:rFonts w:ascii="Times New Roman" w:hAnsi="Times New Roman"/>
          <w:bCs/>
          <w:szCs w:val="24"/>
        </w:rPr>
        <w:t> </w:t>
      </w:r>
      <w:r w:rsidRPr="00245EE6">
        <w:rPr>
          <w:rFonts w:ascii="Times New Roman" w:hAnsi="Times New Roman"/>
          <w:bCs/>
          <w:szCs w:val="24"/>
          <w:lang w:val="ru-RU"/>
        </w:rPr>
        <w:t>249 (Пятьсот шестнадцать миллионов четыреста семьдесят семь тысяч двести сорок девять) рублей 01 копейка;</w:t>
      </w:r>
    </w:p>
    <w:p w14:paraId="17F9ECB5" w14:textId="77777777" w:rsidR="00245EE6" w:rsidRPr="00245EE6" w:rsidRDefault="00245EE6" w:rsidP="009A6516">
      <w:pPr>
        <w:numPr>
          <w:ilvl w:val="0"/>
          <w:numId w:val="21"/>
        </w:numPr>
        <w:tabs>
          <w:tab w:val="left" w:pos="318"/>
        </w:tabs>
        <w:ind w:left="0" w:firstLine="567"/>
        <w:jc w:val="both"/>
        <w:rPr>
          <w:rFonts w:ascii="Times New Roman" w:hAnsi="Times New Roman"/>
          <w:bCs/>
          <w:szCs w:val="24"/>
          <w:lang w:val="ru-RU"/>
        </w:rPr>
      </w:pPr>
      <w:r w:rsidRPr="00245EE6">
        <w:rPr>
          <w:rFonts w:ascii="Times New Roman" w:hAnsi="Times New Roman"/>
          <w:bCs/>
          <w:szCs w:val="24"/>
          <w:lang w:val="ru-RU"/>
        </w:rPr>
        <w:t>Проценты – 706</w:t>
      </w:r>
      <w:r w:rsidRPr="00245EE6">
        <w:rPr>
          <w:rFonts w:ascii="Times New Roman" w:hAnsi="Times New Roman"/>
          <w:bCs/>
          <w:szCs w:val="24"/>
        </w:rPr>
        <w:t> </w:t>
      </w:r>
      <w:r w:rsidRPr="00245EE6">
        <w:rPr>
          <w:rFonts w:ascii="Times New Roman" w:hAnsi="Times New Roman"/>
          <w:bCs/>
          <w:szCs w:val="24"/>
          <w:lang w:val="ru-RU"/>
        </w:rPr>
        <w:t>834 (Семьсот шесть тысяч восемьсот тридцать четыре) рубля 14 копеек;</w:t>
      </w:r>
    </w:p>
    <w:p w14:paraId="69FAABB3" w14:textId="77777777" w:rsidR="00245EE6" w:rsidRPr="00245EE6" w:rsidRDefault="00245EE6" w:rsidP="009A6516">
      <w:pPr>
        <w:numPr>
          <w:ilvl w:val="0"/>
          <w:numId w:val="21"/>
        </w:numPr>
        <w:tabs>
          <w:tab w:val="left" w:pos="318"/>
        </w:tabs>
        <w:ind w:left="0" w:firstLine="567"/>
        <w:jc w:val="both"/>
        <w:rPr>
          <w:rFonts w:ascii="Times New Roman" w:hAnsi="Times New Roman"/>
          <w:bCs/>
          <w:szCs w:val="24"/>
          <w:lang w:val="ru-RU"/>
        </w:rPr>
      </w:pPr>
      <w:r w:rsidRPr="00245EE6">
        <w:rPr>
          <w:rFonts w:ascii="Times New Roman" w:hAnsi="Times New Roman"/>
          <w:bCs/>
          <w:szCs w:val="24"/>
          <w:lang w:val="ru-RU"/>
        </w:rPr>
        <w:t>Неустойка – 736 (Семьсот тридцать шесть) рублей 83 копейки.</w:t>
      </w:r>
    </w:p>
    <w:p w14:paraId="0CB3BCB2" w14:textId="653DD32D" w:rsidR="00E50CBE" w:rsidRPr="00001ACC" w:rsidRDefault="00104E2A" w:rsidP="00C55644">
      <w:pPr>
        <w:pStyle w:val="22"/>
        <w:tabs>
          <w:tab w:val="left" w:pos="1134"/>
        </w:tabs>
        <w:autoSpaceDE w:val="0"/>
        <w:autoSpaceDN w:val="0"/>
        <w:spacing w:after="0" w:line="240" w:lineRule="auto"/>
        <w:ind w:left="0"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1.2. </w:t>
      </w:r>
      <w:r w:rsidR="00245EE6" w:rsidRPr="00001ACC">
        <w:rPr>
          <w:rFonts w:ascii="Times New Roman" w:hAnsi="Times New Roman"/>
          <w:color w:val="000000" w:themeColor="text1"/>
          <w:sz w:val="24"/>
          <w:szCs w:val="24"/>
          <w:lang w:val="ru-RU"/>
        </w:rPr>
        <w:t xml:space="preserve"> </w:t>
      </w:r>
      <w:r w:rsidR="00E50CBE" w:rsidRPr="00001ACC">
        <w:rPr>
          <w:rFonts w:ascii="Times New Roman" w:hAnsi="Times New Roman"/>
          <w:color w:val="000000" w:themeColor="text1"/>
          <w:sz w:val="24"/>
          <w:szCs w:val="24"/>
          <w:lang w:val="ru-RU"/>
        </w:rPr>
        <w:t xml:space="preserve">В соответствии со ст. 384 ГК РФ к ЦЕССИОНАРИЮ переходят права (требования) по договорам, заключенным в обеспечение исполнения обязательств ДОЛЖНИКА по Кредитному договору, указанному в п. </w:t>
      </w:r>
      <w:r w:rsidR="00E50CBE" w:rsidRPr="00410E9A">
        <w:rPr>
          <w:rFonts w:ascii="Times New Roman" w:hAnsi="Times New Roman"/>
          <w:color w:val="000000" w:themeColor="text1"/>
          <w:sz w:val="24"/>
          <w:szCs w:val="24"/>
          <w:lang w:val="ru-RU"/>
        </w:rPr>
        <w:t xml:space="preserve">1.1 Договора (далее – «Обеспечительные договоры»), перечень которых указан в Приложении № 1 к Договору. </w:t>
      </w:r>
    </w:p>
    <w:p w14:paraId="665AA1DF" w14:textId="0FDB4303" w:rsidR="00E50CBE" w:rsidRPr="00245EE6" w:rsidRDefault="00104E2A" w:rsidP="009A6516">
      <w:pPr>
        <w:pStyle w:val="22"/>
        <w:numPr>
          <w:ilvl w:val="1"/>
          <w:numId w:val="25"/>
        </w:numPr>
        <w:tabs>
          <w:tab w:val="left" w:pos="1134"/>
        </w:tabs>
        <w:autoSpaceDE w:val="0"/>
        <w:autoSpaceDN w:val="0"/>
        <w:spacing w:after="0" w:line="240" w:lineRule="auto"/>
        <w:ind w:left="0"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w:t>
      </w:r>
      <w:r w:rsidR="00E50CBE" w:rsidRPr="00245EE6">
        <w:rPr>
          <w:rFonts w:ascii="Times New Roman" w:hAnsi="Times New Roman"/>
          <w:color w:val="000000" w:themeColor="text1"/>
          <w:sz w:val="24"/>
          <w:szCs w:val="24"/>
          <w:lang w:val="ru-RU"/>
        </w:rPr>
        <w:t xml:space="preserve">Стоимость (цена) уступаемых ЦЕССИОНАРИЮ по Договору прав (требований) составляет </w:t>
      </w:r>
      <w:r w:rsidR="00E50CBE" w:rsidRPr="00245EE6">
        <w:rPr>
          <w:rFonts w:ascii="Times New Roman" w:hAnsi="Times New Roman"/>
          <w:b/>
          <w:sz w:val="24"/>
          <w:szCs w:val="24"/>
          <w:lang w:val="ru-RU"/>
        </w:rPr>
        <w:t>_______ (________) рубл</w:t>
      </w:r>
      <w:r w:rsidR="000A6276" w:rsidRPr="00245EE6">
        <w:rPr>
          <w:rFonts w:ascii="Times New Roman" w:hAnsi="Times New Roman"/>
          <w:b/>
          <w:sz w:val="24"/>
          <w:szCs w:val="24"/>
          <w:lang w:val="ru-RU"/>
        </w:rPr>
        <w:t>ей</w:t>
      </w:r>
      <w:r w:rsidR="00E50CBE" w:rsidRPr="00245EE6">
        <w:rPr>
          <w:rFonts w:ascii="Times New Roman" w:hAnsi="Times New Roman"/>
          <w:b/>
          <w:sz w:val="24"/>
          <w:szCs w:val="24"/>
          <w:lang w:val="ru-RU"/>
        </w:rPr>
        <w:t xml:space="preserve"> _______ копеек (НДС не облагается)</w:t>
      </w:r>
      <w:r w:rsidR="00E50CBE" w:rsidRPr="00245EE6">
        <w:rPr>
          <w:rFonts w:ascii="Times New Roman" w:hAnsi="Times New Roman"/>
          <w:color w:val="000000" w:themeColor="text1"/>
          <w:sz w:val="24"/>
          <w:szCs w:val="24"/>
          <w:lang w:val="ru-RU"/>
        </w:rPr>
        <w:t>. Стоимость (цена) уступаемых прав (требований), указанных в п. 1.2 Договора, входит в стоимость (цену) прав (требований), указанную в настоящем пункте Договора.</w:t>
      </w:r>
    </w:p>
    <w:p w14:paraId="72E49447" w14:textId="1AEC997C" w:rsidR="00001ACC" w:rsidRPr="00D27251" w:rsidRDefault="00001ACC" w:rsidP="00D27251">
      <w:pPr>
        <w:pStyle w:val="a4"/>
        <w:numPr>
          <w:ilvl w:val="1"/>
          <w:numId w:val="25"/>
        </w:numPr>
        <w:tabs>
          <w:tab w:val="left" w:pos="1276"/>
        </w:tabs>
        <w:ind w:left="0" w:firstLine="567"/>
        <w:jc w:val="both"/>
        <w:rPr>
          <w:rFonts w:ascii="Times New Roman" w:hAnsi="Times New Roman"/>
          <w:color w:val="000000" w:themeColor="text1"/>
          <w:szCs w:val="24"/>
          <w:lang w:val="ru-RU"/>
        </w:rPr>
      </w:pPr>
      <w:r w:rsidRPr="00C55644">
        <w:rPr>
          <w:rFonts w:ascii="Times New Roman" w:hAnsi="Times New Roman"/>
          <w:color w:val="000000" w:themeColor="text1"/>
          <w:szCs w:val="24"/>
          <w:lang w:val="ru-RU"/>
        </w:rPr>
        <w:t xml:space="preserve">Если указанный в п. 1.1 Договора </w:t>
      </w:r>
      <w:r w:rsidR="0051663C">
        <w:rPr>
          <w:rFonts w:ascii="Times New Roman" w:hAnsi="Times New Roman"/>
          <w:color w:val="000000" w:themeColor="text1"/>
          <w:szCs w:val="24"/>
          <w:lang w:val="ru-RU"/>
        </w:rPr>
        <w:t>размер</w:t>
      </w:r>
      <w:r w:rsidRPr="00C55644">
        <w:rPr>
          <w:rFonts w:ascii="Times New Roman" w:hAnsi="Times New Roman"/>
          <w:color w:val="000000" w:themeColor="text1"/>
          <w:szCs w:val="24"/>
          <w:lang w:val="ru-RU"/>
        </w:rPr>
        <w:t xml:space="preserve"> прав (требований) изменится до даты их перехода к ЦЕССИОНАРИЮ, </w:t>
      </w:r>
      <w:r w:rsidRPr="00D27251">
        <w:rPr>
          <w:rFonts w:ascii="Times New Roman" w:hAnsi="Times New Roman"/>
          <w:color w:val="000000" w:themeColor="text1"/>
          <w:szCs w:val="24"/>
          <w:lang w:val="ru-RU"/>
        </w:rPr>
        <w:t xml:space="preserve">стоимость (цена) прав (требований) по Договору </w:t>
      </w:r>
      <w:r w:rsidR="00D27251" w:rsidRPr="00D27251">
        <w:rPr>
          <w:rFonts w:ascii="Times New Roman" w:hAnsi="Times New Roman"/>
          <w:color w:val="000000" w:themeColor="text1"/>
          <w:szCs w:val="24"/>
          <w:lang w:val="ru-RU"/>
        </w:rPr>
        <w:t>уменьшается пропорционально произведенному погашению</w:t>
      </w:r>
      <w:r w:rsidRPr="00D27251">
        <w:rPr>
          <w:rFonts w:ascii="Times New Roman" w:hAnsi="Times New Roman"/>
          <w:color w:val="000000" w:themeColor="text1"/>
          <w:szCs w:val="24"/>
          <w:lang w:val="ru-RU"/>
        </w:rPr>
        <w:t>.</w:t>
      </w:r>
    </w:p>
    <w:p w14:paraId="3E00E478" w14:textId="74AB3B8D" w:rsidR="00E50CBE" w:rsidRPr="00245EE6" w:rsidRDefault="00001ACC" w:rsidP="009A6516">
      <w:pPr>
        <w:pStyle w:val="22"/>
        <w:numPr>
          <w:ilvl w:val="1"/>
          <w:numId w:val="25"/>
        </w:numPr>
        <w:tabs>
          <w:tab w:val="left" w:pos="1134"/>
        </w:tabs>
        <w:autoSpaceDE w:val="0"/>
        <w:autoSpaceDN w:val="0"/>
        <w:spacing w:after="0" w:line="240" w:lineRule="auto"/>
        <w:ind w:left="0" w:firstLine="567"/>
        <w:jc w:val="both"/>
        <w:rPr>
          <w:rFonts w:ascii="Times New Roman" w:hAnsi="Times New Roman"/>
          <w:color w:val="000000" w:themeColor="text1"/>
          <w:sz w:val="24"/>
          <w:szCs w:val="24"/>
          <w:lang w:val="ru-RU"/>
        </w:rPr>
      </w:pPr>
      <w:r w:rsidRPr="00001ACC">
        <w:rPr>
          <w:rFonts w:ascii="Times New Roman" w:hAnsi="Times New Roman"/>
          <w:color w:val="000000" w:themeColor="text1"/>
          <w:sz w:val="24"/>
          <w:szCs w:val="24"/>
          <w:lang w:val="ru-RU"/>
        </w:rPr>
        <w:t>Права (требования) принадлежат ЦЕДЕНТУ на основании договора уступки прав (требований) №</w:t>
      </w:r>
      <w:r w:rsidRPr="00001ACC">
        <w:rPr>
          <w:rFonts w:ascii="Times New Roman" w:hAnsi="Times New Roman"/>
          <w:color w:val="000000" w:themeColor="text1"/>
          <w:sz w:val="24"/>
          <w:szCs w:val="24"/>
        </w:rPr>
        <w:t> </w:t>
      </w:r>
      <w:r w:rsidRPr="00001ACC">
        <w:rPr>
          <w:rFonts w:ascii="Times New Roman" w:hAnsi="Times New Roman"/>
          <w:color w:val="000000" w:themeColor="text1"/>
          <w:sz w:val="24"/>
          <w:szCs w:val="24"/>
          <w:lang w:val="ru-RU"/>
        </w:rPr>
        <w:t xml:space="preserve">23/06-КД от 23.06.2022, заключенного между </w:t>
      </w:r>
      <w:r>
        <w:rPr>
          <w:rFonts w:ascii="Times New Roman" w:hAnsi="Times New Roman"/>
          <w:color w:val="000000" w:themeColor="text1"/>
          <w:sz w:val="24"/>
          <w:szCs w:val="24"/>
          <w:lang w:val="ru-RU"/>
        </w:rPr>
        <w:t>ЦЕДЕНТОМ</w:t>
      </w:r>
      <w:r w:rsidRPr="00001ACC">
        <w:rPr>
          <w:rFonts w:ascii="Times New Roman" w:hAnsi="Times New Roman"/>
          <w:color w:val="000000" w:themeColor="text1"/>
          <w:sz w:val="24"/>
          <w:szCs w:val="24"/>
          <w:lang w:val="ru-RU"/>
        </w:rPr>
        <w:t xml:space="preserve"> и ПАО Сбербанк.</w:t>
      </w:r>
    </w:p>
    <w:p w14:paraId="43499E1E" w14:textId="0D0869C9" w:rsidR="00E50CBE" w:rsidRPr="00E50CBE" w:rsidRDefault="00001ACC" w:rsidP="009A6516">
      <w:pPr>
        <w:pStyle w:val="22"/>
        <w:numPr>
          <w:ilvl w:val="1"/>
          <w:numId w:val="25"/>
        </w:numPr>
        <w:tabs>
          <w:tab w:val="left" w:pos="709"/>
          <w:tab w:val="left" w:pos="1134"/>
        </w:tabs>
        <w:autoSpaceDE w:val="0"/>
        <w:autoSpaceDN w:val="0"/>
        <w:spacing w:after="0" w:line="240" w:lineRule="auto"/>
        <w:ind w:left="0" w:firstLine="567"/>
        <w:jc w:val="both"/>
        <w:rPr>
          <w:rFonts w:ascii="Times New Roman" w:hAnsi="Times New Roman"/>
          <w:color w:val="000000" w:themeColor="text1"/>
          <w:sz w:val="24"/>
          <w:szCs w:val="24"/>
          <w:lang w:val="ru-RU"/>
        </w:rPr>
      </w:pPr>
      <w:r w:rsidRPr="00001ACC">
        <w:rPr>
          <w:rFonts w:ascii="Times New Roman" w:hAnsi="Times New Roman"/>
          <w:color w:val="000000" w:themeColor="text1"/>
          <w:sz w:val="24"/>
          <w:szCs w:val="24"/>
          <w:lang w:val="ru-RU"/>
        </w:rPr>
        <w:t>Договор не является договором перевода долга в значении статей 391-392.2 ГК РФ или передачей договора согласно статье 392.3 ГК РФ. Положения указанных в настоящем пункте Договора статей ГК РФ не применяются к Договору</w:t>
      </w:r>
      <w:r w:rsidR="00E50CBE" w:rsidRPr="0070250E">
        <w:rPr>
          <w:rFonts w:ascii="Times New Roman" w:hAnsi="Times New Roman"/>
          <w:color w:val="000000" w:themeColor="text1"/>
          <w:sz w:val="24"/>
          <w:szCs w:val="24"/>
          <w:lang w:val="ru-RU"/>
        </w:rPr>
        <w:t>.</w:t>
      </w:r>
    </w:p>
    <w:p w14:paraId="7A43CC85" w14:textId="77777777" w:rsidR="00E50CBE" w:rsidRPr="00E50CBE" w:rsidRDefault="00E50CBE" w:rsidP="00E50CBE">
      <w:pPr>
        <w:pStyle w:val="a4"/>
        <w:ind w:left="0" w:firstLine="567"/>
        <w:contextualSpacing w:val="0"/>
        <w:jc w:val="both"/>
        <w:rPr>
          <w:rFonts w:ascii="Times New Roman" w:hAnsi="Times New Roman"/>
          <w:szCs w:val="24"/>
          <w:lang w:val="ru-RU"/>
        </w:rPr>
      </w:pPr>
    </w:p>
    <w:p w14:paraId="160A128A" w14:textId="77777777" w:rsidR="00E50CBE" w:rsidRPr="00E50CBE" w:rsidRDefault="00E50CBE" w:rsidP="009A6516">
      <w:pPr>
        <w:pStyle w:val="a4"/>
        <w:numPr>
          <w:ilvl w:val="0"/>
          <w:numId w:val="25"/>
        </w:numPr>
        <w:jc w:val="center"/>
        <w:rPr>
          <w:rFonts w:ascii="Times New Roman" w:hAnsi="Times New Roman"/>
          <w:b/>
          <w:szCs w:val="24"/>
        </w:rPr>
      </w:pPr>
      <w:proofErr w:type="spellStart"/>
      <w:r w:rsidRPr="00E50CBE">
        <w:rPr>
          <w:rFonts w:ascii="Times New Roman" w:hAnsi="Times New Roman"/>
          <w:b/>
          <w:szCs w:val="24"/>
        </w:rPr>
        <w:t>Обязанности</w:t>
      </w:r>
      <w:proofErr w:type="spellEnd"/>
      <w:r w:rsidRPr="00E50CBE">
        <w:rPr>
          <w:rFonts w:ascii="Times New Roman" w:hAnsi="Times New Roman"/>
          <w:b/>
          <w:szCs w:val="24"/>
        </w:rPr>
        <w:t xml:space="preserve"> </w:t>
      </w:r>
      <w:proofErr w:type="spellStart"/>
      <w:r w:rsidRPr="00E50CBE">
        <w:rPr>
          <w:rFonts w:ascii="Times New Roman" w:hAnsi="Times New Roman"/>
          <w:b/>
          <w:szCs w:val="24"/>
        </w:rPr>
        <w:t>Сторон</w:t>
      </w:r>
      <w:proofErr w:type="spellEnd"/>
    </w:p>
    <w:p w14:paraId="1B75F44E" w14:textId="77777777" w:rsidR="00E50CBE" w:rsidRPr="00E50CBE" w:rsidRDefault="00E50CBE" w:rsidP="009A6516">
      <w:pPr>
        <w:pStyle w:val="20"/>
        <w:numPr>
          <w:ilvl w:val="1"/>
          <w:numId w:val="15"/>
        </w:numPr>
        <w:tabs>
          <w:tab w:val="left" w:pos="1134"/>
        </w:tabs>
        <w:autoSpaceDE w:val="0"/>
        <w:autoSpaceDN w:val="0"/>
        <w:spacing w:after="0" w:line="240" w:lineRule="auto"/>
        <w:ind w:left="0" w:firstLine="709"/>
        <w:jc w:val="both"/>
        <w:rPr>
          <w:b/>
          <w:bCs/>
          <w:color w:val="000000" w:themeColor="text1"/>
          <w:sz w:val="24"/>
          <w:szCs w:val="24"/>
          <w:lang w:val="ru-RU"/>
        </w:rPr>
      </w:pPr>
      <w:r w:rsidRPr="00E50CBE">
        <w:rPr>
          <w:color w:val="000000" w:themeColor="text1"/>
          <w:sz w:val="24"/>
          <w:szCs w:val="24"/>
          <w:lang w:val="ru-RU"/>
        </w:rPr>
        <w:t xml:space="preserve">В оплату стоимости (цены) уступаемых прав (требований) ЦЕССИОНАРИЙ обязуется со своего расчетного счета, указанного в п. 8.2 Договора, перечислить на счет </w:t>
      </w:r>
      <w:r w:rsidRPr="00E50CBE">
        <w:rPr>
          <w:color w:val="000000" w:themeColor="text1"/>
          <w:sz w:val="24"/>
          <w:szCs w:val="24"/>
          <w:lang w:val="ru-RU"/>
        </w:rPr>
        <w:lastRenderedPageBreak/>
        <w:t xml:space="preserve">ЦЕДЕНТА, указанный в п. 8.1 Договора, </w:t>
      </w:r>
      <w:r w:rsidRPr="00E50CBE">
        <w:rPr>
          <w:sz w:val="24"/>
          <w:szCs w:val="24"/>
          <w:lang w:val="ru-RU"/>
        </w:rPr>
        <w:t>________ (______) рублей ___ коп (НДС не облагается)</w:t>
      </w:r>
      <w:r w:rsidRPr="00E50CBE">
        <w:rPr>
          <w:color w:val="000000" w:themeColor="text1"/>
          <w:sz w:val="24"/>
          <w:szCs w:val="24"/>
          <w:lang w:val="ru-RU"/>
        </w:rPr>
        <w:t>,</w:t>
      </w:r>
      <w:r w:rsidRPr="00E50CBE" w:rsidDel="00C50D00">
        <w:rPr>
          <w:color w:val="000000" w:themeColor="text1"/>
          <w:sz w:val="24"/>
          <w:szCs w:val="24"/>
          <w:lang w:val="ru-RU"/>
        </w:rPr>
        <w:t xml:space="preserve"> </w:t>
      </w:r>
      <w:r w:rsidRPr="00E50CBE">
        <w:rPr>
          <w:color w:val="000000" w:themeColor="text1"/>
          <w:sz w:val="24"/>
          <w:szCs w:val="24"/>
          <w:lang w:val="ru-RU"/>
        </w:rPr>
        <w:t>согласно п. 1.3 Договора.</w:t>
      </w:r>
    </w:p>
    <w:p w14:paraId="172A0258" w14:textId="01C8E565" w:rsidR="00E50CBE" w:rsidRPr="00E50CBE" w:rsidRDefault="00E50CBE" w:rsidP="009A6516">
      <w:pPr>
        <w:pStyle w:val="20"/>
        <w:numPr>
          <w:ilvl w:val="1"/>
          <w:numId w:val="15"/>
        </w:numPr>
        <w:tabs>
          <w:tab w:val="left" w:pos="1134"/>
        </w:tabs>
        <w:autoSpaceDE w:val="0"/>
        <w:autoSpaceDN w:val="0"/>
        <w:spacing w:after="0" w:line="240" w:lineRule="auto"/>
        <w:ind w:left="0" w:firstLine="709"/>
        <w:jc w:val="both"/>
        <w:rPr>
          <w:b/>
          <w:bCs/>
          <w:color w:val="000000" w:themeColor="text1"/>
          <w:sz w:val="24"/>
          <w:szCs w:val="24"/>
          <w:lang w:val="ru-RU"/>
        </w:rPr>
      </w:pPr>
      <w:r w:rsidRPr="00E50CBE">
        <w:rPr>
          <w:color w:val="000000" w:themeColor="text1"/>
          <w:sz w:val="24"/>
          <w:szCs w:val="24"/>
          <w:lang w:val="ru-RU"/>
        </w:rPr>
        <w:t xml:space="preserve">Указанная в п. 1.3 Договора сумма выплачивается ЦЕССИОНАРИЕМ ЦЕДЕНТУ в течение 10 (Десяти) рабочих дней с даты </w:t>
      </w:r>
      <w:r w:rsidR="0051663C">
        <w:rPr>
          <w:color w:val="000000" w:themeColor="text1"/>
          <w:sz w:val="24"/>
          <w:szCs w:val="24"/>
          <w:lang w:val="ru-RU"/>
        </w:rPr>
        <w:t>заключения</w:t>
      </w:r>
      <w:r w:rsidR="0051663C" w:rsidRPr="00E50CBE">
        <w:rPr>
          <w:color w:val="000000" w:themeColor="text1"/>
          <w:sz w:val="24"/>
          <w:szCs w:val="24"/>
          <w:lang w:val="ru-RU"/>
        </w:rPr>
        <w:t xml:space="preserve"> </w:t>
      </w:r>
      <w:r w:rsidRPr="00E50CBE">
        <w:rPr>
          <w:color w:val="000000" w:themeColor="text1"/>
          <w:sz w:val="24"/>
          <w:szCs w:val="24"/>
          <w:lang w:val="ru-RU"/>
        </w:rPr>
        <w:t xml:space="preserve">Договора </w:t>
      </w:r>
      <w:r w:rsidRPr="00E50CBE">
        <w:rPr>
          <w:sz w:val="24"/>
          <w:szCs w:val="24"/>
          <w:lang w:val="ru-RU"/>
        </w:rPr>
        <w:t>за минусом задатка в размере ________ (____________) руб. __ коп., уплаченного ЦЕССИОНАРИЕМ организатору процедуры – Акционерному обществу «Российский аукционный дом» в соответствии с платежным поручением № ___ от ______ года. При этом задаток засчитывается в счет оплаты цены (стоимости) уступаемых прав (требований) в дату оплаты цены (стоимости) уступаемых прав (требований) в полном объеме</w:t>
      </w:r>
      <w:r w:rsidRPr="00E50CBE">
        <w:rPr>
          <w:color w:val="000000" w:themeColor="text1"/>
          <w:sz w:val="24"/>
          <w:szCs w:val="24"/>
          <w:lang w:val="ru-RU"/>
        </w:rPr>
        <w:t>.</w:t>
      </w:r>
    </w:p>
    <w:p w14:paraId="70EBF5A5" w14:textId="35C828D2" w:rsidR="00E50CBE" w:rsidRPr="007F5F67" w:rsidRDefault="00E50CBE" w:rsidP="009A6516">
      <w:pPr>
        <w:pStyle w:val="20"/>
        <w:numPr>
          <w:ilvl w:val="1"/>
          <w:numId w:val="15"/>
        </w:numPr>
        <w:tabs>
          <w:tab w:val="left" w:pos="1134"/>
        </w:tabs>
        <w:autoSpaceDE w:val="0"/>
        <w:autoSpaceDN w:val="0"/>
        <w:spacing w:after="0" w:line="240" w:lineRule="auto"/>
        <w:ind w:left="0" w:firstLine="709"/>
        <w:jc w:val="both"/>
        <w:rPr>
          <w:color w:val="000000" w:themeColor="text1"/>
          <w:sz w:val="24"/>
          <w:szCs w:val="24"/>
          <w:lang w:val="ru-RU"/>
        </w:rPr>
      </w:pPr>
      <w:bookmarkStart w:id="0" w:name="_Ref72280390"/>
      <w:r w:rsidRPr="00E50CBE">
        <w:rPr>
          <w:color w:val="000000" w:themeColor="text1"/>
          <w:sz w:val="24"/>
          <w:szCs w:val="24"/>
          <w:lang w:val="ru-RU"/>
        </w:rPr>
        <w:t>Переход прав (требований) по Договору от ЦЕДЕНТА к ЦЕССИОНАРИЮ происходит в момент поступления от ЦЕССИОНАРИЯ денежных средств в сумме, указанной в п. 2.1 Договора, в полном объеме на счет ЦЕДЕНТА, указанный в п. 8.1 Договора, а также оплаты ЦЕССИОНАРИЕМ в полном объеме стоимости (цен</w:t>
      </w:r>
      <w:r w:rsidR="00245EE6">
        <w:rPr>
          <w:color w:val="000000" w:themeColor="text1"/>
          <w:sz w:val="24"/>
          <w:szCs w:val="24"/>
          <w:lang w:val="ru-RU"/>
        </w:rPr>
        <w:t xml:space="preserve">ы) прав (требований) по </w:t>
      </w:r>
      <w:r w:rsidRPr="00E50CBE">
        <w:rPr>
          <w:color w:val="000000" w:themeColor="text1"/>
          <w:sz w:val="24"/>
          <w:szCs w:val="24"/>
          <w:lang w:val="ru-RU"/>
        </w:rPr>
        <w:t>договор</w:t>
      </w:r>
      <w:r w:rsidR="00245EE6">
        <w:rPr>
          <w:color w:val="000000" w:themeColor="text1"/>
          <w:sz w:val="24"/>
          <w:szCs w:val="24"/>
          <w:lang w:val="ru-RU"/>
        </w:rPr>
        <w:t>у</w:t>
      </w:r>
      <w:r w:rsidRPr="00E50CBE">
        <w:rPr>
          <w:color w:val="000000" w:themeColor="text1"/>
          <w:sz w:val="24"/>
          <w:szCs w:val="24"/>
          <w:lang w:val="ru-RU"/>
        </w:rPr>
        <w:t xml:space="preserve"> уступки прав (требовани</w:t>
      </w:r>
      <w:r w:rsidR="00245EE6">
        <w:rPr>
          <w:color w:val="000000" w:themeColor="text1"/>
          <w:sz w:val="24"/>
          <w:szCs w:val="24"/>
          <w:lang w:val="ru-RU"/>
        </w:rPr>
        <w:t xml:space="preserve">й) </w:t>
      </w:r>
      <w:r w:rsidR="00410E9A" w:rsidRPr="00410E9A">
        <w:rPr>
          <w:color w:val="000000" w:themeColor="text1"/>
          <w:sz w:val="24"/>
          <w:szCs w:val="24"/>
          <w:lang w:val="ru-RU"/>
        </w:rPr>
        <w:t xml:space="preserve">№ ___/___ </w:t>
      </w:r>
      <w:r w:rsidR="00410E9A">
        <w:rPr>
          <w:color w:val="000000" w:themeColor="text1"/>
          <w:sz w:val="24"/>
          <w:szCs w:val="24"/>
          <w:lang w:val="ru-RU"/>
        </w:rPr>
        <w:t xml:space="preserve"> </w:t>
      </w:r>
      <w:r w:rsidR="00245EE6">
        <w:rPr>
          <w:color w:val="000000" w:themeColor="text1"/>
          <w:sz w:val="24"/>
          <w:szCs w:val="24"/>
          <w:lang w:val="ru-RU"/>
        </w:rPr>
        <w:t>от «___» _____ 20____ года</w:t>
      </w:r>
      <w:r w:rsidR="00410E9A" w:rsidRPr="007F5F67">
        <w:rPr>
          <w:color w:val="000000" w:themeColor="text1"/>
          <w:sz w:val="24"/>
          <w:szCs w:val="24"/>
          <w:lang w:val="ru-RU"/>
        </w:rPr>
        <w:t>,</w:t>
      </w:r>
      <w:r w:rsidR="00410E9A">
        <w:rPr>
          <w:color w:val="000000" w:themeColor="text1"/>
          <w:sz w:val="24"/>
          <w:szCs w:val="24"/>
          <w:lang w:val="ru-RU"/>
        </w:rPr>
        <w:t xml:space="preserve"> </w:t>
      </w:r>
      <w:r w:rsidRPr="007F5F67">
        <w:rPr>
          <w:color w:val="000000" w:themeColor="text1"/>
          <w:sz w:val="24"/>
          <w:szCs w:val="24"/>
          <w:lang w:val="ru-RU"/>
        </w:rPr>
        <w:t>заключен</w:t>
      </w:r>
      <w:r w:rsidR="00245EE6" w:rsidRPr="007F5F67">
        <w:rPr>
          <w:color w:val="000000" w:themeColor="text1"/>
          <w:sz w:val="24"/>
          <w:szCs w:val="24"/>
          <w:lang w:val="ru-RU"/>
        </w:rPr>
        <w:t>ному</w:t>
      </w:r>
      <w:r w:rsidRPr="007F5F67">
        <w:rPr>
          <w:color w:val="000000" w:themeColor="text1"/>
          <w:sz w:val="24"/>
          <w:szCs w:val="24"/>
          <w:lang w:val="ru-RU"/>
        </w:rPr>
        <w:t xml:space="preserve"> между ЦЕССИОНАРИЕМ и ЦЕДЕНТОМ.</w:t>
      </w:r>
      <w:bookmarkEnd w:id="0"/>
    </w:p>
    <w:p w14:paraId="273BBC45" w14:textId="2A494985" w:rsidR="00E50CBE" w:rsidRPr="007F5F67" w:rsidRDefault="00E50CBE" w:rsidP="009A6516">
      <w:pPr>
        <w:pStyle w:val="20"/>
        <w:numPr>
          <w:ilvl w:val="1"/>
          <w:numId w:val="15"/>
        </w:numPr>
        <w:tabs>
          <w:tab w:val="left" w:pos="1134"/>
        </w:tabs>
        <w:autoSpaceDE w:val="0"/>
        <w:autoSpaceDN w:val="0"/>
        <w:spacing w:after="0" w:line="240" w:lineRule="auto"/>
        <w:ind w:left="0" w:firstLine="709"/>
        <w:jc w:val="both"/>
        <w:rPr>
          <w:color w:val="000000" w:themeColor="text1"/>
          <w:sz w:val="24"/>
          <w:szCs w:val="24"/>
          <w:lang w:val="ru-RU"/>
        </w:rPr>
      </w:pPr>
      <w:r w:rsidRPr="00E50CBE">
        <w:rPr>
          <w:color w:val="000000" w:themeColor="text1"/>
          <w:sz w:val="24"/>
          <w:szCs w:val="24"/>
          <w:lang w:val="ru-RU"/>
        </w:rPr>
        <w:t>В течение 10 (десяти) рабочих дней с момента перехода к ЦЕССИОНАРИЮ прав (требований), указанного в п. 2.3 Договора, ЦЕДЕНТ обязуется передать ЦЕССИОНАРИЮ по Акту приема-передачи</w:t>
      </w:r>
      <w:r w:rsidR="000A6276">
        <w:rPr>
          <w:color w:val="000000" w:themeColor="text1"/>
          <w:sz w:val="24"/>
          <w:szCs w:val="24"/>
          <w:lang w:val="ru-RU"/>
        </w:rPr>
        <w:t xml:space="preserve"> документов</w:t>
      </w:r>
      <w:r w:rsidRPr="00E50CBE">
        <w:rPr>
          <w:color w:val="000000" w:themeColor="text1"/>
          <w:sz w:val="24"/>
          <w:szCs w:val="24"/>
          <w:lang w:val="ru-RU"/>
        </w:rPr>
        <w:t>, форма которого является Приложением №3 к Договору, документ</w:t>
      </w:r>
      <w:r w:rsidR="00410E9A">
        <w:rPr>
          <w:color w:val="000000" w:themeColor="text1"/>
          <w:sz w:val="24"/>
          <w:szCs w:val="24"/>
          <w:lang w:val="ru-RU"/>
        </w:rPr>
        <w:t>ы</w:t>
      </w:r>
      <w:r w:rsidRPr="00E50CBE">
        <w:rPr>
          <w:color w:val="000000" w:themeColor="text1"/>
          <w:sz w:val="24"/>
          <w:szCs w:val="24"/>
          <w:lang w:val="ru-RU"/>
        </w:rPr>
        <w:t>, подтверждающи</w:t>
      </w:r>
      <w:r w:rsidR="00843939">
        <w:rPr>
          <w:color w:val="000000" w:themeColor="text1"/>
          <w:sz w:val="24"/>
          <w:szCs w:val="24"/>
          <w:lang w:val="ru-RU"/>
        </w:rPr>
        <w:t>е</w:t>
      </w:r>
      <w:r w:rsidRPr="00E50CBE">
        <w:rPr>
          <w:color w:val="000000" w:themeColor="text1"/>
          <w:sz w:val="24"/>
          <w:szCs w:val="24"/>
          <w:lang w:val="ru-RU"/>
        </w:rPr>
        <w:t xml:space="preserve"> уступаемые права (требования), согласно перечню, содержащемуся в Приложении №2 к Договору, которое является неотъемлемой частью </w:t>
      </w:r>
      <w:r w:rsidRPr="007F5F67">
        <w:rPr>
          <w:color w:val="000000" w:themeColor="text1"/>
          <w:sz w:val="24"/>
          <w:szCs w:val="24"/>
          <w:lang w:val="ru-RU"/>
        </w:rPr>
        <w:t>Договора.</w:t>
      </w:r>
    </w:p>
    <w:p w14:paraId="39B26A53" w14:textId="27F1D79C" w:rsidR="00E50CBE" w:rsidRPr="00E50CBE" w:rsidRDefault="00E50CBE" w:rsidP="009A6516">
      <w:pPr>
        <w:pStyle w:val="20"/>
        <w:numPr>
          <w:ilvl w:val="1"/>
          <w:numId w:val="15"/>
        </w:numPr>
        <w:tabs>
          <w:tab w:val="left" w:pos="1134"/>
        </w:tabs>
        <w:autoSpaceDE w:val="0"/>
        <w:autoSpaceDN w:val="0"/>
        <w:spacing w:after="0" w:line="240" w:lineRule="auto"/>
        <w:ind w:left="0" w:firstLine="709"/>
        <w:jc w:val="both"/>
        <w:rPr>
          <w:color w:val="000000" w:themeColor="text1"/>
          <w:sz w:val="24"/>
          <w:szCs w:val="24"/>
          <w:lang w:val="ru-RU"/>
        </w:rPr>
      </w:pPr>
      <w:r w:rsidRPr="00E50CBE">
        <w:rPr>
          <w:color w:val="000000" w:themeColor="text1"/>
          <w:sz w:val="24"/>
          <w:szCs w:val="24"/>
          <w:lang w:val="ru-RU"/>
        </w:rPr>
        <w:t xml:space="preserve">В течение 10 (десяти) рабочих дней с момента перехода к ЦЕССИОНАРИЮ прав (требований), указанного в п. 2.3 Договора, ЦЕССИОНАРИЙ обязуется уведомить заказным письмом ДОЛЖНИКА, </w:t>
      </w:r>
      <w:r w:rsidR="0051663C">
        <w:rPr>
          <w:color w:val="000000" w:themeColor="text1"/>
          <w:sz w:val="24"/>
          <w:szCs w:val="24"/>
          <w:lang w:val="ru-RU"/>
        </w:rPr>
        <w:t>п</w:t>
      </w:r>
      <w:r w:rsidRPr="00E50CBE">
        <w:rPr>
          <w:color w:val="000000" w:themeColor="text1"/>
          <w:sz w:val="24"/>
          <w:szCs w:val="24"/>
          <w:lang w:val="ru-RU"/>
        </w:rPr>
        <w:t>оручител</w:t>
      </w:r>
      <w:r w:rsidR="0051663C">
        <w:rPr>
          <w:color w:val="000000" w:themeColor="text1"/>
          <w:sz w:val="24"/>
          <w:szCs w:val="24"/>
          <w:lang w:val="ru-RU"/>
        </w:rPr>
        <w:t>ей, залогодателей</w:t>
      </w:r>
      <w:r w:rsidRPr="00E50CBE">
        <w:rPr>
          <w:color w:val="000000" w:themeColor="text1"/>
          <w:sz w:val="24"/>
          <w:szCs w:val="24"/>
          <w:lang w:val="ru-RU"/>
        </w:rPr>
        <w:t xml:space="preserve">, указанных в Приложении №1 к Договору, о совершенной уступке прав (требований) ЦЕССИОНАРИЮ и предоставить ЦЕДЕНТУ в течение 10 (десяти) рабочих дней с даты уведомления ДОЛЖНИКА, </w:t>
      </w:r>
      <w:r w:rsidR="007F5F67">
        <w:rPr>
          <w:color w:val="000000" w:themeColor="text1"/>
          <w:sz w:val="24"/>
          <w:szCs w:val="24"/>
          <w:lang w:val="ru-RU"/>
        </w:rPr>
        <w:t>п</w:t>
      </w:r>
      <w:r w:rsidRPr="00E50CBE">
        <w:rPr>
          <w:color w:val="000000" w:themeColor="text1"/>
          <w:sz w:val="24"/>
          <w:szCs w:val="24"/>
          <w:lang w:val="ru-RU"/>
        </w:rPr>
        <w:t>оручител</w:t>
      </w:r>
      <w:r w:rsidR="00410E9A">
        <w:rPr>
          <w:color w:val="000000" w:themeColor="text1"/>
          <w:sz w:val="24"/>
          <w:szCs w:val="24"/>
          <w:lang w:val="ru-RU"/>
        </w:rPr>
        <w:t>ей</w:t>
      </w:r>
      <w:r w:rsidRPr="00E50CBE">
        <w:rPr>
          <w:color w:val="000000" w:themeColor="text1"/>
          <w:sz w:val="24"/>
          <w:szCs w:val="24"/>
          <w:lang w:val="ru-RU"/>
        </w:rPr>
        <w:t xml:space="preserve">, </w:t>
      </w:r>
      <w:r w:rsidR="007F5F67">
        <w:rPr>
          <w:color w:val="000000" w:themeColor="text1"/>
          <w:sz w:val="24"/>
          <w:szCs w:val="24"/>
          <w:lang w:val="ru-RU"/>
        </w:rPr>
        <w:t>з</w:t>
      </w:r>
      <w:r w:rsidR="00410E9A">
        <w:rPr>
          <w:color w:val="000000" w:themeColor="text1"/>
          <w:sz w:val="24"/>
          <w:szCs w:val="24"/>
          <w:lang w:val="ru-RU"/>
        </w:rPr>
        <w:t xml:space="preserve">алогодателей, </w:t>
      </w:r>
      <w:r w:rsidRPr="00E50CBE">
        <w:rPr>
          <w:color w:val="000000" w:themeColor="text1"/>
          <w:sz w:val="24"/>
          <w:szCs w:val="24"/>
          <w:lang w:val="ru-RU"/>
        </w:rPr>
        <w:t>копии таких уведомлений.</w:t>
      </w:r>
    </w:p>
    <w:p w14:paraId="0CA5C208" w14:textId="6A61D59E" w:rsidR="00E50CBE" w:rsidRPr="00E50CBE" w:rsidRDefault="00E50CBE" w:rsidP="009A6516">
      <w:pPr>
        <w:pStyle w:val="20"/>
        <w:numPr>
          <w:ilvl w:val="1"/>
          <w:numId w:val="15"/>
        </w:numPr>
        <w:tabs>
          <w:tab w:val="left" w:pos="1134"/>
        </w:tabs>
        <w:autoSpaceDE w:val="0"/>
        <w:autoSpaceDN w:val="0"/>
        <w:spacing w:after="0" w:line="240" w:lineRule="auto"/>
        <w:ind w:left="0" w:firstLine="709"/>
        <w:jc w:val="both"/>
        <w:rPr>
          <w:color w:val="000000" w:themeColor="text1"/>
          <w:sz w:val="24"/>
          <w:szCs w:val="24"/>
          <w:lang w:val="ru-RU"/>
        </w:rPr>
      </w:pPr>
      <w:r w:rsidRPr="00E50CBE">
        <w:rPr>
          <w:color w:val="000000" w:themeColor="text1"/>
          <w:sz w:val="24"/>
          <w:szCs w:val="24"/>
          <w:lang w:val="ru-RU"/>
        </w:rPr>
        <w:t xml:space="preserve">ДОЛЖНИК, </w:t>
      </w:r>
      <w:r w:rsidR="00410E9A">
        <w:rPr>
          <w:color w:val="000000" w:themeColor="text1"/>
          <w:sz w:val="24"/>
          <w:szCs w:val="24"/>
          <w:lang w:val="ru-RU"/>
        </w:rPr>
        <w:t>п</w:t>
      </w:r>
      <w:r w:rsidRPr="00E50CBE">
        <w:rPr>
          <w:color w:val="000000" w:themeColor="text1"/>
          <w:sz w:val="24"/>
          <w:szCs w:val="24"/>
          <w:lang w:val="ru-RU"/>
        </w:rPr>
        <w:t>оручител</w:t>
      </w:r>
      <w:r w:rsidR="00410E9A">
        <w:rPr>
          <w:color w:val="000000" w:themeColor="text1"/>
          <w:sz w:val="24"/>
          <w:szCs w:val="24"/>
          <w:lang w:val="ru-RU"/>
        </w:rPr>
        <w:t>и</w:t>
      </w:r>
      <w:r w:rsidRPr="00E50CBE">
        <w:rPr>
          <w:color w:val="000000" w:themeColor="text1"/>
          <w:sz w:val="24"/>
          <w:szCs w:val="24"/>
          <w:lang w:val="ru-RU"/>
        </w:rPr>
        <w:t xml:space="preserve">, </w:t>
      </w:r>
      <w:r w:rsidR="00410E9A">
        <w:rPr>
          <w:color w:val="000000" w:themeColor="text1"/>
          <w:sz w:val="24"/>
          <w:szCs w:val="24"/>
          <w:lang w:val="ru-RU"/>
        </w:rPr>
        <w:t xml:space="preserve">залогодатели </w:t>
      </w:r>
      <w:r w:rsidRPr="00E50CBE">
        <w:rPr>
          <w:color w:val="000000" w:themeColor="text1"/>
          <w:sz w:val="24"/>
          <w:szCs w:val="24"/>
          <w:lang w:val="ru-RU"/>
        </w:rPr>
        <w:t xml:space="preserve">считаются обязанными перед ЦЕССИОНАРИЕМ по обязательствам, указанным в </w:t>
      </w:r>
      <w:proofErr w:type="spellStart"/>
      <w:r w:rsidRPr="00E50CBE">
        <w:rPr>
          <w:color w:val="000000" w:themeColor="text1"/>
          <w:sz w:val="24"/>
          <w:szCs w:val="24"/>
          <w:lang w:val="ru-RU"/>
        </w:rPr>
        <w:t>п.п</w:t>
      </w:r>
      <w:proofErr w:type="spellEnd"/>
      <w:r w:rsidRPr="00E50CBE">
        <w:rPr>
          <w:color w:val="000000" w:themeColor="text1"/>
          <w:sz w:val="24"/>
          <w:szCs w:val="24"/>
          <w:lang w:val="ru-RU"/>
        </w:rPr>
        <w:t>.</w:t>
      </w:r>
      <w:r w:rsidRPr="00E50CBE">
        <w:rPr>
          <w:color w:val="000000" w:themeColor="text1"/>
          <w:sz w:val="24"/>
          <w:szCs w:val="24"/>
        </w:rPr>
        <w:t> </w:t>
      </w:r>
      <w:r w:rsidRPr="00E50CBE">
        <w:rPr>
          <w:color w:val="000000" w:themeColor="text1"/>
          <w:sz w:val="24"/>
          <w:szCs w:val="24"/>
          <w:lang w:val="ru-RU"/>
        </w:rPr>
        <w:t>1.1, 1.2 Договора, а их обязательства в отношении ЦЕДЕНТА считаются прекращенными с момента перехода к ЦЕССИОНАРИЮ прав (требований) по Договору согласно п.</w:t>
      </w:r>
      <w:r w:rsidRPr="00E50CBE">
        <w:rPr>
          <w:color w:val="000000" w:themeColor="text1"/>
          <w:sz w:val="24"/>
          <w:szCs w:val="24"/>
        </w:rPr>
        <w:t> </w:t>
      </w:r>
      <w:r w:rsidRPr="00E50CBE">
        <w:rPr>
          <w:color w:val="000000" w:themeColor="text1"/>
          <w:sz w:val="24"/>
          <w:szCs w:val="24"/>
          <w:lang w:val="ru-RU"/>
        </w:rPr>
        <w:t>2.3 Договора.</w:t>
      </w:r>
    </w:p>
    <w:p w14:paraId="707CFC97" w14:textId="77777777" w:rsidR="00E50CBE" w:rsidRPr="00E50CBE" w:rsidRDefault="00E50CBE" w:rsidP="00245EE6">
      <w:pPr>
        <w:tabs>
          <w:tab w:val="left" w:pos="1134"/>
        </w:tabs>
        <w:ind w:firstLine="567"/>
        <w:jc w:val="both"/>
        <w:rPr>
          <w:rFonts w:ascii="Times New Roman" w:hAnsi="Times New Roman"/>
          <w:szCs w:val="24"/>
          <w:lang w:val="ru-RU"/>
        </w:rPr>
      </w:pPr>
    </w:p>
    <w:p w14:paraId="05F326FE" w14:textId="77777777" w:rsidR="00E50CBE" w:rsidRPr="00E50CBE" w:rsidRDefault="00E50CBE" w:rsidP="009A6516">
      <w:pPr>
        <w:pStyle w:val="a4"/>
        <w:numPr>
          <w:ilvl w:val="0"/>
          <w:numId w:val="25"/>
        </w:numPr>
        <w:ind w:left="0" w:firstLine="567"/>
        <w:jc w:val="center"/>
        <w:rPr>
          <w:rFonts w:ascii="Times New Roman" w:hAnsi="Times New Roman"/>
          <w:b/>
          <w:szCs w:val="24"/>
        </w:rPr>
      </w:pPr>
      <w:proofErr w:type="spellStart"/>
      <w:r w:rsidRPr="00E50CBE">
        <w:rPr>
          <w:rFonts w:ascii="Times New Roman" w:hAnsi="Times New Roman"/>
          <w:b/>
          <w:szCs w:val="24"/>
        </w:rPr>
        <w:t>Ответственность</w:t>
      </w:r>
      <w:proofErr w:type="spellEnd"/>
      <w:r w:rsidRPr="00E50CBE">
        <w:rPr>
          <w:rFonts w:ascii="Times New Roman" w:hAnsi="Times New Roman"/>
          <w:b/>
          <w:szCs w:val="24"/>
        </w:rPr>
        <w:t xml:space="preserve"> </w:t>
      </w:r>
      <w:proofErr w:type="spellStart"/>
      <w:r w:rsidRPr="00E50CBE">
        <w:rPr>
          <w:rFonts w:ascii="Times New Roman" w:hAnsi="Times New Roman"/>
          <w:b/>
          <w:szCs w:val="24"/>
        </w:rPr>
        <w:t>Сторон</w:t>
      </w:r>
      <w:proofErr w:type="spellEnd"/>
    </w:p>
    <w:p w14:paraId="5C2B94BF" w14:textId="7BC686BB" w:rsidR="00E50CBE" w:rsidRPr="00C55644" w:rsidRDefault="00E50CBE" w:rsidP="009A6516">
      <w:pPr>
        <w:pStyle w:val="a4"/>
        <w:numPr>
          <w:ilvl w:val="1"/>
          <w:numId w:val="30"/>
        </w:numPr>
        <w:tabs>
          <w:tab w:val="left" w:pos="709"/>
        </w:tabs>
        <w:ind w:left="0" w:firstLine="567"/>
        <w:jc w:val="both"/>
        <w:rPr>
          <w:rFonts w:ascii="Times New Roman" w:hAnsi="Times New Roman"/>
          <w:szCs w:val="24"/>
          <w:lang w:val="ru-RU"/>
        </w:rPr>
      </w:pPr>
      <w:r w:rsidRPr="00C55644">
        <w:rPr>
          <w:rFonts w:ascii="Times New Roman" w:hAnsi="Times New Roman"/>
          <w:szCs w:val="24"/>
          <w:lang w:val="ru-RU"/>
        </w:rPr>
        <w:t>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0FA40CDA" w14:textId="259CE124" w:rsidR="00C11BC9" w:rsidRPr="00C11BC9" w:rsidRDefault="00C11BC9" w:rsidP="009D2D45">
      <w:pPr>
        <w:numPr>
          <w:ilvl w:val="1"/>
          <w:numId w:val="30"/>
        </w:numPr>
        <w:tabs>
          <w:tab w:val="left" w:pos="1418"/>
        </w:tabs>
        <w:ind w:left="0" w:firstLine="567"/>
        <w:jc w:val="both"/>
        <w:rPr>
          <w:rFonts w:ascii="Times New Roman" w:hAnsi="Times New Roman"/>
          <w:szCs w:val="24"/>
          <w:lang w:val="ru-RU"/>
        </w:rPr>
      </w:pPr>
      <w:r w:rsidRPr="00C11BC9">
        <w:rPr>
          <w:rFonts w:ascii="Times New Roman" w:hAnsi="Times New Roman"/>
          <w:szCs w:val="24"/>
          <w:lang w:val="ru-RU"/>
        </w:rPr>
        <w:t xml:space="preserve">В случае нарушения ЦЕССИОНАРИЕМ обязательств по оплате стоимости (цены) приобретаемых прав (требований) по Договору </w:t>
      </w:r>
      <w:r w:rsidRPr="00C55644">
        <w:rPr>
          <w:rFonts w:ascii="Times New Roman" w:hAnsi="Times New Roman"/>
          <w:szCs w:val="24"/>
          <w:lang w:val="ru-RU"/>
        </w:rPr>
        <w:t>и/или по договору, указанному в п. 2.3 Договора, а также в случае расторжения договора, указанного в п. 2.3 Договора,</w:t>
      </w:r>
      <w:r w:rsidRPr="00C11BC9">
        <w:rPr>
          <w:rFonts w:ascii="Times New Roman" w:hAnsi="Times New Roman"/>
          <w:szCs w:val="24"/>
          <w:lang w:val="ru-RU"/>
        </w:rPr>
        <w:t xml:space="preserve"> ЦЕДЕНТ вправе в одностороннем внесудебном порядке расторгнуть Договор путем направления ЦЕССИОНАРИЮ соответствующего письменного уведомления. В этом случае Договор считается расторгнутым в дату, указанную в уведомлении ЦЕДЕНТА.</w:t>
      </w:r>
    </w:p>
    <w:p w14:paraId="238DD0ED" w14:textId="77777777" w:rsidR="00C11BC9" w:rsidRPr="00C11BC9" w:rsidRDefault="00C11BC9" w:rsidP="009A6516">
      <w:pPr>
        <w:numPr>
          <w:ilvl w:val="1"/>
          <w:numId w:val="30"/>
        </w:numPr>
        <w:tabs>
          <w:tab w:val="left" w:pos="1134"/>
        </w:tabs>
        <w:ind w:left="0" w:firstLine="567"/>
        <w:jc w:val="both"/>
        <w:rPr>
          <w:rFonts w:ascii="Times New Roman" w:hAnsi="Times New Roman"/>
          <w:szCs w:val="24"/>
          <w:lang w:val="ru-RU"/>
        </w:rPr>
      </w:pPr>
      <w:r w:rsidRPr="00C11BC9">
        <w:rPr>
          <w:rFonts w:ascii="Times New Roman" w:hAnsi="Times New Roman"/>
          <w:szCs w:val="24"/>
          <w:lang w:val="ru-RU"/>
        </w:rPr>
        <w:t>Изменение объема уступаемых прав (требований) по Договору не может являться основанием для расторжения Договора по инициативе ЦЕССИОНАРИЯ.</w:t>
      </w:r>
    </w:p>
    <w:p w14:paraId="74F1F372" w14:textId="77777777" w:rsidR="00C11BC9" w:rsidRPr="00C11BC9" w:rsidRDefault="00C11BC9" w:rsidP="009A6516">
      <w:pPr>
        <w:numPr>
          <w:ilvl w:val="1"/>
          <w:numId w:val="30"/>
        </w:numPr>
        <w:tabs>
          <w:tab w:val="left" w:pos="1134"/>
        </w:tabs>
        <w:ind w:left="0" w:firstLine="567"/>
        <w:jc w:val="both"/>
        <w:rPr>
          <w:rFonts w:ascii="Times New Roman" w:hAnsi="Times New Roman"/>
          <w:szCs w:val="24"/>
          <w:lang w:val="ru-RU"/>
        </w:rPr>
      </w:pPr>
      <w:r w:rsidRPr="00C11BC9">
        <w:rPr>
          <w:rFonts w:ascii="Times New Roman" w:hAnsi="Times New Roman"/>
          <w:szCs w:val="24"/>
          <w:lang w:val="ru-RU"/>
        </w:rPr>
        <w:t>Максимальный размер ответственности ЦЕДЕНТА по Договору ограничен суммой 10 000 (Десять тысяч) рублей.</w:t>
      </w:r>
    </w:p>
    <w:p w14:paraId="01154D2F" w14:textId="77777777" w:rsidR="00C11BC9" w:rsidRPr="00C11BC9" w:rsidRDefault="00C11BC9" w:rsidP="009A6516">
      <w:pPr>
        <w:numPr>
          <w:ilvl w:val="1"/>
          <w:numId w:val="30"/>
        </w:numPr>
        <w:tabs>
          <w:tab w:val="left" w:pos="1134"/>
        </w:tabs>
        <w:ind w:left="0" w:firstLine="567"/>
        <w:jc w:val="both"/>
        <w:rPr>
          <w:rFonts w:ascii="Times New Roman" w:hAnsi="Times New Roman"/>
          <w:szCs w:val="24"/>
          <w:lang w:val="ru-RU"/>
        </w:rPr>
      </w:pPr>
      <w:r w:rsidRPr="00C11BC9">
        <w:rPr>
          <w:rFonts w:ascii="Times New Roman" w:hAnsi="Times New Roman"/>
          <w:szCs w:val="24"/>
          <w:lang w:val="ru-RU"/>
        </w:rPr>
        <w:t xml:space="preserve">ЦЕССИОНАРИЙ заверяет, что на дату заключения Договора он не имеет признаков неплатежеспособности или недостаточности имущества согласно критериям, установленным </w:t>
      </w:r>
      <w:r w:rsidRPr="00C11BC9">
        <w:rPr>
          <w:rFonts w:ascii="Times New Roman" w:hAnsi="Times New Roman"/>
          <w:bCs/>
          <w:szCs w:val="24"/>
          <w:lang w:val="ru-RU"/>
        </w:rPr>
        <w:t>Федеральным законом от 26 октября 2002 года № 127-ФЗ «О несостоятельности (банкротстве)». ЦЕССИОНАРИЙ в порядке ст. 431.2 ГК РФ несет ответственность за недостоверные заверения о своей платежеспособности и достаточности имущества в размере 1% от стоимости (цены) Договора.</w:t>
      </w:r>
    </w:p>
    <w:p w14:paraId="293EC5CA" w14:textId="77777777" w:rsidR="00C11BC9" w:rsidRPr="00C11BC9" w:rsidRDefault="00C11BC9" w:rsidP="009A6516">
      <w:pPr>
        <w:numPr>
          <w:ilvl w:val="1"/>
          <w:numId w:val="30"/>
        </w:numPr>
        <w:tabs>
          <w:tab w:val="left" w:pos="1134"/>
        </w:tabs>
        <w:ind w:left="0" w:firstLine="567"/>
        <w:jc w:val="both"/>
        <w:rPr>
          <w:rFonts w:ascii="Times New Roman" w:hAnsi="Times New Roman"/>
          <w:szCs w:val="24"/>
          <w:lang w:val="ru-RU"/>
        </w:rPr>
      </w:pPr>
      <w:r w:rsidRPr="00C11BC9">
        <w:rPr>
          <w:rFonts w:ascii="Times New Roman" w:hAnsi="Times New Roman"/>
          <w:szCs w:val="24"/>
          <w:lang w:val="ru-RU"/>
        </w:rPr>
        <w:lastRenderedPageBreak/>
        <w:t>ЦЕДЕНТ не несет ответственности перед ЦЕССИОНАРИЕМ за недействительность передаваемых по Договору прав (требований), при условии, что такая недействительность вызвана:</w:t>
      </w:r>
    </w:p>
    <w:p w14:paraId="68369552" w14:textId="77777777" w:rsidR="00C11BC9" w:rsidRPr="00C55644" w:rsidRDefault="00C11BC9" w:rsidP="009A6516">
      <w:pPr>
        <w:pStyle w:val="a4"/>
        <w:numPr>
          <w:ilvl w:val="0"/>
          <w:numId w:val="24"/>
        </w:numPr>
        <w:tabs>
          <w:tab w:val="left" w:pos="1134"/>
        </w:tabs>
        <w:ind w:left="0" w:firstLine="567"/>
        <w:jc w:val="both"/>
        <w:rPr>
          <w:rFonts w:ascii="Times New Roman" w:hAnsi="Times New Roman"/>
          <w:szCs w:val="24"/>
          <w:lang w:val="ru-RU"/>
        </w:rPr>
      </w:pPr>
      <w:r w:rsidRPr="00C55644">
        <w:rPr>
          <w:rFonts w:ascii="Times New Roman" w:hAnsi="Times New Roman"/>
          <w:szCs w:val="24"/>
          <w:lang w:val="ru-RU"/>
        </w:rPr>
        <w:t>недобросовестным поведением ЦЕССИОНАРИЯ в случаях применимости недобросовестного поведения к предмету Договора в соответствии со ст. 390 ГК РФ;</w:t>
      </w:r>
    </w:p>
    <w:p w14:paraId="110B6650" w14:textId="77777777" w:rsidR="00C11BC9" w:rsidRPr="00C55644" w:rsidRDefault="00C11BC9" w:rsidP="009A6516">
      <w:pPr>
        <w:pStyle w:val="a4"/>
        <w:numPr>
          <w:ilvl w:val="0"/>
          <w:numId w:val="24"/>
        </w:numPr>
        <w:tabs>
          <w:tab w:val="left" w:pos="1134"/>
        </w:tabs>
        <w:ind w:left="0" w:firstLine="567"/>
        <w:jc w:val="both"/>
        <w:rPr>
          <w:rFonts w:ascii="Times New Roman" w:hAnsi="Times New Roman"/>
          <w:szCs w:val="24"/>
          <w:lang w:val="ru-RU"/>
        </w:rPr>
      </w:pPr>
      <w:r w:rsidRPr="00C55644">
        <w:rPr>
          <w:rFonts w:ascii="Times New Roman" w:hAnsi="Times New Roman"/>
          <w:szCs w:val="24"/>
          <w:lang w:val="ru-RU"/>
        </w:rPr>
        <w:t>обстоятельствами, о которых ЦЕДЕНТ не знал или не мог знать; или</w:t>
      </w:r>
    </w:p>
    <w:p w14:paraId="6C39AE28" w14:textId="77777777" w:rsidR="00C11BC9" w:rsidRPr="00C55644" w:rsidRDefault="00C11BC9" w:rsidP="009A6516">
      <w:pPr>
        <w:pStyle w:val="a4"/>
        <w:numPr>
          <w:ilvl w:val="0"/>
          <w:numId w:val="24"/>
        </w:numPr>
        <w:tabs>
          <w:tab w:val="left" w:pos="1134"/>
        </w:tabs>
        <w:ind w:left="0" w:firstLine="567"/>
        <w:jc w:val="both"/>
        <w:rPr>
          <w:rFonts w:ascii="Times New Roman" w:hAnsi="Times New Roman"/>
          <w:szCs w:val="24"/>
          <w:lang w:val="ru-RU"/>
        </w:rPr>
      </w:pPr>
      <w:r w:rsidRPr="00C55644">
        <w:rPr>
          <w:rFonts w:ascii="Times New Roman" w:hAnsi="Times New Roman"/>
          <w:szCs w:val="24"/>
          <w:lang w:val="ru-RU"/>
        </w:rPr>
        <w:t>обстоятельствами, о которых ЦЕДЕНТ уведомил ЦЕССИОНАРИЯ и/или с которыми ЦЕССИОНАРИЙ ознакомлен иным способом на дату заключения Договора.</w:t>
      </w:r>
    </w:p>
    <w:p w14:paraId="6323D94E" w14:textId="674E9A1B" w:rsidR="00E50CBE" w:rsidRDefault="00E50CBE" w:rsidP="009A6516">
      <w:pPr>
        <w:numPr>
          <w:ilvl w:val="1"/>
          <w:numId w:val="30"/>
        </w:numPr>
        <w:tabs>
          <w:tab w:val="left" w:pos="1134"/>
        </w:tabs>
        <w:ind w:left="0" w:firstLine="567"/>
        <w:jc w:val="both"/>
        <w:rPr>
          <w:rFonts w:ascii="Times New Roman" w:hAnsi="Times New Roman"/>
          <w:szCs w:val="24"/>
          <w:lang w:val="ru-RU"/>
        </w:rPr>
      </w:pPr>
      <w:r w:rsidRPr="00E50CBE">
        <w:rPr>
          <w:rFonts w:ascii="Times New Roman" w:hAnsi="Times New Roman"/>
          <w:szCs w:val="24"/>
          <w:lang w:val="ru-RU"/>
        </w:rPr>
        <w:t>В случае расторжения Договора ЦЕДЕНТОМ, в порядке, предусмотренном п.</w:t>
      </w:r>
      <w:r w:rsidR="007208A2">
        <w:rPr>
          <w:rFonts w:ascii="Times New Roman" w:hAnsi="Times New Roman"/>
          <w:szCs w:val="24"/>
          <w:lang w:val="ru-RU"/>
        </w:rPr>
        <w:t> </w:t>
      </w:r>
      <w:r w:rsidRPr="00E50CBE">
        <w:rPr>
          <w:rFonts w:ascii="Times New Roman" w:hAnsi="Times New Roman"/>
          <w:szCs w:val="24"/>
          <w:lang w:val="ru-RU"/>
        </w:rPr>
        <w:t>3.</w:t>
      </w:r>
      <w:r w:rsidR="00104E2A">
        <w:rPr>
          <w:rFonts w:ascii="Times New Roman" w:hAnsi="Times New Roman"/>
          <w:szCs w:val="24"/>
          <w:lang w:val="ru-RU"/>
        </w:rPr>
        <w:t>2</w:t>
      </w:r>
      <w:r w:rsidRPr="00E50CBE">
        <w:rPr>
          <w:rFonts w:ascii="Times New Roman" w:hAnsi="Times New Roman"/>
          <w:szCs w:val="24"/>
        </w:rPr>
        <w:t> </w:t>
      </w:r>
      <w:r w:rsidRPr="00E50CBE">
        <w:rPr>
          <w:rFonts w:ascii="Times New Roman" w:hAnsi="Times New Roman"/>
          <w:szCs w:val="24"/>
          <w:lang w:val="ru-RU"/>
        </w:rPr>
        <w:t>Договора, ЦЕДЕНТ вправе оставить у себя и не возвращать ЦЕССИОНАРИЮ задаток в размере ________ (____________) руб. __ коп., засчитываемый ЦЕДЕНТУ в счет исполнения ЦЕССИОНАРИЕМ обязанности по уплате стоимости (цены) уступаемых прав (требований) в порядке, предусмотренном п. 2.</w:t>
      </w:r>
      <w:r w:rsidR="00104E2A">
        <w:rPr>
          <w:rFonts w:ascii="Times New Roman" w:hAnsi="Times New Roman"/>
          <w:szCs w:val="24"/>
          <w:lang w:val="ru-RU"/>
        </w:rPr>
        <w:t>2</w:t>
      </w:r>
      <w:r w:rsidRPr="00E50CBE">
        <w:rPr>
          <w:rFonts w:ascii="Times New Roman" w:hAnsi="Times New Roman"/>
          <w:szCs w:val="24"/>
          <w:lang w:val="ru-RU"/>
        </w:rPr>
        <w:t xml:space="preserve"> Договора, в виде штрафа за расторжение Договора по вине ЦЕССИОНАРИЯ, о чем ЦЕДЕНТ указывает в уведомлении о расторжении Договора.</w:t>
      </w:r>
    </w:p>
    <w:p w14:paraId="37F938AA" w14:textId="77777777" w:rsidR="0070250E" w:rsidRPr="0070250E" w:rsidRDefault="0070250E" w:rsidP="009A6516">
      <w:pPr>
        <w:pStyle w:val="a4"/>
        <w:numPr>
          <w:ilvl w:val="1"/>
          <w:numId w:val="30"/>
        </w:numPr>
        <w:tabs>
          <w:tab w:val="left" w:pos="1134"/>
        </w:tabs>
        <w:ind w:left="0" w:firstLine="567"/>
        <w:jc w:val="both"/>
        <w:rPr>
          <w:rFonts w:ascii="Times New Roman" w:hAnsi="Times New Roman"/>
          <w:szCs w:val="24"/>
          <w:lang w:val="ru-RU"/>
        </w:rPr>
      </w:pPr>
      <w:r w:rsidRPr="0070250E">
        <w:rPr>
          <w:rFonts w:ascii="Times New Roman" w:hAnsi="Times New Roman"/>
          <w:szCs w:val="24"/>
          <w:lang w:val="ru-RU"/>
        </w:rPr>
        <w:t>В случае частичного исполнения Ц</w:t>
      </w:r>
      <w:r w:rsidRPr="00E50CBE">
        <w:rPr>
          <w:rFonts w:ascii="Times New Roman" w:hAnsi="Times New Roman"/>
          <w:szCs w:val="24"/>
          <w:lang w:val="ru-RU"/>
        </w:rPr>
        <w:t>ЕССИОНАРИЕМ</w:t>
      </w:r>
      <w:r w:rsidRPr="0070250E">
        <w:rPr>
          <w:rFonts w:ascii="Times New Roman" w:hAnsi="Times New Roman"/>
          <w:szCs w:val="24"/>
          <w:lang w:val="ru-RU"/>
        </w:rPr>
        <w:t xml:space="preserve"> обязательства по оплате стоимости (цены) прав (требований) Ц</w:t>
      </w:r>
      <w:r w:rsidRPr="00E50CBE">
        <w:rPr>
          <w:rFonts w:ascii="Times New Roman" w:hAnsi="Times New Roman"/>
          <w:szCs w:val="24"/>
          <w:lang w:val="ru-RU"/>
        </w:rPr>
        <w:t>ЕССИОНАРИ</w:t>
      </w:r>
      <w:r>
        <w:rPr>
          <w:rFonts w:ascii="Times New Roman" w:hAnsi="Times New Roman"/>
          <w:szCs w:val="24"/>
          <w:lang w:val="ru-RU"/>
        </w:rPr>
        <w:t>Й</w:t>
      </w:r>
      <w:r w:rsidRPr="0070250E">
        <w:rPr>
          <w:rFonts w:ascii="Times New Roman" w:hAnsi="Times New Roman"/>
          <w:szCs w:val="24"/>
          <w:lang w:val="ru-RU"/>
        </w:rPr>
        <w:t xml:space="preserve"> не вправе требовать от ЦЕДЕНТА возмещения каких-либо убытков и уплаты процентов (неустойки) на возвращаемую ЦЕДЕНТОМ Ц</w:t>
      </w:r>
      <w:r w:rsidRPr="00E50CBE">
        <w:rPr>
          <w:rFonts w:ascii="Times New Roman" w:hAnsi="Times New Roman"/>
          <w:szCs w:val="24"/>
          <w:lang w:val="ru-RU"/>
        </w:rPr>
        <w:t>ЕССИОНАРИЕМ</w:t>
      </w:r>
      <w:r w:rsidRPr="0070250E">
        <w:rPr>
          <w:rFonts w:ascii="Times New Roman" w:hAnsi="Times New Roman"/>
          <w:szCs w:val="24"/>
          <w:lang w:val="ru-RU"/>
        </w:rPr>
        <w:t xml:space="preserve"> сумму в связи с расторжением Договора.</w:t>
      </w:r>
    </w:p>
    <w:p w14:paraId="71547E0B" w14:textId="77777777" w:rsidR="00E50CBE" w:rsidRPr="00E50CBE" w:rsidRDefault="00E50CBE" w:rsidP="00245EE6">
      <w:pPr>
        <w:pStyle w:val="a4"/>
        <w:tabs>
          <w:tab w:val="left" w:pos="1134"/>
        </w:tabs>
        <w:ind w:left="0" w:firstLine="567"/>
        <w:jc w:val="both"/>
        <w:rPr>
          <w:rFonts w:ascii="Times New Roman" w:hAnsi="Times New Roman"/>
          <w:szCs w:val="24"/>
          <w:lang w:val="ru-RU"/>
        </w:rPr>
      </w:pPr>
      <w:r w:rsidRPr="00E50CBE">
        <w:rPr>
          <w:rFonts w:ascii="Times New Roman" w:hAnsi="Times New Roman"/>
          <w:szCs w:val="24"/>
          <w:lang w:val="ru-RU"/>
        </w:rPr>
        <w:t xml:space="preserve">  </w:t>
      </w:r>
    </w:p>
    <w:p w14:paraId="51745DBD" w14:textId="77777777" w:rsidR="00E50CBE" w:rsidRPr="00E50CBE" w:rsidRDefault="00E50CBE" w:rsidP="009A6516">
      <w:pPr>
        <w:pStyle w:val="a4"/>
        <w:numPr>
          <w:ilvl w:val="0"/>
          <w:numId w:val="30"/>
        </w:numPr>
        <w:ind w:left="0" w:firstLine="567"/>
        <w:jc w:val="center"/>
        <w:rPr>
          <w:rFonts w:ascii="Times New Roman" w:hAnsi="Times New Roman"/>
          <w:szCs w:val="24"/>
        </w:rPr>
      </w:pPr>
      <w:r w:rsidRPr="00E50CBE">
        <w:rPr>
          <w:rFonts w:ascii="Times New Roman" w:hAnsi="Times New Roman"/>
          <w:b/>
          <w:szCs w:val="24"/>
          <w:lang w:val="ru-RU"/>
        </w:rPr>
        <w:t xml:space="preserve"> </w:t>
      </w:r>
      <w:proofErr w:type="spellStart"/>
      <w:r w:rsidRPr="00E50CBE">
        <w:rPr>
          <w:rFonts w:ascii="Times New Roman" w:hAnsi="Times New Roman"/>
          <w:b/>
          <w:szCs w:val="24"/>
        </w:rPr>
        <w:t>Срок</w:t>
      </w:r>
      <w:proofErr w:type="spellEnd"/>
      <w:r w:rsidRPr="00E50CBE">
        <w:rPr>
          <w:rFonts w:ascii="Times New Roman" w:hAnsi="Times New Roman"/>
          <w:b/>
          <w:szCs w:val="24"/>
        </w:rPr>
        <w:t xml:space="preserve"> </w:t>
      </w:r>
      <w:proofErr w:type="spellStart"/>
      <w:r w:rsidRPr="00E50CBE">
        <w:rPr>
          <w:rFonts w:ascii="Times New Roman" w:hAnsi="Times New Roman"/>
          <w:b/>
          <w:szCs w:val="24"/>
        </w:rPr>
        <w:t>действия</w:t>
      </w:r>
      <w:proofErr w:type="spellEnd"/>
      <w:r w:rsidRPr="00E50CBE">
        <w:rPr>
          <w:rFonts w:ascii="Times New Roman" w:hAnsi="Times New Roman"/>
          <w:b/>
          <w:szCs w:val="24"/>
        </w:rPr>
        <w:t xml:space="preserve"> </w:t>
      </w:r>
      <w:proofErr w:type="spellStart"/>
      <w:r w:rsidRPr="00E50CBE">
        <w:rPr>
          <w:rFonts w:ascii="Times New Roman" w:hAnsi="Times New Roman"/>
          <w:b/>
          <w:szCs w:val="24"/>
        </w:rPr>
        <w:t>Договора</w:t>
      </w:r>
      <w:proofErr w:type="spellEnd"/>
    </w:p>
    <w:p w14:paraId="783CEB4E" w14:textId="4D7AE642" w:rsidR="00E50CBE" w:rsidRPr="00E50CBE" w:rsidRDefault="00E50CBE" w:rsidP="009A6516">
      <w:pPr>
        <w:numPr>
          <w:ilvl w:val="1"/>
          <w:numId w:val="30"/>
        </w:numPr>
        <w:tabs>
          <w:tab w:val="left" w:pos="1134"/>
        </w:tabs>
        <w:ind w:left="0" w:firstLine="567"/>
        <w:jc w:val="both"/>
        <w:rPr>
          <w:rFonts w:ascii="Times New Roman" w:hAnsi="Times New Roman"/>
          <w:szCs w:val="24"/>
          <w:lang w:val="ru-RU"/>
        </w:rPr>
      </w:pPr>
      <w:r w:rsidRPr="00E50CBE">
        <w:rPr>
          <w:rFonts w:ascii="Times New Roman" w:hAnsi="Times New Roman"/>
          <w:szCs w:val="24"/>
          <w:lang w:val="ru-RU"/>
        </w:rPr>
        <w:t xml:space="preserve">Договор вступает в силу с даты его </w:t>
      </w:r>
      <w:r w:rsidR="007F5F67">
        <w:rPr>
          <w:rFonts w:ascii="Times New Roman" w:hAnsi="Times New Roman"/>
          <w:szCs w:val="24"/>
          <w:lang w:val="ru-RU"/>
        </w:rPr>
        <w:t xml:space="preserve">нотариального удостоверения </w:t>
      </w:r>
      <w:r w:rsidRPr="00E50CBE">
        <w:rPr>
          <w:rFonts w:ascii="Times New Roman" w:hAnsi="Times New Roman"/>
          <w:szCs w:val="24"/>
          <w:lang w:val="ru-RU"/>
        </w:rPr>
        <w:t>и действует до момента его исполнения Сторонами.</w:t>
      </w:r>
    </w:p>
    <w:p w14:paraId="541C12C2" w14:textId="77777777" w:rsidR="00E50CBE" w:rsidRPr="00E50CBE" w:rsidRDefault="00E50CBE" w:rsidP="00245EE6">
      <w:pPr>
        <w:pStyle w:val="a4"/>
        <w:autoSpaceDE w:val="0"/>
        <w:autoSpaceDN w:val="0"/>
        <w:ind w:left="0" w:firstLine="567"/>
        <w:jc w:val="both"/>
        <w:rPr>
          <w:rFonts w:ascii="Times New Roman" w:hAnsi="Times New Roman"/>
          <w:szCs w:val="24"/>
          <w:lang w:val="ru-RU"/>
        </w:rPr>
      </w:pPr>
    </w:p>
    <w:p w14:paraId="54088D65" w14:textId="77777777" w:rsidR="00E50CBE" w:rsidRPr="00E50CBE" w:rsidRDefault="00E50CBE" w:rsidP="009A6516">
      <w:pPr>
        <w:pStyle w:val="a4"/>
        <w:numPr>
          <w:ilvl w:val="0"/>
          <w:numId w:val="14"/>
        </w:numPr>
        <w:ind w:left="0" w:firstLine="567"/>
        <w:jc w:val="center"/>
        <w:rPr>
          <w:rFonts w:ascii="Times New Roman" w:hAnsi="Times New Roman"/>
          <w:b/>
          <w:bCs/>
          <w:szCs w:val="24"/>
        </w:rPr>
      </w:pPr>
      <w:proofErr w:type="spellStart"/>
      <w:r w:rsidRPr="00E50CBE">
        <w:rPr>
          <w:rFonts w:ascii="Times New Roman" w:hAnsi="Times New Roman"/>
          <w:b/>
          <w:bCs/>
          <w:szCs w:val="24"/>
        </w:rPr>
        <w:t>Антикоррупционная</w:t>
      </w:r>
      <w:proofErr w:type="spellEnd"/>
      <w:r w:rsidRPr="00E50CBE">
        <w:rPr>
          <w:rFonts w:ascii="Times New Roman" w:hAnsi="Times New Roman"/>
          <w:b/>
          <w:bCs/>
          <w:szCs w:val="24"/>
        </w:rPr>
        <w:t xml:space="preserve"> </w:t>
      </w:r>
      <w:proofErr w:type="spellStart"/>
      <w:r w:rsidRPr="00E50CBE">
        <w:rPr>
          <w:rFonts w:ascii="Times New Roman" w:hAnsi="Times New Roman"/>
          <w:b/>
          <w:bCs/>
          <w:szCs w:val="24"/>
        </w:rPr>
        <w:t>оговорка</w:t>
      </w:r>
      <w:proofErr w:type="spellEnd"/>
    </w:p>
    <w:p w14:paraId="67252B43" w14:textId="77777777" w:rsidR="00E50CBE" w:rsidRPr="00E50CBE" w:rsidRDefault="00E50CBE" w:rsidP="009A6516">
      <w:pPr>
        <w:pStyle w:val="a4"/>
        <w:numPr>
          <w:ilvl w:val="1"/>
          <w:numId w:val="14"/>
        </w:numPr>
        <w:tabs>
          <w:tab w:val="left" w:pos="1134"/>
        </w:tabs>
        <w:ind w:left="0" w:firstLine="567"/>
        <w:contextualSpacing w:val="0"/>
        <w:jc w:val="both"/>
        <w:rPr>
          <w:rFonts w:ascii="Times New Roman" w:hAnsi="Times New Roman"/>
          <w:szCs w:val="24"/>
          <w:lang w:val="ru-RU"/>
        </w:rPr>
      </w:pPr>
      <w:r w:rsidRPr="00E50CBE">
        <w:rPr>
          <w:rFonts w:ascii="Times New Roman" w:hAnsi="Times New Roman"/>
          <w:szCs w:val="24"/>
          <w:lang w:val="ru-RU"/>
        </w:rPr>
        <w:t>При заключении, исполнении, изменении и расторжении Договора Стороны принимают на себя следующие обязательства:</w:t>
      </w:r>
    </w:p>
    <w:p w14:paraId="17F9A5CC" w14:textId="77777777" w:rsidR="00E50CBE" w:rsidRPr="00E50CBE" w:rsidRDefault="00E50CBE" w:rsidP="009A6516">
      <w:pPr>
        <w:pStyle w:val="a4"/>
        <w:numPr>
          <w:ilvl w:val="2"/>
          <w:numId w:val="14"/>
        </w:numPr>
        <w:ind w:left="0" w:firstLine="567"/>
        <w:contextualSpacing w:val="0"/>
        <w:jc w:val="both"/>
        <w:rPr>
          <w:rFonts w:ascii="Times New Roman" w:hAnsi="Times New Roman"/>
          <w:szCs w:val="24"/>
          <w:lang w:val="ru-RU"/>
        </w:rPr>
      </w:pPr>
      <w:r w:rsidRPr="00E50CBE">
        <w:rPr>
          <w:rFonts w:ascii="Times New Roman" w:hAnsi="Times New Roman"/>
          <w:szCs w:val="24"/>
          <w:lang w:val="ru-RU"/>
        </w:rPr>
        <w:t>Стороны, их работники, уполномоченные представители и посредники</w:t>
      </w:r>
      <w:r w:rsidRPr="00E50CBE">
        <w:rPr>
          <w:rFonts w:ascii="Times New Roman" w:hAnsi="Times New Roman"/>
          <w:szCs w:val="24"/>
        </w:rPr>
        <w:t> </w:t>
      </w:r>
      <w:r w:rsidRPr="00E50CBE">
        <w:rPr>
          <w:rFonts w:ascii="Times New Roman" w:hAnsi="Times New Roman"/>
          <w:szCs w:val="24"/>
          <w:lang w:val="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F5A51A2" w14:textId="77777777" w:rsidR="00E50CBE" w:rsidRPr="00E50CBE" w:rsidRDefault="00E50CBE" w:rsidP="009A6516">
      <w:pPr>
        <w:pStyle w:val="a4"/>
        <w:numPr>
          <w:ilvl w:val="2"/>
          <w:numId w:val="14"/>
        </w:numPr>
        <w:ind w:left="0" w:firstLine="567"/>
        <w:contextualSpacing w:val="0"/>
        <w:jc w:val="both"/>
        <w:rPr>
          <w:rFonts w:ascii="Times New Roman" w:hAnsi="Times New Roman"/>
          <w:szCs w:val="24"/>
          <w:lang w:val="ru-RU"/>
        </w:rPr>
      </w:pPr>
      <w:r w:rsidRPr="00E50CBE">
        <w:rPr>
          <w:rFonts w:ascii="Times New Roman" w:hAnsi="Times New Roman"/>
          <w:szCs w:val="24"/>
          <w:lang w:val="ru-RU"/>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6FA9B7B" w14:textId="77777777" w:rsidR="00E50CBE" w:rsidRPr="00E50CBE" w:rsidRDefault="00E50CBE" w:rsidP="009A6516">
      <w:pPr>
        <w:pStyle w:val="a4"/>
        <w:numPr>
          <w:ilvl w:val="2"/>
          <w:numId w:val="14"/>
        </w:numPr>
        <w:ind w:left="0" w:firstLine="709"/>
        <w:contextualSpacing w:val="0"/>
        <w:jc w:val="both"/>
        <w:rPr>
          <w:rFonts w:ascii="Times New Roman" w:hAnsi="Times New Roman"/>
          <w:szCs w:val="24"/>
          <w:lang w:val="ru-RU"/>
        </w:rPr>
      </w:pPr>
      <w:r w:rsidRPr="00E50CBE">
        <w:rPr>
          <w:rFonts w:ascii="Times New Roman" w:hAnsi="Times New Roman"/>
          <w:szCs w:val="24"/>
          <w:lang w:val="ru-RU"/>
        </w:rPr>
        <w:t>Стороны (</w:t>
      </w:r>
      <w:proofErr w:type="spellStart"/>
      <w:r w:rsidRPr="00E50CBE">
        <w:rPr>
          <w:rFonts w:ascii="Times New Roman" w:hAnsi="Times New Roman"/>
          <w:szCs w:val="24"/>
        </w:rPr>
        <w:t>i</w:t>
      </w:r>
      <w:proofErr w:type="spellEnd"/>
      <w:r w:rsidRPr="00E50CBE">
        <w:rPr>
          <w:rFonts w:ascii="Times New Roman" w:hAnsi="Times New Roman"/>
          <w:szCs w:val="24"/>
          <w:lang w:val="ru-RU"/>
        </w:rPr>
        <w:t>)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r w:rsidRPr="00E50CBE">
        <w:rPr>
          <w:rFonts w:ascii="Times New Roman" w:hAnsi="Times New Roman"/>
          <w:szCs w:val="24"/>
        </w:rPr>
        <w:t>ii</w:t>
      </w:r>
      <w:r w:rsidRPr="00E50CBE">
        <w:rPr>
          <w:rFonts w:ascii="Times New Roman" w:hAnsi="Times New Roman"/>
          <w:szCs w:val="24"/>
          <w:lang w:val="ru-RU"/>
        </w:rPr>
        <w:t>)</w:t>
      </w:r>
      <w:r w:rsidRPr="00E50CBE">
        <w:rPr>
          <w:rFonts w:ascii="Times New Roman" w:hAnsi="Times New Roman"/>
          <w:szCs w:val="24"/>
        </w:rPr>
        <w:t> </w:t>
      </w:r>
      <w:r w:rsidRPr="00E50CBE">
        <w:rPr>
          <w:rFonts w:ascii="Times New Roman" w:hAnsi="Times New Roman"/>
          <w:szCs w:val="24"/>
          <w:lang w:val="ru-RU"/>
        </w:rPr>
        <w:t>воздерживаются от совершения действий (бездействия), влекущих за собой возникновение или создающих угрозу возникновения конфликта интересов; (</w:t>
      </w:r>
      <w:r w:rsidRPr="00E50CBE">
        <w:rPr>
          <w:rFonts w:ascii="Times New Roman" w:hAnsi="Times New Roman"/>
          <w:szCs w:val="24"/>
        </w:rPr>
        <w:t>iii</w:t>
      </w:r>
      <w:r w:rsidRPr="00E50CBE">
        <w:rPr>
          <w:rFonts w:ascii="Times New Roman" w:hAnsi="Times New Roman"/>
          <w:szCs w:val="24"/>
          <w:lang w:val="ru-RU"/>
        </w:rPr>
        <w:t>) оказывают иное содействие друг другу в целях выявления, предупреждения и предотвращения коррупционных правонарушений и конфликтов интересов</w:t>
      </w:r>
      <w:r w:rsidRPr="00E50CBE">
        <w:rPr>
          <w:rStyle w:val="af8"/>
          <w:szCs w:val="24"/>
        </w:rPr>
        <w:footnoteReference w:id="1"/>
      </w:r>
      <w:r w:rsidRPr="00E50CBE">
        <w:rPr>
          <w:rFonts w:ascii="Times New Roman" w:hAnsi="Times New Roman"/>
          <w:szCs w:val="24"/>
          <w:lang w:val="ru-RU"/>
        </w:rPr>
        <w:t xml:space="preserve"> в рамках и в связи с отношениями Сторон по Договору.</w:t>
      </w:r>
    </w:p>
    <w:p w14:paraId="772B792C" w14:textId="77777777" w:rsidR="00E50CBE" w:rsidRPr="00E50CBE" w:rsidRDefault="00E50CBE" w:rsidP="009A6516">
      <w:pPr>
        <w:pStyle w:val="a4"/>
        <w:numPr>
          <w:ilvl w:val="1"/>
          <w:numId w:val="14"/>
        </w:numPr>
        <w:tabs>
          <w:tab w:val="left" w:pos="1134"/>
        </w:tabs>
        <w:ind w:left="0" w:firstLine="709"/>
        <w:contextualSpacing w:val="0"/>
        <w:jc w:val="both"/>
        <w:rPr>
          <w:rFonts w:ascii="Times New Roman" w:hAnsi="Times New Roman"/>
          <w:szCs w:val="24"/>
          <w:lang w:val="ru-RU"/>
        </w:rPr>
      </w:pPr>
      <w:r w:rsidRPr="00E50CBE">
        <w:rPr>
          <w:rFonts w:ascii="Times New Roman" w:hAnsi="Times New Roman"/>
          <w:szCs w:val="24"/>
          <w:lang w:val="ru-RU"/>
        </w:rPr>
        <w:t>Положения пункта 5.1 Договора распространяются на отношения, возникшие до его заключения, но связанные с заключением Договора.</w:t>
      </w:r>
    </w:p>
    <w:p w14:paraId="59D495BA" w14:textId="14878A6F" w:rsidR="00E50CBE" w:rsidRPr="00E50CBE" w:rsidRDefault="00E50CBE" w:rsidP="009A6516">
      <w:pPr>
        <w:numPr>
          <w:ilvl w:val="1"/>
          <w:numId w:val="14"/>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lastRenderedPageBreak/>
        <w:t>В случае появления у ЦЕДЕНТА сведений о фактическом или возможном нарушении ЦЕССИОНАРИЕМ, его работниками, представителями или посредниками по Договору каких-либо положений пунктов 5.1.1-5.1.3 Договора (далее – Нарушение коррупционной направленности), ЦЕДЕНТ обязуется незамедлительно письменно уведомить ЦЕССИОНАРИЯ об этом</w:t>
      </w:r>
      <w:r w:rsidR="00D93EA0">
        <w:rPr>
          <w:rStyle w:val="af8"/>
          <w:szCs w:val="24"/>
          <w:lang w:val="ru-RU"/>
        </w:rPr>
        <w:footnoteReference w:id="2"/>
      </w:r>
      <w:r w:rsidRPr="00E50CBE">
        <w:rPr>
          <w:rFonts w:ascii="Times New Roman" w:hAnsi="Times New Roman"/>
          <w:szCs w:val="24"/>
          <w:lang w:val="ru-RU"/>
        </w:rPr>
        <w:t>. Такое уведомление должно содержать указание на реквизиты Договора</w:t>
      </w:r>
      <w:r w:rsidR="00D93EA0">
        <w:rPr>
          <w:rStyle w:val="af8"/>
          <w:szCs w:val="24"/>
          <w:lang w:val="ru-RU"/>
        </w:rPr>
        <w:footnoteReference w:id="3"/>
      </w:r>
      <w:r w:rsidRPr="00E50CBE">
        <w:rPr>
          <w:rFonts w:ascii="Times New Roman" w:hAnsi="Times New Roman"/>
          <w:szCs w:val="24"/>
          <w:lang w:val="ru-RU"/>
        </w:rPr>
        <w:t>,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00D93EA0">
        <w:rPr>
          <w:rStyle w:val="af8"/>
          <w:szCs w:val="24"/>
          <w:lang w:val="ru-RU"/>
        </w:rPr>
        <w:footnoteReference w:id="4"/>
      </w:r>
      <w:r w:rsidRPr="00E50CBE">
        <w:rPr>
          <w:rFonts w:ascii="Times New Roman" w:hAnsi="Times New Roman"/>
          <w:szCs w:val="24"/>
          <w:lang w:val="ru-RU"/>
        </w:rPr>
        <w:t>.</w:t>
      </w:r>
    </w:p>
    <w:p w14:paraId="4B80ED71" w14:textId="77777777" w:rsidR="00E50CBE" w:rsidRPr="00E50CBE" w:rsidRDefault="00E50CBE" w:rsidP="009A6516">
      <w:pPr>
        <w:pStyle w:val="a4"/>
        <w:numPr>
          <w:ilvl w:val="2"/>
          <w:numId w:val="14"/>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 xml:space="preserve">ЦЕССИОНАРИЙ, получив уведомление, обеспечивает его конфиденциальное рассмотрение, а также направляет ЦЕДЕНТУ мотивированный ответ в течение 30 (Тридцати) календарных дней с даты получения уведомления. В случае несогласия ЦЕССИОНАРИЯ </w:t>
      </w:r>
      <w:r w:rsidRPr="00E50CBE">
        <w:rPr>
          <w:rFonts w:ascii="Times New Roman" w:hAnsi="Times New Roman"/>
          <w:szCs w:val="24"/>
        </w:rPr>
        <w:t>c</w:t>
      </w:r>
      <w:r w:rsidRPr="00E50CBE">
        <w:rPr>
          <w:rFonts w:ascii="Times New Roman" w:hAnsi="Times New Roman"/>
          <w:szCs w:val="24"/>
          <w:lang w:val="ru-RU"/>
        </w:rPr>
        <w:t xml:space="preserve">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 должен привести возражения в отношении направленных сведений о Нарушении коррупционной направленности.</w:t>
      </w:r>
    </w:p>
    <w:p w14:paraId="2C21DEF8" w14:textId="77777777" w:rsidR="00E50CBE" w:rsidRPr="00E50CBE" w:rsidRDefault="00E50CBE" w:rsidP="009A6516">
      <w:pPr>
        <w:pStyle w:val="a4"/>
        <w:numPr>
          <w:ilvl w:val="2"/>
          <w:numId w:val="14"/>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В случаях (</w:t>
      </w:r>
      <w:proofErr w:type="spellStart"/>
      <w:r w:rsidRPr="00E50CBE">
        <w:rPr>
          <w:rFonts w:ascii="Times New Roman" w:hAnsi="Times New Roman"/>
          <w:szCs w:val="24"/>
        </w:rPr>
        <w:t>i</w:t>
      </w:r>
      <w:proofErr w:type="spellEnd"/>
      <w:r w:rsidRPr="00E50CBE">
        <w:rPr>
          <w:rFonts w:ascii="Times New Roman" w:hAnsi="Times New Roman"/>
          <w:szCs w:val="24"/>
          <w:lang w:val="ru-RU"/>
        </w:rPr>
        <w:t>) получения ЦЕДЕНТОМ от ЦЕССИОНАРИЯ ответа, подтверждающего Нарушение коррупционной направленности, или (</w:t>
      </w:r>
      <w:r w:rsidRPr="00E50CBE">
        <w:rPr>
          <w:rFonts w:ascii="Times New Roman" w:hAnsi="Times New Roman"/>
          <w:szCs w:val="24"/>
        </w:rPr>
        <w:t>ii</w:t>
      </w:r>
      <w:r w:rsidRPr="00E50CBE">
        <w:rPr>
          <w:rFonts w:ascii="Times New Roman" w:hAnsi="Times New Roman"/>
          <w:szCs w:val="24"/>
          <w:lang w:val="ru-RU"/>
        </w:rPr>
        <w:t>) отсутствия в полученном ЦЕДЕНТОМ ответе от ЦЕССИОНАРИЯ возражений в отношении направленных сведений о Нарушении коррупционной направленности, ЦЕДЕНТ вправе расторгнуть Договор в одностороннем внесудебном порядке, направив письменное уведомление о расторжении.</w:t>
      </w:r>
    </w:p>
    <w:p w14:paraId="2A739E8C" w14:textId="77777777" w:rsidR="00E50CBE" w:rsidRPr="00E50CBE" w:rsidRDefault="00E50CBE" w:rsidP="00E50CBE">
      <w:pPr>
        <w:pStyle w:val="a4"/>
        <w:ind w:left="0" w:firstLine="709"/>
        <w:jc w:val="both"/>
        <w:rPr>
          <w:rFonts w:ascii="Times New Roman" w:hAnsi="Times New Roman"/>
          <w:szCs w:val="24"/>
          <w:lang w:val="ru-RU"/>
        </w:rPr>
      </w:pPr>
      <w:r w:rsidRPr="00E50CBE">
        <w:rPr>
          <w:rFonts w:ascii="Times New Roman" w:hAnsi="Times New Roman"/>
          <w:szCs w:val="24"/>
          <w:lang w:val="ru-RU"/>
        </w:rPr>
        <w:t>Договор считается расторгнутым по истечении 10 (Десяти) календарных дней с даты получения ЦЕССИОНАРИЕМ соответствующего письменного уведомления о расторжении Договора. ЦЕДЕНТ, по инициативе которого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961B28" w14:textId="77777777" w:rsidR="00E50CBE" w:rsidRPr="00E50CBE" w:rsidRDefault="00E50CBE" w:rsidP="00E50CBE">
      <w:pPr>
        <w:pStyle w:val="a4"/>
        <w:ind w:left="0"/>
        <w:jc w:val="both"/>
        <w:rPr>
          <w:rFonts w:ascii="Times New Roman" w:hAnsi="Times New Roman"/>
          <w:szCs w:val="24"/>
          <w:highlight w:val="yellow"/>
          <w:lang w:val="ru-RU"/>
        </w:rPr>
      </w:pPr>
    </w:p>
    <w:p w14:paraId="099C8D26" w14:textId="3104C914" w:rsidR="00E50CBE" w:rsidRPr="00E50CBE" w:rsidRDefault="009A6516" w:rsidP="009A6516">
      <w:pPr>
        <w:numPr>
          <w:ilvl w:val="0"/>
          <w:numId w:val="14"/>
        </w:numPr>
        <w:jc w:val="center"/>
        <w:rPr>
          <w:rFonts w:ascii="Times New Roman" w:hAnsi="Times New Roman"/>
          <w:b/>
          <w:bCs/>
          <w:szCs w:val="24"/>
        </w:rPr>
      </w:pPr>
      <w:r>
        <w:rPr>
          <w:rFonts w:ascii="Times New Roman" w:hAnsi="Times New Roman"/>
          <w:b/>
          <w:bCs/>
          <w:szCs w:val="24"/>
          <w:lang w:val="ru-RU"/>
        </w:rPr>
        <w:t xml:space="preserve"> </w:t>
      </w:r>
      <w:proofErr w:type="spellStart"/>
      <w:r w:rsidR="00E50CBE" w:rsidRPr="00E50CBE">
        <w:rPr>
          <w:rFonts w:ascii="Times New Roman" w:hAnsi="Times New Roman"/>
          <w:b/>
          <w:bCs/>
          <w:szCs w:val="24"/>
        </w:rPr>
        <w:t>Персональные</w:t>
      </w:r>
      <w:proofErr w:type="spellEnd"/>
      <w:r w:rsidR="00E50CBE" w:rsidRPr="00E50CBE">
        <w:rPr>
          <w:rFonts w:ascii="Times New Roman" w:hAnsi="Times New Roman"/>
          <w:b/>
          <w:bCs/>
          <w:szCs w:val="24"/>
        </w:rPr>
        <w:t xml:space="preserve"> </w:t>
      </w:r>
      <w:proofErr w:type="spellStart"/>
      <w:r w:rsidR="00E50CBE" w:rsidRPr="00E50CBE">
        <w:rPr>
          <w:rFonts w:ascii="Times New Roman" w:hAnsi="Times New Roman"/>
          <w:b/>
          <w:bCs/>
          <w:szCs w:val="24"/>
        </w:rPr>
        <w:t>данные</w:t>
      </w:r>
      <w:proofErr w:type="spellEnd"/>
    </w:p>
    <w:p w14:paraId="55DFA672" w14:textId="77777777" w:rsidR="00E50CBE" w:rsidRPr="00E50CBE" w:rsidRDefault="00E50CBE" w:rsidP="009A6516">
      <w:pPr>
        <w:numPr>
          <w:ilvl w:val="1"/>
          <w:numId w:val="14"/>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Стороны принимают на себя обязательства обеспечить конфиденциальность и безопасность персональных данных, ставших известными Сторонам в ходе исполнения Договора. Меры, принимаемые для обеспечения безопасности персональных данных и защиты прав субъектов персональных данных, должны соответствовать требованиям законодательства Российской Федерации.</w:t>
      </w:r>
    </w:p>
    <w:p w14:paraId="000153BC" w14:textId="77777777" w:rsidR="00E50CBE" w:rsidRPr="00E50CBE" w:rsidRDefault="00E50CBE" w:rsidP="009A6516">
      <w:pPr>
        <w:numPr>
          <w:ilvl w:val="1"/>
          <w:numId w:val="14"/>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В случае необходимости передачи персональных данных Стороны обязуются осуществлять такую передачу только при наличии правовых оснований на передачу. При этом Сторона, получившая персональные данные, не осуществляет уведомление субъектов персональных данных о начале обработки их персональных данных, полагая, что они уведомлены об этом передающей Стороной.</w:t>
      </w:r>
    </w:p>
    <w:p w14:paraId="4DF6117D" w14:textId="77777777" w:rsidR="00E50CBE" w:rsidRPr="00E50CBE" w:rsidRDefault="00E50CBE" w:rsidP="009A6516">
      <w:pPr>
        <w:numPr>
          <w:ilvl w:val="1"/>
          <w:numId w:val="14"/>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Стороны гарантируют недопущение обработки персональных данных, в целях, несовместимых с целью исполнения Договора, а также гарантируют ограничение обработки персональных данных достижением этой цели, и недопущение обработки персональных данных, несовместимой с целями их сбора.</w:t>
      </w:r>
    </w:p>
    <w:p w14:paraId="7409B91B" w14:textId="77777777" w:rsidR="00E50CBE" w:rsidRPr="00E50CBE" w:rsidRDefault="00E50CBE" w:rsidP="009A6516">
      <w:pPr>
        <w:numPr>
          <w:ilvl w:val="1"/>
          <w:numId w:val="14"/>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 xml:space="preserve">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w:t>
      </w:r>
      <w:r w:rsidRPr="00E50CBE">
        <w:rPr>
          <w:rFonts w:ascii="Times New Roman" w:hAnsi="Times New Roman"/>
          <w:szCs w:val="24"/>
          <w:lang w:val="ru-RU"/>
        </w:rPr>
        <w:lastRenderedPageBreak/>
        <w:t>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к защите обрабатываемых персональных данных, установленными статьей 19 Федерального закона № 152-ФЗ от 27.07.2006 «О персональных данных».</w:t>
      </w:r>
    </w:p>
    <w:p w14:paraId="340F4090" w14:textId="77777777" w:rsidR="00E50CBE" w:rsidRPr="00E50CBE" w:rsidRDefault="00E50CBE" w:rsidP="009A6516">
      <w:pPr>
        <w:numPr>
          <w:ilvl w:val="1"/>
          <w:numId w:val="14"/>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Трансграничная передача персональных данных Сторонами не допускается в рамках исполнения Договора.</w:t>
      </w:r>
    </w:p>
    <w:p w14:paraId="482CA29D" w14:textId="77777777" w:rsidR="00E50CBE" w:rsidRPr="00E50CBE" w:rsidRDefault="00E50CBE" w:rsidP="00E50CBE">
      <w:pPr>
        <w:pStyle w:val="a4"/>
        <w:ind w:left="360"/>
        <w:rPr>
          <w:rFonts w:ascii="Times New Roman" w:hAnsi="Times New Roman"/>
          <w:b/>
          <w:szCs w:val="24"/>
          <w:lang w:val="ru-RU"/>
        </w:rPr>
      </w:pPr>
    </w:p>
    <w:p w14:paraId="736733C1" w14:textId="77777777" w:rsidR="00E50CBE" w:rsidRPr="00E50CBE" w:rsidRDefault="00E50CBE" w:rsidP="009A6516">
      <w:pPr>
        <w:pStyle w:val="a4"/>
        <w:numPr>
          <w:ilvl w:val="0"/>
          <w:numId w:val="14"/>
        </w:numPr>
        <w:jc w:val="center"/>
        <w:rPr>
          <w:rFonts w:ascii="Times New Roman" w:hAnsi="Times New Roman"/>
          <w:b/>
          <w:szCs w:val="24"/>
        </w:rPr>
      </w:pPr>
      <w:proofErr w:type="spellStart"/>
      <w:r w:rsidRPr="00E50CBE">
        <w:rPr>
          <w:rFonts w:ascii="Times New Roman" w:hAnsi="Times New Roman"/>
          <w:b/>
          <w:szCs w:val="24"/>
        </w:rPr>
        <w:t>Прочие</w:t>
      </w:r>
      <w:proofErr w:type="spellEnd"/>
      <w:r w:rsidRPr="00E50CBE">
        <w:rPr>
          <w:rFonts w:ascii="Times New Roman" w:hAnsi="Times New Roman"/>
          <w:b/>
          <w:szCs w:val="24"/>
        </w:rPr>
        <w:t xml:space="preserve"> </w:t>
      </w:r>
      <w:proofErr w:type="spellStart"/>
      <w:r w:rsidRPr="00E50CBE">
        <w:rPr>
          <w:rFonts w:ascii="Times New Roman" w:hAnsi="Times New Roman"/>
          <w:b/>
          <w:szCs w:val="24"/>
        </w:rPr>
        <w:t>условия</w:t>
      </w:r>
      <w:proofErr w:type="spellEnd"/>
    </w:p>
    <w:p w14:paraId="56842E42" w14:textId="77777777" w:rsidR="00104E2A" w:rsidRPr="00C55644" w:rsidRDefault="00E50CBE" w:rsidP="009A6516">
      <w:pPr>
        <w:pStyle w:val="a4"/>
        <w:numPr>
          <w:ilvl w:val="1"/>
          <w:numId w:val="14"/>
        </w:numPr>
        <w:ind w:left="0" w:firstLine="709"/>
        <w:jc w:val="both"/>
        <w:rPr>
          <w:rFonts w:ascii="Times New Roman" w:hAnsi="Times New Roman"/>
          <w:szCs w:val="24"/>
          <w:lang w:val="ru-RU"/>
        </w:rPr>
      </w:pPr>
      <w:r w:rsidRPr="00C55644">
        <w:rPr>
          <w:rFonts w:ascii="Times New Roman" w:hAnsi="Times New Roman"/>
          <w:szCs w:val="24"/>
          <w:lang w:val="ru-RU"/>
        </w:rPr>
        <w:t xml:space="preserve"> </w:t>
      </w:r>
      <w:r w:rsidR="00104E2A" w:rsidRPr="00C55644">
        <w:rPr>
          <w:rFonts w:ascii="Times New Roman" w:hAnsi="Times New Roman"/>
          <w:szCs w:val="24"/>
          <w:lang w:val="ru-RU"/>
        </w:rPr>
        <w:t>Вся ранее имевшаяся переписка между ЦЕДЕНТОМ и ЦЕССИОНАРИЕМ относительно уступки прав (требований) ЦЕДЕНТА по Договору утрачивает силу с даты вступления в силу Договора согласно п. 4.1 Договора.</w:t>
      </w:r>
    </w:p>
    <w:p w14:paraId="27EF7025" w14:textId="77777777" w:rsidR="00104E2A" w:rsidRPr="00C55644" w:rsidRDefault="00104E2A" w:rsidP="009A6516">
      <w:pPr>
        <w:pStyle w:val="a4"/>
        <w:numPr>
          <w:ilvl w:val="1"/>
          <w:numId w:val="14"/>
        </w:numPr>
        <w:ind w:left="0" w:firstLine="709"/>
        <w:jc w:val="both"/>
        <w:rPr>
          <w:rFonts w:ascii="Times New Roman" w:hAnsi="Times New Roman"/>
          <w:szCs w:val="24"/>
          <w:lang w:val="ru-RU"/>
        </w:rPr>
      </w:pPr>
      <w:r w:rsidRPr="00C55644">
        <w:rPr>
          <w:rFonts w:ascii="Times New Roman" w:hAnsi="Times New Roman"/>
          <w:szCs w:val="24"/>
          <w:lang w:val="ru-RU"/>
        </w:rPr>
        <w:t>ЦЕССИОНАРИЙ подтверждает, что на дату подписания Договора он ознакомлен/уведомлен:</w:t>
      </w:r>
    </w:p>
    <w:p w14:paraId="44A9051D" w14:textId="7EE053C1" w:rsidR="00625F5F" w:rsidRPr="005E0F76" w:rsidRDefault="00104E2A" w:rsidP="005E0F76">
      <w:pPr>
        <w:pStyle w:val="a4"/>
        <w:numPr>
          <w:ilvl w:val="2"/>
          <w:numId w:val="14"/>
        </w:numPr>
        <w:ind w:left="0" w:firstLine="709"/>
        <w:jc w:val="both"/>
        <w:rPr>
          <w:rFonts w:ascii="Times New Roman" w:hAnsi="Times New Roman"/>
          <w:szCs w:val="24"/>
          <w:lang w:val="ru-RU"/>
        </w:rPr>
      </w:pPr>
      <w:r w:rsidRPr="005E0F76">
        <w:rPr>
          <w:rFonts w:ascii="Times New Roman" w:hAnsi="Times New Roman"/>
          <w:szCs w:val="24"/>
          <w:lang w:val="ru-RU"/>
        </w:rPr>
        <w:t>с копиями документов, перечисленных в Приложении № 2 к Договору, и полностью понимает их содержание, а также права и обязанности, из них вытекающие, совершил все необходимые и достаточные действия, которые позволили ему получить полную информацию о состоянии приобретаемых прав (требований), убедился в действительности передаваемых по Договору прав (требований) и соглашается принять права (требования) на существующих условиях в том виде и того качества, в котором они имеются на дату Договора, а также подтверждает отсутствие у ЦЕССИОНАРИЯ возражений или претензий к ЦЕДЕНТУ в отношении недостатков уступаемых прав (требований), указанных в Договоре и документах, перечень которых приведен в Приложении № 2 к Договору, в том числе, не имеет оснований к оспариванию Договора в соответствии Федеральным законом от 26 октября 2002 года №127-ФЗ «О несостоятельности (банкротстве)»;</w:t>
      </w:r>
    </w:p>
    <w:p w14:paraId="3B580846" w14:textId="7EFA14E3" w:rsidR="00625F5F" w:rsidRPr="005E0F76" w:rsidRDefault="00104E2A" w:rsidP="005E0F76">
      <w:pPr>
        <w:pStyle w:val="a4"/>
        <w:numPr>
          <w:ilvl w:val="2"/>
          <w:numId w:val="14"/>
        </w:numPr>
        <w:ind w:left="0" w:firstLine="709"/>
        <w:jc w:val="both"/>
        <w:rPr>
          <w:rFonts w:ascii="Times New Roman" w:hAnsi="Times New Roman"/>
          <w:szCs w:val="24"/>
          <w:lang w:val="ru-RU"/>
        </w:rPr>
      </w:pPr>
      <w:r w:rsidRPr="005E0F76">
        <w:rPr>
          <w:rFonts w:ascii="Times New Roman" w:hAnsi="Times New Roman"/>
          <w:szCs w:val="24"/>
          <w:lang w:val="ru-RU"/>
        </w:rPr>
        <w:t>с информацией  на дату Договора в отношении ДОЛЖНИКА, залогодателей, поручителей, с которыми заключены Обеспечительные договоры уступаемых прав (требований) по Договору, включая, но не ограничиваясь, на сайтах Федеральных арбитражных судов Российской Федерации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arbitr</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судов общей юрисдикции, Верховного суда Российской Федерации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vsrf</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Федеральной службы судебных приставов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fssprus</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Единого федерального реестра сведений о фактах деятельности юридических лиц (</w:t>
      </w:r>
      <w:r w:rsidRPr="005E0F76">
        <w:rPr>
          <w:rFonts w:ascii="Times New Roman" w:hAnsi="Times New Roman"/>
          <w:szCs w:val="24"/>
        </w:rPr>
        <w:t>http</w:t>
      </w:r>
      <w:r w:rsidRPr="005E0F76">
        <w:rPr>
          <w:rFonts w:ascii="Times New Roman" w:hAnsi="Times New Roman"/>
          <w:szCs w:val="24"/>
          <w:lang w:val="ru-RU"/>
        </w:rPr>
        <w:t>://</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fedresurs</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в т.ч. Единого Федерального реестра сведений о банкротстве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bankrot</w:t>
      </w:r>
      <w:proofErr w:type="spellEnd"/>
      <w:r w:rsidRPr="005E0F76">
        <w:rPr>
          <w:rFonts w:ascii="Times New Roman" w:hAnsi="Times New Roman"/>
          <w:szCs w:val="24"/>
          <w:lang w:val="ru-RU"/>
        </w:rPr>
        <w:t>.</w:t>
      </w:r>
      <w:proofErr w:type="spellStart"/>
      <w:r w:rsidRPr="005E0F76">
        <w:rPr>
          <w:rFonts w:ascii="Times New Roman" w:hAnsi="Times New Roman"/>
          <w:szCs w:val="24"/>
        </w:rPr>
        <w:t>fedresurs</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Федеральной налоговой службы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nalog</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Издательского дома «Коммерсант»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kommersant</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xml:space="preserve">); </w:t>
      </w:r>
    </w:p>
    <w:p w14:paraId="410B50D1" w14:textId="1A1811CC" w:rsidR="00E50CBE" w:rsidRPr="00B44907" w:rsidRDefault="00E50CBE" w:rsidP="005E0F76">
      <w:pPr>
        <w:pStyle w:val="a4"/>
        <w:numPr>
          <w:ilvl w:val="2"/>
          <w:numId w:val="14"/>
        </w:numPr>
        <w:ind w:left="0" w:firstLine="709"/>
        <w:jc w:val="both"/>
        <w:rPr>
          <w:lang w:val="ru-RU"/>
        </w:rPr>
      </w:pPr>
      <w:r w:rsidRPr="00B44907">
        <w:rPr>
          <w:lang w:val="ru-RU"/>
        </w:rPr>
        <w:t>с информацией о судебных процессах/процедурах банкротства в отношении ДОЛЖНИКА</w:t>
      </w:r>
      <w:r w:rsidR="00104E2A">
        <w:rPr>
          <w:lang w:val="ru-RU"/>
        </w:rPr>
        <w:t>, поручителей, залогодателей</w:t>
      </w:r>
      <w:r w:rsidRPr="00B44907">
        <w:rPr>
          <w:lang w:val="ru-RU"/>
        </w:rPr>
        <w:t>, в том числе (но не исключительно) с информацией о том, что:</w:t>
      </w:r>
    </w:p>
    <w:p w14:paraId="23A6DAFC" w14:textId="4300DFEC" w:rsidR="00245EE6" w:rsidRPr="00245EE6" w:rsidRDefault="00245EE6" w:rsidP="009A6516">
      <w:pPr>
        <w:pStyle w:val="a4"/>
        <w:numPr>
          <w:ilvl w:val="0"/>
          <w:numId w:val="16"/>
        </w:numPr>
        <w:tabs>
          <w:tab w:val="left" w:pos="1134"/>
        </w:tabs>
        <w:autoSpaceDE w:val="0"/>
        <w:autoSpaceDN w:val="0"/>
        <w:ind w:left="0" w:firstLine="709"/>
        <w:jc w:val="both"/>
        <w:rPr>
          <w:rFonts w:ascii="Times New Roman" w:hAnsi="Times New Roman"/>
          <w:szCs w:val="24"/>
          <w:lang w:val="ru-RU"/>
        </w:rPr>
      </w:pPr>
      <w:r w:rsidRPr="00245EE6">
        <w:rPr>
          <w:rFonts w:ascii="Times New Roman" w:hAnsi="Times New Roman"/>
          <w:szCs w:val="24"/>
          <w:lang w:val="ru-RU"/>
        </w:rPr>
        <w:t>Решением Арбитражного суда города Москвы от 15.03.2021 (резолютивная часть объявлена 05.03.2021) по делу №А40-343177/19 ООО «РДК» признан</w:t>
      </w:r>
      <w:r w:rsidR="00DB3E15">
        <w:rPr>
          <w:rFonts w:ascii="Times New Roman" w:hAnsi="Times New Roman"/>
          <w:szCs w:val="24"/>
          <w:lang w:val="ru-RU"/>
        </w:rPr>
        <w:t>о</w:t>
      </w:r>
      <w:r w:rsidRPr="00245EE6">
        <w:rPr>
          <w:rFonts w:ascii="Times New Roman" w:hAnsi="Times New Roman"/>
          <w:szCs w:val="24"/>
          <w:lang w:val="ru-RU"/>
        </w:rPr>
        <w:t xml:space="preserve"> банкротом и в отношении него введено конкурсное производство;</w:t>
      </w:r>
    </w:p>
    <w:p w14:paraId="532BC3B2" w14:textId="29797DAF" w:rsidR="00245EE6" w:rsidRPr="00245EE6" w:rsidRDefault="00245EE6" w:rsidP="009A6516">
      <w:pPr>
        <w:pStyle w:val="a4"/>
        <w:numPr>
          <w:ilvl w:val="0"/>
          <w:numId w:val="16"/>
        </w:numPr>
        <w:tabs>
          <w:tab w:val="left" w:pos="1134"/>
        </w:tabs>
        <w:autoSpaceDE w:val="0"/>
        <w:autoSpaceDN w:val="0"/>
        <w:ind w:left="0" w:firstLine="709"/>
        <w:jc w:val="both"/>
        <w:rPr>
          <w:rFonts w:ascii="Times New Roman" w:hAnsi="Times New Roman"/>
          <w:szCs w:val="24"/>
          <w:lang w:val="ru-RU"/>
        </w:rPr>
      </w:pPr>
      <w:r w:rsidRPr="00245EE6">
        <w:rPr>
          <w:rFonts w:ascii="Times New Roman" w:hAnsi="Times New Roman"/>
          <w:szCs w:val="24"/>
          <w:lang w:val="ru-RU"/>
        </w:rPr>
        <w:t>Решением Арбитражного суда города Москвы от 23.04.2021 (резолютивная часть объявлена 19.04.2021) по делу №А40-140601/20-46-224Б ООО «</w:t>
      </w:r>
      <w:proofErr w:type="spellStart"/>
      <w:r w:rsidRPr="00245EE6">
        <w:rPr>
          <w:rFonts w:ascii="Times New Roman" w:hAnsi="Times New Roman"/>
          <w:szCs w:val="24"/>
          <w:lang w:val="ru-RU"/>
        </w:rPr>
        <w:t>Алдэн</w:t>
      </w:r>
      <w:proofErr w:type="spellEnd"/>
      <w:r w:rsidRPr="00245EE6">
        <w:rPr>
          <w:rFonts w:ascii="Times New Roman" w:hAnsi="Times New Roman"/>
          <w:szCs w:val="24"/>
          <w:lang w:val="ru-RU"/>
        </w:rPr>
        <w:t xml:space="preserve"> </w:t>
      </w:r>
      <w:proofErr w:type="spellStart"/>
      <w:r w:rsidRPr="00245EE6">
        <w:rPr>
          <w:rFonts w:ascii="Times New Roman" w:hAnsi="Times New Roman"/>
          <w:szCs w:val="24"/>
          <w:lang w:val="ru-RU"/>
        </w:rPr>
        <w:t>Менеджмет</w:t>
      </w:r>
      <w:proofErr w:type="spellEnd"/>
      <w:r w:rsidRPr="00245EE6">
        <w:rPr>
          <w:rFonts w:ascii="Times New Roman" w:hAnsi="Times New Roman"/>
          <w:szCs w:val="24"/>
          <w:lang w:val="ru-RU"/>
        </w:rPr>
        <w:t>» признано банкротом и в отношении него введено конкурсное производство;</w:t>
      </w:r>
    </w:p>
    <w:p w14:paraId="50FF6ED0" w14:textId="41C45EC3" w:rsidR="00245EE6" w:rsidRPr="00245EE6" w:rsidRDefault="00245EE6" w:rsidP="009A6516">
      <w:pPr>
        <w:pStyle w:val="a4"/>
        <w:numPr>
          <w:ilvl w:val="0"/>
          <w:numId w:val="16"/>
        </w:numPr>
        <w:tabs>
          <w:tab w:val="left" w:pos="1134"/>
        </w:tabs>
        <w:autoSpaceDE w:val="0"/>
        <w:autoSpaceDN w:val="0"/>
        <w:ind w:left="0" w:firstLine="709"/>
        <w:jc w:val="both"/>
        <w:rPr>
          <w:rFonts w:ascii="Times New Roman" w:hAnsi="Times New Roman"/>
          <w:szCs w:val="24"/>
          <w:lang w:val="ru-RU"/>
        </w:rPr>
      </w:pPr>
      <w:r w:rsidRPr="00245EE6">
        <w:rPr>
          <w:rFonts w:ascii="Times New Roman" w:hAnsi="Times New Roman"/>
          <w:szCs w:val="24"/>
          <w:lang w:val="ru-RU"/>
        </w:rPr>
        <w:t>Решением Арбитражного суда города Москвы от 27.05.2021 по делу №А40-141081/20-90-222Б ООО «Лайт Дистрибьюшн» признано банкротом и в отношении него введено конкурсное производство;</w:t>
      </w:r>
    </w:p>
    <w:p w14:paraId="724AF1A8" w14:textId="5BA321CB" w:rsidR="00245EE6" w:rsidRPr="00245EE6" w:rsidRDefault="00245EE6" w:rsidP="009A6516">
      <w:pPr>
        <w:pStyle w:val="a4"/>
        <w:numPr>
          <w:ilvl w:val="0"/>
          <w:numId w:val="16"/>
        </w:numPr>
        <w:tabs>
          <w:tab w:val="left" w:pos="1134"/>
        </w:tabs>
        <w:autoSpaceDE w:val="0"/>
        <w:autoSpaceDN w:val="0"/>
        <w:ind w:left="0" w:firstLine="709"/>
        <w:jc w:val="both"/>
        <w:rPr>
          <w:rFonts w:ascii="Times New Roman" w:hAnsi="Times New Roman"/>
          <w:szCs w:val="24"/>
          <w:lang w:val="ru-RU"/>
        </w:rPr>
      </w:pPr>
      <w:r w:rsidRPr="00245EE6">
        <w:rPr>
          <w:rFonts w:ascii="Times New Roman" w:hAnsi="Times New Roman"/>
          <w:szCs w:val="24"/>
          <w:lang w:val="ru-RU"/>
        </w:rPr>
        <w:t>Решением Арбитражного суда Тверской области от 05.10.2020 по делу №А66-10223/2020 Перевозчиков А.В. признан банкротом и в отношении него введена процедура реализации имущества гражданина;</w:t>
      </w:r>
    </w:p>
    <w:p w14:paraId="502BEEED" w14:textId="4EF9945C" w:rsidR="00E50CBE" w:rsidRPr="00245EE6" w:rsidRDefault="00245EE6" w:rsidP="005E0F76">
      <w:pPr>
        <w:pStyle w:val="a4"/>
        <w:numPr>
          <w:ilvl w:val="0"/>
          <w:numId w:val="16"/>
        </w:numPr>
        <w:tabs>
          <w:tab w:val="left" w:pos="1134"/>
        </w:tabs>
        <w:autoSpaceDE w:val="0"/>
        <w:autoSpaceDN w:val="0"/>
        <w:ind w:left="0" w:firstLine="709"/>
        <w:jc w:val="both"/>
        <w:rPr>
          <w:rFonts w:ascii="Times New Roman" w:hAnsi="Times New Roman"/>
          <w:szCs w:val="24"/>
          <w:lang w:val="ru-RU"/>
        </w:rPr>
      </w:pPr>
      <w:r w:rsidRPr="00245EE6">
        <w:rPr>
          <w:rFonts w:ascii="Times New Roman" w:hAnsi="Times New Roman"/>
          <w:szCs w:val="24"/>
          <w:lang w:val="ru-RU"/>
        </w:rPr>
        <w:lastRenderedPageBreak/>
        <w:t xml:space="preserve">Решением Арбитражного суда города Москвы от 18.02.2022 </w:t>
      </w:r>
      <w:r w:rsidR="006D161C" w:rsidRPr="006D161C">
        <w:rPr>
          <w:rFonts w:ascii="Times New Roman" w:hAnsi="Times New Roman"/>
          <w:szCs w:val="24"/>
          <w:lang w:val="ru-RU"/>
        </w:rPr>
        <w:t xml:space="preserve">(резолютивная часть объявлена </w:t>
      </w:r>
      <w:r w:rsidR="006D161C">
        <w:rPr>
          <w:rFonts w:ascii="Times New Roman" w:hAnsi="Times New Roman"/>
          <w:szCs w:val="24"/>
          <w:lang w:val="ru-RU"/>
        </w:rPr>
        <w:t>15.02.</w:t>
      </w:r>
      <w:r w:rsidR="006D161C" w:rsidRPr="005E0F76">
        <w:rPr>
          <w:rFonts w:ascii="Times New Roman" w:hAnsi="Times New Roman"/>
          <w:szCs w:val="24"/>
          <w:lang w:val="ru-RU"/>
        </w:rPr>
        <w:t>2022</w:t>
      </w:r>
      <w:r w:rsidR="006D161C" w:rsidRPr="006D161C">
        <w:rPr>
          <w:rFonts w:ascii="Times New Roman" w:hAnsi="Times New Roman"/>
          <w:szCs w:val="24"/>
          <w:lang w:val="ru-RU"/>
        </w:rPr>
        <w:t>)</w:t>
      </w:r>
      <w:r w:rsidR="006D161C" w:rsidRPr="005E0F76">
        <w:rPr>
          <w:rFonts w:ascii="Times New Roman" w:hAnsi="Times New Roman"/>
          <w:szCs w:val="24"/>
          <w:lang w:val="ru-RU"/>
        </w:rPr>
        <w:t xml:space="preserve"> </w:t>
      </w:r>
      <w:r w:rsidRPr="00245EE6">
        <w:rPr>
          <w:rFonts w:ascii="Times New Roman" w:hAnsi="Times New Roman"/>
          <w:szCs w:val="24"/>
          <w:lang w:val="ru-RU"/>
        </w:rPr>
        <w:t xml:space="preserve">по делу №А40-79505/21-186-211ИП </w:t>
      </w:r>
      <w:proofErr w:type="spellStart"/>
      <w:r w:rsidRPr="00245EE6">
        <w:rPr>
          <w:rFonts w:ascii="Times New Roman" w:hAnsi="Times New Roman"/>
          <w:szCs w:val="24"/>
          <w:lang w:val="ru-RU"/>
        </w:rPr>
        <w:t>Черфас</w:t>
      </w:r>
      <w:proofErr w:type="spellEnd"/>
      <w:r w:rsidRPr="00245EE6">
        <w:rPr>
          <w:rFonts w:ascii="Times New Roman" w:hAnsi="Times New Roman"/>
          <w:szCs w:val="24"/>
          <w:lang w:val="ru-RU"/>
        </w:rPr>
        <w:t xml:space="preserve"> Д.С. признан банкротом и в отношении него введена процедура реализации имущества гражданина</w:t>
      </w:r>
      <w:r w:rsidR="00E50CBE" w:rsidRPr="00245EE6">
        <w:rPr>
          <w:rFonts w:ascii="Times New Roman" w:hAnsi="Times New Roman"/>
          <w:szCs w:val="24"/>
          <w:lang w:val="ru-RU"/>
        </w:rPr>
        <w:t xml:space="preserve">, </w:t>
      </w:r>
    </w:p>
    <w:p w14:paraId="1CEF8DEC" w14:textId="47FA13BB" w:rsidR="00E50CBE" w:rsidRDefault="00E50CBE" w:rsidP="00C55644">
      <w:pPr>
        <w:tabs>
          <w:tab w:val="left" w:pos="0"/>
        </w:tabs>
        <w:autoSpaceDE w:val="0"/>
        <w:autoSpaceDN w:val="0"/>
        <w:jc w:val="both"/>
        <w:rPr>
          <w:rFonts w:ascii="Times New Roman" w:hAnsi="Times New Roman"/>
          <w:szCs w:val="24"/>
          <w:lang w:val="ru-RU"/>
        </w:rPr>
      </w:pPr>
      <w:r w:rsidRPr="00E50CBE">
        <w:rPr>
          <w:rFonts w:ascii="Times New Roman" w:hAnsi="Times New Roman"/>
          <w:szCs w:val="24"/>
          <w:lang w:val="ru-RU"/>
        </w:rPr>
        <w:t>а также с информацией о процессе ведения указанных дел о банкротстве и ему известны все обстоятельства и мероприятия конкурсного производства</w:t>
      </w:r>
      <w:r w:rsidR="00104E2A">
        <w:rPr>
          <w:rFonts w:ascii="Times New Roman" w:hAnsi="Times New Roman"/>
          <w:szCs w:val="24"/>
          <w:lang w:val="ru-RU"/>
        </w:rPr>
        <w:t>/</w:t>
      </w:r>
      <w:r w:rsidRPr="00E50CBE">
        <w:rPr>
          <w:rFonts w:ascii="Times New Roman" w:hAnsi="Times New Roman"/>
          <w:szCs w:val="24"/>
          <w:lang w:val="ru-RU"/>
        </w:rPr>
        <w:t xml:space="preserve">процедуры реализации имущества </w:t>
      </w:r>
      <w:r w:rsidR="00104E2A" w:rsidRPr="00104E2A">
        <w:rPr>
          <w:rFonts w:ascii="Times New Roman" w:hAnsi="Times New Roman"/>
          <w:szCs w:val="24"/>
          <w:lang w:val="ru-RU"/>
        </w:rPr>
        <w:t>ДОЛЖНИКА, поручителей, залогодателей</w:t>
      </w:r>
      <w:r w:rsidR="00104E2A">
        <w:rPr>
          <w:rFonts w:ascii="Times New Roman" w:hAnsi="Times New Roman"/>
          <w:szCs w:val="24"/>
          <w:lang w:val="ru-RU"/>
        </w:rPr>
        <w:t xml:space="preserve"> </w:t>
      </w:r>
      <w:r w:rsidRPr="00E50CBE">
        <w:rPr>
          <w:rFonts w:ascii="Times New Roman" w:hAnsi="Times New Roman"/>
          <w:szCs w:val="24"/>
          <w:lang w:val="ru-RU"/>
        </w:rPr>
        <w:t>и заключает Договор, осознавая и понимая юридически значимые последствия, которые возникли (могут возникнуть) в результате данных обстоятельств/судебных процессов/процедур банкротства и согласен принять права (требования) в имеющемся виде и подтверждает, что не вправе предъявлять ЦЕДЕНТУ никакие требования и претензии в связи с данными обстоятельствами.</w:t>
      </w:r>
    </w:p>
    <w:p w14:paraId="6390AA52" w14:textId="0C8FE452" w:rsidR="007E554A" w:rsidRPr="007E554A" w:rsidRDefault="007E554A" w:rsidP="007E554A">
      <w:pPr>
        <w:widowControl w:val="0"/>
        <w:autoSpaceDE w:val="0"/>
        <w:autoSpaceDN w:val="0"/>
        <w:adjustRightInd w:val="0"/>
        <w:spacing w:before="60" w:after="60"/>
        <w:ind w:firstLine="709"/>
        <w:jc w:val="both"/>
        <w:rPr>
          <w:rFonts w:ascii="Times New Roman" w:eastAsia="Times New Roman" w:hAnsi="Times New Roman"/>
          <w:b/>
          <w:bCs/>
          <w:szCs w:val="24"/>
          <w:lang w:val="ru-RU"/>
        </w:rPr>
      </w:pPr>
      <w:r w:rsidRPr="007E554A">
        <w:rPr>
          <w:rFonts w:ascii="Times New Roman" w:eastAsia="Times New Roman" w:hAnsi="Times New Roman"/>
          <w:szCs w:val="24"/>
          <w:lang w:val="ru-RU"/>
        </w:rPr>
        <w:t xml:space="preserve">Уступка прав (требований), указанных в </w:t>
      </w:r>
      <w:proofErr w:type="spellStart"/>
      <w:r w:rsidRPr="007E554A">
        <w:rPr>
          <w:rFonts w:ascii="Times New Roman" w:eastAsia="Times New Roman" w:hAnsi="Times New Roman"/>
          <w:szCs w:val="24"/>
          <w:lang w:val="ru-RU"/>
        </w:rPr>
        <w:t>п.п</w:t>
      </w:r>
      <w:proofErr w:type="spellEnd"/>
      <w:r w:rsidRPr="007E554A">
        <w:rPr>
          <w:rFonts w:ascii="Times New Roman" w:eastAsia="Times New Roman" w:hAnsi="Times New Roman"/>
          <w:szCs w:val="24"/>
          <w:lang w:val="ru-RU"/>
        </w:rPr>
        <w:t>. 1.1</w:t>
      </w:r>
      <w:r>
        <w:rPr>
          <w:rFonts w:ascii="Times New Roman" w:eastAsia="Times New Roman" w:hAnsi="Times New Roman"/>
          <w:szCs w:val="24"/>
          <w:lang w:val="ru-RU"/>
        </w:rPr>
        <w:t xml:space="preserve">, </w:t>
      </w:r>
      <w:r w:rsidRPr="007E554A">
        <w:rPr>
          <w:rFonts w:ascii="Times New Roman" w:eastAsia="Times New Roman" w:hAnsi="Times New Roman"/>
          <w:szCs w:val="24"/>
          <w:lang w:val="ru-RU"/>
        </w:rPr>
        <w:t>1.2 Договора, является основанием для производства Сторонами процессуального правопреемства по соответствующим процедурам.</w:t>
      </w:r>
    </w:p>
    <w:p w14:paraId="2D2458AC" w14:textId="277FD1FE" w:rsidR="00E50CBE" w:rsidRPr="00E50CBE" w:rsidRDefault="00E50CBE" w:rsidP="009A6516">
      <w:pPr>
        <w:pStyle w:val="a4"/>
        <w:numPr>
          <w:ilvl w:val="1"/>
          <w:numId w:val="14"/>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Стороны договорились о том, что в случае наступления негативных последствий для ЦЕССИОНАРИЯ, связанных с обстоятельствами, указанными в п. 7</w:t>
      </w:r>
      <w:r w:rsidR="007E554A">
        <w:rPr>
          <w:rFonts w:ascii="Times New Roman" w:hAnsi="Times New Roman"/>
          <w:szCs w:val="24"/>
          <w:lang w:val="ru-RU"/>
        </w:rPr>
        <w:t>.</w:t>
      </w:r>
      <w:r w:rsidR="000A44F4">
        <w:rPr>
          <w:rFonts w:ascii="Times New Roman" w:hAnsi="Times New Roman"/>
          <w:szCs w:val="24"/>
          <w:lang w:val="ru-RU"/>
        </w:rPr>
        <w:t>2</w:t>
      </w:r>
      <w:r w:rsidRPr="00E50CBE">
        <w:rPr>
          <w:rFonts w:ascii="Times New Roman" w:hAnsi="Times New Roman"/>
          <w:szCs w:val="24"/>
          <w:lang w:val="ru-RU"/>
        </w:rPr>
        <w:t xml:space="preserve"> Договора, ЦЕССИОНАРИЙ не вправе предъявлять ЦЕДЕНТУ требования о расторжении/признании недействительным Договора как полностью, так и в части, взыскании убытков, возникших в связи с обстоятельствами, указанными в настоящем пункте Договора, а также требования, связанные с изменением стоимости (цены) уступаемых прав (требований).</w:t>
      </w:r>
    </w:p>
    <w:p w14:paraId="72F9ABB0" w14:textId="77777777" w:rsidR="007E554A" w:rsidRPr="00C55644" w:rsidRDefault="007E554A" w:rsidP="009A6516">
      <w:pPr>
        <w:pStyle w:val="a4"/>
        <w:numPr>
          <w:ilvl w:val="1"/>
          <w:numId w:val="14"/>
        </w:numPr>
        <w:tabs>
          <w:tab w:val="left" w:pos="0"/>
        </w:tabs>
        <w:spacing w:before="60" w:after="60"/>
        <w:ind w:left="0" w:firstLine="709"/>
        <w:contextualSpacing w:val="0"/>
        <w:jc w:val="both"/>
        <w:rPr>
          <w:rFonts w:ascii="Times New Roman" w:hAnsi="Times New Roman"/>
          <w:color w:val="000000" w:themeColor="text1"/>
          <w:szCs w:val="24"/>
          <w:lang w:val="ru-RU"/>
        </w:rPr>
      </w:pPr>
      <w:r w:rsidRPr="00C55644">
        <w:rPr>
          <w:rFonts w:ascii="Times New Roman" w:hAnsi="Times New Roman"/>
          <w:color w:val="000000" w:themeColor="text1"/>
          <w:szCs w:val="24"/>
          <w:lang w:val="ru-RU"/>
        </w:rPr>
        <w:t>Уведомление, сообщение или требование, направленное ЦЕДЕНТОМ или ЦЕССИОНАРИЕМ,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14:paraId="6F3C6417" w14:textId="6FE4F8EB" w:rsidR="007E554A" w:rsidRPr="00C55644" w:rsidRDefault="007E554A" w:rsidP="009A6516">
      <w:pPr>
        <w:pStyle w:val="a4"/>
        <w:numPr>
          <w:ilvl w:val="1"/>
          <w:numId w:val="14"/>
        </w:numPr>
        <w:tabs>
          <w:tab w:val="left" w:pos="0"/>
        </w:tabs>
        <w:spacing w:before="60" w:after="60"/>
        <w:ind w:left="0" w:firstLine="709"/>
        <w:contextualSpacing w:val="0"/>
        <w:jc w:val="both"/>
        <w:rPr>
          <w:rFonts w:ascii="Times New Roman" w:hAnsi="Times New Roman"/>
          <w:color w:val="000000" w:themeColor="text1"/>
          <w:szCs w:val="24"/>
          <w:lang w:val="ru-RU"/>
        </w:rPr>
      </w:pPr>
      <w:r w:rsidRPr="00C55644">
        <w:rPr>
          <w:rFonts w:ascii="Times New Roman" w:hAnsi="Times New Roman"/>
          <w:color w:val="000000" w:themeColor="text1"/>
          <w:szCs w:val="24"/>
          <w:lang w:val="ru-RU"/>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C55644">
        <w:rPr>
          <w:rFonts w:ascii="Times New Roman" w:hAnsi="Times New Roman"/>
          <w:color w:val="000000" w:themeColor="text1"/>
          <w:szCs w:val="24"/>
          <w:lang w:val="ru-RU"/>
        </w:rPr>
        <w:t>незаключенности</w:t>
      </w:r>
      <w:proofErr w:type="spellEnd"/>
      <w:r w:rsidRPr="00C55644">
        <w:rPr>
          <w:rFonts w:ascii="Times New Roman" w:hAnsi="Times New Roman"/>
          <w:color w:val="000000" w:themeColor="text1"/>
          <w:szCs w:val="24"/>
          <w:lang w:val="ru-RU"/>
        </w:rPr>
        <w:t xml:space="preserve">, передаются на разрешение </w:t>
      </w:r>
      <w:r w:rsidR="00CF0552">
        <w:rPr>
          <w:rFonts w:ascii="Times New Roman" w:hAnsi="Times New Roman"/>
          <w:color w:val="000000" w:themeColor="text1"/>
          <w:szCs w:val="24"/>
          <w:lang w:val="ru-RU"/>
        </w:rPr>
        <w:t xml:space="preserve">в Арбитражный </w:t>
      </w:r>
      <w:r w:rsidRPr="00C55644">
        <w:rPr>
          <w:rFonts w:ascii="Times New Roman" w:hAnsi="Times New Roman"/>
          <w:color w:val="000000" w:themeColor="text1"/>
          <w:szCs w:val="24"/>
          <w:lang w:val="ru-RU"/>
        </w:rPr>
        <w:t xml:space="preserve">суд </w:t>
      </w:r>
      <w:r w:rsidR="00CF0552">
        <w:rPr>
          <w:rFonts w:ascii="Times New Roman" w:hAnsi="Times New Roman"/>
          <w:color w:val="000000" w:themeColor="text1"/>
          <w:szCs w:val="24"/>
          <w:lang w:val="ru-RU"/>
        </w:rPr>
        <w:t>города Москвы</w:t>
      </w:r>
      <w:r w:rsidR="00CF0552">
        <w:rPr>
          <w:rStyle w:val="af8"/>
          <w:color w:val="000000" w:themeColor="text1"/>
          <w:szCs w:val="24"/>
          <w:lang w:val="ru-RU"/>
        </w:rPr>
        <w:footnoteReference w:id="5"/>
      </w:r>
      <w:r w:rsidRPr="00C55644">
        <w:rPr>
          <w:rFonts w:ascii="Times New Roman" w:hAnsi="Times New Roman"/>
          <w:color w:val="000000" w:themeColor="text1"/>
          <w:szCs w:val="24"/>
          <w:lang w:val="ru-RU"/>
        </w:rPr>
        <w:t>.</w:t>
      </w:r>
    </w:p>
    <w:p w14:paraId="715D0554" w14:textId="64ECD10E" w:rsidR="00E50CBE" w:rsidRDefault="00764E99" w:rsidP="00C55644">
      <w:pPr>
        <w:ind w:firstLine="709"/>
        <w:jc w:val="both"/>
        <w:rPr>
          <w:szCs w:val="24"/>
          <w:lang w:val="ru-RU"/>
        </w:rPr>
      </w:pPr>
      <w:r w:rsidRPr="00764E99">
        <w:rPr>
          <w:rFonts w:ascii="Times New Roman" w:hAnsi="Times New Roman"/>
          <w:szCs w:val="24"/>
          <w:lang w:val="ru-RU"/>
        </w:rPr>
        <w:t>7.</w:t>
      </w:r>
      <w:r w:rsidR="000A44F4">
        <w:rPr>
          <w:rFonts w:ascii="Times New Roman" w:hAnsi="Times New Roman"/>
          <w:szCs w:val="24"/>
          <w:lang w:val="ru-RU"/>
        </w:rPr>
        <w:t>6</w:t>
      </w:r>
      <w:r w:rsidRPr="00764E99">
        <w:rPr>
          <w:rFonts w:ascii="Times New Roman" w:hAnsi="Times New Roman"/>
          <w:szCs w:val="24"/>
          <w:lang w:val="ru-RU"/>
        </w:rPr>
        <w:t xml:space="preserve">. </w:t>
      </w:r>
      <w:r w:rsidR="00E46EA6" w:rsidRPr="00E46EA6">
        <w:rPr>
          <w:rFonts w:ascii="Times New Roman" w:hAnsi="Times New Roman"/>
          <w:szCs w:val="24"/>
          <w:lang w:val="ru-RU"/>
        </w:rPr>
        <w:t xml:space="preserve">Договор заключен в нотариальной форме. Расходы по нотариальному удостоверению Договора, расходы по оплате государственной пошлины за процессуальное правопреемство, а также иные расходы, связанные с переходом прав (требований) от ЦЕДЕНТА </w:t>
      </w:r>
      <w:proofErr w:type="gramStart"/>
      <w:r w:rsidR="00E46EA6" w:rsidRPr="00E46EA6">
        <w:rPr>
          <w:rFonts w:ascii="Times New Roman" w:hAnsi="Times New Roman"/>
          <w:szCs w:val="24"/>
          <w:lang w:val="ru-RU"/>
        </w:rPr>
        <w:t>к ЦЕССИОНАРИЮ</w:t>
      </w:r>
      <w:proofErr w:type="gramEnd"/>
      <w:r w:rsidR="00E46EA6" w:rsidRPr="00E46EA6">
        <w:rPr>
          <w:rFonts w:ascii="Times New Roman" w:hAnsi="Times New Roman"/>
          <w:szCs w:val="24"/>
          <w:lang w:val="ru-RU"/>
        </w:rPr>
        <w:t xml:space="preserve"> несет ЦЕССИОНАРИЙ.</w:t>
      </w:r>
    </w:p>
    <w:p w14:paraId="6360B2E3" w14:textId="6C1CE1CC" w:rsidR="00E46EA6" w:rsidRPr="00E46EA6" w:rsidRDefault="007E554A" w:rsidP="00E46EA6">
      <w:pPr>
        <w:ind w:firstLine="709"/>
        <w:jc w:val="both"/>
        <w:rPr>
          <w:szCs w:val="24"/>
          <w:lang w:val="ru-RU"/>
        </w:rPr>
      </w:pPr>
      <w:r>
        <w:rPr>
          <w:szCs w:val="24"/>
          <w:lang w:val="ru-RU"/>
        </w:rPr>
        <w:t>7.</w:t>
      </w:r>
      <w:r w:rsidR="000A44F4">
        <w:rPr>
          <w:szCs w:val="24"/>
          <w:lang w:val="ru-RU"/>
        </w:rPr>
        <w:t>7</w:t>
      </w:r>
      <w:r>
        <w:rPr>
          <w:szCs w:val="24"/>
          <w:lang w:val="ru-RU"/>
        </w:rPr>
        <w:t xml:space="preserve">. </w:t>
      </w:r>
      <w:r w:rsidR="00E46EA6" w:rsidRPr="00E46EA6">
        <w:rPr>
          <w:szCs w:val="24"/>
          <w:lang w:val="ru-RU"/>
        </w:rPr>
        <w:t>Договор заключен путем составления одного документа, подписанного Сторонами в 3 (трех) подлинных экземплярах, имеющих одинаковую юридическую силу, при этом 1 (один) экземпляр находится у ЦЕДЕНТА, 1 (один) экземпляр – у ЦЕССИОНАРИЯ, 1 (один) экземпляр хранится в делах нотариуса города Москвы Казановой Елены Юрьевны по адресу: 121069, город Москва, Новинский бульвар, дом 16, строение 4.</w:t>
      </w:r>
    </w:p>
    <w:p w14:paraId="24B2FBB7" w14:textId="471E2A6C" w:rsidR="007E554A" w:rsidRPr="00E50CBE" w:rsidRDefault="007E554A" w:rsidP="00C55644">
      <w:pPr>
        <w:ind w:firstLine="567"/>
        <w:jc w:val="both"/>
        <w:rPr>
          <w:rFonts w:ascii="Times New Roman" w:hAnsi="Times New Roman"/>
          <w:szCs w:val="24"/>
          <w:lang w:val="ru-RU"/>
        </w:rPr>
      </w:pPr>
    </w:p>
    <w:p w14:paraId="18A24BFF" w14:textId="77777777" w:rsidR="00E50CBE" w:rsidRPr="00E50CBE" w:rsidRDefault="00E50CBE" w:rsidP="009A6516">
      <w:pPr>
        <w:pStyle w:val="a4"/>
        <w:numPr>
          <w:ilvl w:val="0"/>
          <w:numId w:val="14"/>
        </w:numPr>
        <w:contextualSpacing w:val="0"/>
        <w:jc w:val="center"/>
        <w:rPr>
          <w:rFonts w:ascii="Times New Roman" w:hAnsi="Times New Roman"/>
          <w:b/>
          <w:szCs w:val="24"/>
        </w:rPr>
      </w:pPr>
      <w:bookmarkStart w:id="1" w:name="_Ref72269623"/>
      <w:proofErr w:type="spellStart"/>
      <w:r w:rsidRPr="00E50CBE">
        <w:rPr>
          <w:rFonts w:ascii="Times New Roman" w:hAnsi="Times New Roman"/>
          <w:b/>
          <w:szCs w:val="24"/>
        </w:rPr>
        <w:t>Адреса</w:t>
      </w:r>
      <w:proofErr w:type="spellEnd"/>
      <w:r w:rsidRPr="00E50CBE">
        <w:rPr>
          <w:rFonts w:ascii="Times New Roman" w:hAnsi="Times New Roman"/>
          <w:b/>
          <w:szCs w:val="24"/>
        </w:rPr>
        <w:t xml:space="preserve"> и </w:t>
      </w:r>
      <w:proofErr w:type="spellStart"/>
      <w:r w:rsidRPr="00E50CBE">
        <w:rPr>
          <w:rFonts w:ascii="Times New Roman" w:hAnsi="Times New Roman"/>
          <w:b/>
          <w:szCs w:val="24"/>
        </w:rPr>
        <w:t>реквизиты</w:t>
      </w:r>
      <w:proofErr w:type="spellEnd"/>
      <w:r w:rsidRPr="00E50CBE">
        <w:rPr>
          <w:rFonts w:ascii="Times New Roman" w:hAnsi="Times New Roman"/>
          <w:b/>
          <w:szCs w:val="24"/>
        </w:rPr>
        <w:t xml:space="preserve"> </w:t>
      </w:r>
      <w:proofErr w:type="spellStart"/>
      <w:r w:rsidRPr="00E50CBE">
        <w:rPr>
          <w:rFonts w:ascii="Times New Roman" w:hAnsi="Times New Roman"/>
          <w:b/>
          <w:szCs w:val="24"/>
        </w:rPr>
        <w:t>Сторон</w:t>
      </w:r>
      <w:bookmarkEnd w:id="1"/>
      <w:proofErr w:type="spellEnd"/>
    </w:p>
    <w:p w14:paraId="254A3F71" w14:textId="77777777" w:rsidR="00E50CBE" w:rsidRPr="00E50CBE" w:rsidRDefault="00E50CBE" w:rsidP="009A6516">
      <w:pPr>
        <w:pStyle w:val="a4"/>
        <w:numPr>
          <w:ilvl w:val="1"/>
          <w:numId w:val="14"/>
        </w:numPr>
        <w:ind w:left="426" w:hanging="426"/>
        <w:contextualSpacing w:val="0"/>
        <w:rPr>
          <w:rFonts w:ascii="Times New Roman" w:hAnsi="Times New Roman"/>
          <w:b/>
          <w:szCs w:val="24"/>
        </w:rPr>
      </w:pPr>
      <w:r w:rsidRPr="00E50CBE">
        <w:rPr>
          <w:rFonts w:ascii="Times New Roman" w:hAnsi="Times New Roman"/>
          <w:b/>
          <w:szCs w:val="24"/>
        </w:rPr>
        <w:t xml:space="preserve"> ЦЕДЕНТ:</w:t>
      </w:r>
    </w:p>
    <w:p w14:paraId="38A1B5DA" w14:textId="77777777" w:rsidR="00245EE6" w:rsidRPr="00245EE6" w:rsidRDefault="00245EE6" w:rsidP="00245EE6">
      <w:pPr>
        <w:rPr>
          <w:rFonts w:ascii="Times New Roman" w:hAnsi="Times New Roman"/>
          <w:b/>
          <w:szCs w:val="24"/>
          <w:lang w:val="ru-RU"/>
        </w:rPr>
      </w:pPr>
      <w:r w:rsidRPr="00245EE6">
        <w:rPr>
          <w:rFonts w:ascii="Times New Roman" w:hAnsi="Times New Roman"/>
          <w:b/>
          <w:szCs w:val="24"/>
          <w:lang w:val="ru-RU"/>
        </w:rPr>
        <w:t>Общество с ограниченной ответственностью «СБК СТРОЙ»</w:t>
      </w:r>
    </w:p>
    <w:p w14:paraId="2ECA2EA8" w14:textId="77777777" w:rsidR="00245EE6" w:rsidRPr="00245EE6" w:rsidRDefault="00245EE6" w:rsidP="00245EE6">
      <w:pPr>
        <w:rPr>
          <w:rFonts w:ascii="Times New Roman" w:hAnsi="Times New Roman"/>
          <w:szCs w:val="24"/>
          <w:lang w:val="ru-RU"/>
        </w:rPr>
      </w:pPr>
      <w:r w:rsidRPr="00245EE6">
        <w:rPr>
          <w:rFonts w:ascii="Times New Roman" w:hAnsi="Times New Roman"/>
          <w:szCs w:val="24"/>
          <w:lang w:val="ru-RU"/>
        </w:rPr>
        <w:t>Место нахождения: Москва.</w:t>
      </w:r>
    </w:p>
    <w:p w14:paraId="1D6CC14B" w14:textId="77777777" w:rsidR="00245EE6" w:rsidRPr="00245EE6" w:rsidRDefault="00245EE6" w:rsidP="00245EE6">
      <w:pPr>
        <w:rPr>
          <w:rFonts w:ascii="Times New Roman" w:hAnsi="Times New Roman"/>
          <w:szCs w:val="24"/>
          <w:lang w:val="ru-RU"/>
        </w:rPr>
      </w:pPr>
      <w:r w:rsidRPr="00245EE6">
        <w:rPr>
          <w:rFonts w:ascii="Times New Roman" w:hAnsi="Times New Roman"/>
          <w:szCs w:val="24"/>
          <w:lang w:val="ru-RU"/>
        </w:rPr>
        <w:t xml:space="preserve">Адрес: </w:t>
      </w:r>
      <w:r w:rsidRPr="00245EE6">
        <w:rPr>
          <w:rFonts w:ascii="Times New Roman" w:hAnsi="Times New Roman"/>
          <w:bCs/>
          <w:szCs w:val="24"/>
          <w:lang w:val="ru-RU"/>
        </w:rPr>
        <w:t>125167, г. Москва, Ленинградский проспект, дом 37А, корпус 4, этаж 10, комната 24 А32</w:t>
      </w:r>
      <w:r w:rsidRPr="00245EE6">
        <w:rPr>
          <w:rFonts w:ascii="Times New Roman" w:hAnsi="Times New Roman"/>
          <w:szCs w:val="24"/>
          <w:lang w:val="ru-RU"/>
        </w:rPr>
        <w:t xml:space="preserve">. </w:t>
      </w:r>
    </w:p>
    <w:p w14:paraId="7040210D" w14:textId="77777777" w:rsidR="00245EE6" w:rsidRPr="00245EE6" w:rsidRDefault="00245EE6" w:rsidP="00245EE6">
      <w:pPr>
        <w:rPr>
          <w:rFonts w:ascii="Times New Roman" w:hAnsi="Times New Roman"/>
          <w:szCs w:val="24"/>
          <w:lang w:val="ru-RU"/>
        </w:rPr>
      </w:pPr>
      <w:r w:rsidRPr="00245EE6">
        <w:rPr>
          <w:rFonts w:ascii="Times New Roman" w:hAnsi="Times New Roman"/>
          <w:szCs w:val="24"/>
          <w:lang w:val="ru-RU"/>
        </w:rPr>
        <w:t xml:space="preserve">ОГРН </w:t>
      </w:r>
      <w:r w:rsidRPr="00245EE6">
        <w:rPr>
          <w:rFonts w:ascii="Times New Roman" w:hAnsi="Times New Roman"/>
          <w:bCs/>
          <w:szCs w:val="24"/>
          <w:lang w:val="ru-RU"/>
        </w:rPr>
        <w:t>1147746752020</w:t>
      </w:r>
      <w:r w:rsidRPr="00245EE6">
        <w:rPr>
          <w:rFonts w:ascii="Times New Roman" w:hAnsi="Times New Roman"/>
          <w:szCs w:val="24"/>
          <w:lang w:val="ru-RU"/>
        </w:rPr>
        <w:t xml:space="preserve"> </w:t>
      </w:r>
    </w:p>
    <w:p w14:paraId="6740E283" w14:textId="77777777" w:rsidR="00245EE6" w:rsidRPr="00245EE6" w:rsidRDefault="00245EE6" w:rsidP="00245EE6">
      <w:pPr>
        <w:rPr>
          <w:rFonts w:ascii="Times New Roman" w:hAnsi="Times New Roman"/>
          <w:szCs w:val="24"/>
          <w:lang w:val="ru-RU"/>
        </w:rPr>
      </w:pPr>
      <w:r w:rsidRPr="00245EE6">
        <w:rPr>
          <w:rFonts w:ascii="Times New Roman" w:hAnsi="Times New Roman"/>
          <w:szCs w:val="24"/>
          <w:lang w:val="ru-RU"/>
        </w:rPr>
        <w:t xml:space="preserve">ИНН </w:t>
      </w:r>
      <w:r w:rsidRPr="00245EE6">
        <w:rPr>
          <w:rFonts w:ascii="Times New Roman" w:hAnsi="Times New Roman"/>
          <w:bCs/>
          <w:szCs w:val="24"/>
          <w:lang w:val="ru-RU"/>
        </w:rPr>
        <w:t>7706811525</w:t>
      </w:r>
      <w:r w:rsidRPr="00245EE6">
        <w:rPr>
          <w:rFonts w:ascii="Times New Roman" w:hAnsi="Times New Roman"/>
          <w:szCs w:val="24"/>
          <w:lang w:val="ru-RU"/>
        </w:rPr>
        <w:t xml:space="preserve">, КПП 771401001 </w:t>
      </w:r>
    </w:p>
    <w:p w14:paraId="3F3E9FEB" w14:textId="77777777" w:rsidR="00245EE6" w:rsidRPr="00245EE6" w:rsidRDefault="00245EE6" w:rsidP="00245EE6">
      <w:pPr>
        <w:rPr>
          <w:rFonts w:ascii="Times New Roman" w:hAnsi="Times New Roman"/>
          <w:szCs w:val="24"/>
          <w:lang w:val="ru-RU"/>
        </w:rPr>
      </w:pPr>
      <w:r w:rsidRPr="00245EE6">
        <w:rPr>
          <w:rFonts w:ascii="Times New Roman" w:hAnsi="Times New Roman"/>
          <w:szCs w:val="24"/>
          <w:lang w:val="ru-RU"/>
        </w:rPr>
        <w:t xml:space="preserve">р/с № </w:t>
      </w:r>
      <w:r w:rsidRPr="00245EE6">
        <w:rPr>
          <w:rFonts w:ascii="Times New Roman" w:hAnsi="Times New Roman"/>
          <w:bCs/>
          <w:szCs w:val="24"/>
          <w:lang w:val="ru-RU"/>
        </w:rPr>
        <w:t>40702810500020009122</w:t>
      </w:r>
      <w:r w:rsidRPr="00245EE6">
        <w:rPr>
          <w:rFonts w:ascii="Times New Roman" w:hAnsi="Times New Roman"/>
          <w:szCs w:val="24"/>
          <w:lang w:val="ru-RU"/>
        </w:rPr>
        <w:t xml:space="preserve"> в ПАО Сбербанк </w:t>
      </w:r>
    </w:p>
    <w:p w14:paraId="6089DC87" w14:textId="77777777" w:rsidR="00245EE6" w:rsidRPr="00245EE6" w:rsidRDefault="00245EE6" w:rsidP="00245EE6">
      <w:pPr>
        <w:rPr>
          <w:rFonts w:ascii="Times New Roman" w:hAnsi="Times New Roman"/>
          <w:szCs w:val="24"/>
          <w:lang w:val="ru-RU"/>
        </w:rPr>
      </w:pPr>
      <w:r w:rsidRPr="00245EE6">
        <w:rPr>
          <w:rFonts w:ascii="Times New Roman" w:hAnsi="Times New Roman"/>
          <w:szCs w:val="24"/>
          <w:lang w:val="ru-RU"/>
        </w:rPr>
        <w:t xml:space="preserve">к/с № </w:t>
      </w:r>
      <w:r w:rsidRPr="00245EE6">
        <w:rPr>
          <w:rFonts w:ascii="Times New Roman" w:hAnsi="Times New Roman"/>
          <w:bCs/>
          <w:szCs w:val="24"/>
        </w:rPr>
        <w:t>№30101810400000000225, БИК 044525225</w:t>
      </w:r>
    </w:p>
    <w:p w14:paraId="2BDC2607" w14:textId="77777777" w:rsidR="00E50CBE" w:rsidRPr="00E50CBE" w:rsidRDefault="00E50CBE" w:rsidP="00E50CBE">
      <w:pPr>
        <w:rPr>
          <w:rFonts w:ascii="Times New Roman" w:hAnsi="Times New Roman"/>
          <w:szCs w:val="24"/>
          <w:lang w:eastAsia="en-US"/>
        </w:rPr>
      </w:pPr>
    </w:p>
    <w:p w14:paraId="37AB9536" w14:textId="77777777" w:rsidR="00E50CBE" w:rsidRPr="00E50CBE" w:rsidRDefault="00E50CBE" w:rsidP="00E50CBE">
      <w:pPr>
        <w:pStyle w:val="a4"/>
        <w:ind w:left="0"/>
        <w:contextualSpacing w:val="0"/>
        <w:rPr>
          <w:rFonts w:ascii="Times New Roman" w:hAnsi="Times New Roman"/>
          <w:szCs w:val="24"/>
        </w:rPr>
      </w:pPr>
    </w:p>
    <w:p w14:paraId="4C881B13" w14:textId="77777777" w:rsidR="00E50CBE" w:rsidRPr="00E50CBE" w:rsidRDefault="00E50CBE" w:rsidP="009A6516">
      <w:pPr>
        <w:pStyle w:val="a4"/>
        <w:numPr>
          <w:ilvl w:val="1"/>
          <w:numId w:val="14"/>
        </w:numPr>
        <w:ind w:left="567" w:hanging="567"/>
        <w:rPr>
          <w:rFonts w:ascii="Times New Roman" w:hAnsi="Times New Roman"/>
          <w:b/>
          <w:szCs w:val="24"/>
        </w:rPr>
      </w:pPr>
      <w:r w:rsidRPr="00E50CBE">
        <w:rPr>
          <w:rFonts w:ascii="Times New Roman" w:hAnsi="Times New Roman"/>
          <w:b/>
          <w:szCs w:val="24"/>
        </w:rPr>
        <w:t xml:space="preserve"> ЦЕССИОНАРИЙ:</w:t>
      </w:r>
    </w:p>
    <w:p w14:paraId="1C83754E" w14:textId="77777777" w:rsidR="00E50CBE" w:rsidRPr="00E50CBE" w:rsidRDefault="00E50CBE" w:rsidP="00E50CBE">
      <w:pPr>
        <w:jc w:val="both"/>
        <w:rPr>
          <w:rFonts w:ascii="Times New Roman" w:hAnsi="Times New Roman"/>
          <w:szCs w:val="24"/>
        </w:rPr>
      </w:pPr>
      <w:r w:rsidRPr="00E50CBE">
        <w:rPr>
          <w:rFonts w:ascii="Times New Roman" w:hAnsi="Times New Roman"/>
          <w:b/>
          <w:szCs w:val="24"/>
        </w:rPr>
        <w:t>_____</w:t>
      </w:r>
    </w:p>
    <w:p w14:paraId="7A37FD29" w14:textId="77777777" w:rsidR="00E50CBE" w:rsidRPr="00E50CBE" w:rsidRDefault="00E50CBE" w:rsidP="00E50CBE">
      <w:pPr>
        <w:jc w:val="both"/>
        <w:rPr>
          <w:rFonts w:ascii="Times New Roman" w:hAnsi="Times New Roman"/>
          <w:szCs w:val="24"/>
        </w:rPr>
      </w:pPr>
      <w:r w:rsidRPr="00E50CBE">
        <w:rPr>
          <w:rFonts w:ascii="Times New Roman" w:hAnsi="Times New Roman"/>
          <w:szCs w:val="24"/>
        </w:rPr>
        <w:t xml:space="preserve">ИНН ______, КПП __________, ОГРН ______________   </w:t>
      </w:r>
    </w:p>
    <w:p w14:paraId="50F80734" w14:textId="77777777" w:rsidR="00E50CBE" w:rsidRPr="00E50CBE" w:rsidRDefault="00E50CBE" w:rsidP="00E50CBE">
      <w:pPr>
        <w:rPr>
          <w:rFonts w:ascii="Times New Roman" w:hAnsi="Times New Roman"/>
          <w:szCs w:val="24"/>
        </w:rPr>
      </w:pPr>
      <w:proofErr w:type="spellStart"/>
      <w:r w:rsidRPr="00E50CBE">
        <w:rPr>
          <w:rFonts w:ascii="Times New Roman" w:hAnsi="Times New Roman"/>
          <w:szCs w:val="24"/>
        </w:rPr>
        <w:t>Расчетный</w:t>
      </w:r>
      <w:proofErr w:type="spellEnd"/>
      <w:r w:rsidRPr="00E50CBE">
        <w:rPr>
          <w:rFonts w:ascii="Times New Roman" w:hAnsi="Times New Roman"/>
          <w:szCs w:val="24"/>
        </w:rPr>
        <w:t xml:space="preserve"> </w:t>
      </w:r>
      <w:proofErr w:type="spellStart"/>
      <w:r w:rsidRPr="00E50CBE">
        <w:rPr>
          <w:rFonts w:ascii="Times New Roman" w:hAnsi="Times New Roman"/>
          <w:szCs w:val="24"/>
        </w:rPr>
        <w:t>счет</w:t>
      </w:r>
      <w:proofErr w:type="spellEnd"/>
      <w:r w:rsidRPr="00E50CBE">
        <w:rPr>
          <w:rFonts w:ascii="Times New Roman" w:hAnsi="Times New Roman"/>
          <w:szCs w:val="24"/>
        </w:rPr>
        <w:t xml:space="preserve"> № _________ в__________</w:t>
      </w:r>
    </w:p>
    <w:p w14:paraId="563932BA" w14:textId="77777777" w:rsidR="00E50CBE" w:rsidRPr="00E50CBE" w:rsidRDefault="00E50CBE" w:rsidP="00E50CBE">
      <w:pPr>
        <w:rPr>
          <w:rFonts w:ascii="Times New Roman" w:hAnsi="Times New Roman"/>
          <w:szCs w:val="24"/>
        </w:rPr>
      </w:pPr>
      <w:proofErr w:type="spellStart"/>
      <w:r w:rsidRPr="00E50CBE">
        <w:rPr>
          <w:rFonts w:ascii="Times New Roman" w:hAnsi="Times New Roman"/>
          <w:szCs w:val="24"/>
        </w:rPr>
        <w:t>Корреспондентский</w:t>
      </w:r>
      <w:proofErr w:type="spellEnd"/>
      <w:r w:rsidRPr="00E50CBE">
        <w:rPr>
          <w:rFonts w:ascii="Times New Roman" w:hAnsi="Times New Roman"/>
          <w:szCs w:val="24"/>
        </w:rPr>
        <w:t xml:space="preserve"> </w:t>
      </w:r>
      <w:proofErr w:type="spellStart"/>
      <w:r w:rsidRPr="00E50CBE">
        <w:rPr>
          <w:rFonts w:ascii="Times New Roman" w:hAnsi="Times New Roman"/>
          <w:szCs w:val="24"/>
        </w:rPr>
        <w:t>счет</w:t>
      </w:r>
      <w:proofErr w:type="spellEnd"/>
      <w:r w:rsidRPr="00E50CBE">
        <w:rPr>
          <w:rFonts w:ascii="Times New Roman" w:hAnsi="Times New Roman"/>
          <w:szCs w:val="24"/>
        </w:rPr>
        <w:t xml:space="preserve"> №__________, БИК __________</w:t>
      </w:r>
    </w:p>
    <w:p w14:paraId="6B5BE56E" w14:textId="77777777" w:rsidR="00E50CBE" w:rsidRPr="00E50CBE" w:rsidRDefault="00E50CBE" w:rsidP="00E50CBE">
      <w:pPr>
        <w:rPr>
          <w:rFonts w:ascii="Times New Roman" w:hAnsi="Times New Roman"/>
          <w:szCs w:val="24"/>
        </w:rPr>
      </w:pPr>
      <w:proofErr w:type="spellStart"/>
      <w:r w:rsidRPr="00E50CBE">
        <w:rPr>
          <w:rFonts w:ascii="Times New Roman" w:hAnsi="Times New Roman"/>
          <w:szCs w:val="24"/>
        </w:rPr>
        <w:t>Эл</w:t>
      </w:r>
      <w:proofErr w:type="spellEnd"/>
      <w:r w:rsidRPr="00E50CBE">
        <w:rPr>
          <w:rFonts w:ascii="Times New Roman" w:hAnsi="Times New Roman"/>
          <w:szCs w:val="24"/>
        </w:rPr>
        <w:t xml:space="preserve">. </w:t>
      </w:r>
      <w:proofErr w:type="spellStart"/>
      <w:r w:rsidRPr="00E50CBE">
        <w:rPr>
          <w:rFonts w:ascii="Times New Roman" w:hAnsi="Times New Roman"/>
          <w:szCs w:val="24"/>
        </w:rPr>
        <w:t>адрес</w:t>
      </w:r>
      <w:proofErr w:type="spellEnd"/>
      <w:r w:rsidRPr="00E50CBE">
        <w:rPr>
          <w:rFonts w:ascii="Times New Roman" w:hAnsi="Times New Roman"/>
          <w:szCs w:val="24"/>
        </w:rPr>
        <w:t xml:space="preserve">: ___________ </w:t>
      </w:r>
    </w:p>
    <w:p w14:paraId="3F7DA153" w14:textId="77777777" w:rsidR="00E50CBE" w:rsidRPr="00E50CBE" w:rsidRDefault="00E50CBE" w:rsidP="00E50CBE">
      <w:pPr>
        <w:pStyle w:val="a4"/>
        <w:ind w:left="360"/>
        <w:contextualSpacing w:val="0"/>
        <w:jc w:val="center"/>
        <w:rPr>
          <w:rFonts w:ascii="Times New Roman" w:hAnsi="Times New Roman"/>
          <w:b/>
          <w:szCs w:val="24"/>
        </w:rPr>
      </w:pPr>
    </w:p>
    <w:p w14:paraId="51A2CA70" w14:textId="77777777" w:rsidR="00E50CBE" w:rsidRPr="00E50CBE" w:rsidRDefault="00E50CBE" w:rsidP="00E50CBE">
      <w:pPr>
        <w:pStyle w:val="a4"/>
        <w:ind w:left="360"/>
        <w:contextualSpacing w:val="0"/>
        <w:jc w:val="center"/>
        <w:rPr>
          <w:rFonts w:ascii="Times New Roman" w:hAnsi="Times New Roman"/>
          <w:b/>
          <w:szCs w:val="24"/>
        </w:rPr>
      </w:pPr>
      <w:r w:rsidRPr="00E50CBE">
        <w:rPr>
          <w:rFonts w:ascii="Times New Roman" w:hAnsi="Times New Roman"/>
          <w:b/>
          <w:szCs w:val="24"/>
        </w:rPr>
        <w:t>ПОДПИСИ СТОРОН</w:t>
      </w:r>
    </w:p>
    <w:tbl>
      <w:tblPr>
        <w:tblW w:w="0" w:type="auto"/>
        <w:tblLook w:val="01E0" w:firstRow="1" w:lastRow="1" w:firstColumn="1" w:lastColumn="1" w:noHBand="0" w:noVBand="0"/>
      </w:tblPr>
      <w:tblGrid>
        <w:gridCol w:w="4658"/>
        <w:gridCol w:w="4696"/>
      </w:tblGrid>
      <w:tr w:rsidR="00E50CBE" w:rsidRPr="00E50CBE" w14:paraId="365BFB16" w14:textId="77777777" w:rsidTr="00E50CBE">
        <w:tc>
          <w:tcPr>
            <w:tcW w:w="4889" w:type="dxa"/>
            <w:shd w:val="clear" w:color="auto" w:fill="auto"/>
          </w:tcPr>
          <w:p w14:paraId="6D3D09FE" w14:textId="77777777" w:rsidR="00E50CBE" w:rsidRPr="00E50CBE" w:rsidRDefault="00E50CBE" w:rsidP="00E50CBE">
            <w:pPr>
              <w:autoSpaceDE w:val="0"/>
              <w:autoSpaceDN w:val="0"/>
              <w:jc w:val="both"/>
              <w:rPr>
                <w:rFonts w:ascii="Times New Roman" w:hAnsi="Times New Roman"/>
                <w:b/>
                <w:bCs/>
                <w:szCs w:val="24"/>
              </w:rPr>
            </w:pPr>
          </w:p>
          <w:p w14:paraId="59B55746" w14:textId="77777777" w:rsidR="00E50CBE" w:rsidRPr="00E50CBE" w:rsidRDefault="00E50CBE" w:rsidP="00E50CBE">
            <w:pPr>
              <w:autoSpaceDE w:val="0"/>
              <w:autoSpaceDN w:val="0"/>
              <w:jc w:val="both"/>
              <w:rPr>
                <w:rFonts w:ascii="Times New Roman" w:hAnsi="Times New Roman"/>
                <w:b/>
                <w:bCs/>
                <w:szCs w:val="24"/>
              </w:rPr>
            </w:pPr>
            <w:r w:rsidRPr="00E50CBE">
              <w:rPr>
                <w:rFonts w:ascii="Times New Roman" w:hAnsi="Times New Roman"/>
                <w:b/>
                <w:bCs/>
                <w:szCs w:val="24"/>
              </w:rPr>
              <w:t>ЦЕДЕНТ</w:t>
            </w:r>
          </w:p>
          <w:p w14:paraId="1CE1F7F7" w14:textId="77777777" w:rsidR="00E50CBE" w:rsidRPr="00E50CBE" w:rsidRDefault="00E50CBE" w:rsidP="00E50CBE">
            <w:pPr>
              <w:autoSpaceDE w:val="0"/>
              <w:autoSpaceDN w:val="0"/>
              <w:jc w:val="both"/>
              <w:rPr>
                <w:rFonts w:ascii="Times New Roman" w:hAnsi="Times New Roman"/>
                <w:bCs/>
                <w:szCs w:val="24"/>
              </w:rPr>
            </w:pPr>
            <w:r w:rsidRPr="00E50CBE">
              <w:rPr>
                <w:rFonts w:ascii="Times New Roman" w:hAnsi="Times New Roman"/>
                <w:bCs/>
                <w:szCs w:val="24"/>
              </w:rPr>
              <w:t>_____________</w:t>
            </w:r>
          </w:p>
          <w:p w14:paraId="23F288E9" w14:textId="30ECDD75" w:rsidR="00E50CBE" w:rsidRPr="00E50CBE" w:rsidRDefault="00E50CBE" w:rsidP="00E50CBE">
            <w:pPr>
              <w:autoSpaceDE w:val="0"/>
              <w:autoSpaceDN w:val="0"/>
              <w:jc w:val="both"/>
              <w:rPr>
                <w:rFonts w:ascii="Times New Roman" w:hAnsi="Times New Roman"/>
                <w:bCs/>
                <w:szCs w:val="24"/>
              </w:rPr>
            </w:pPr>
            <w:r w:rsidRPr="00E50CBE">
              <w:rPr>
                <w:rFonts w:ascii="Times New Roman" w:hAnsi="Times New Roman"/>
                <w:bCs/>
                <w:szCs w:val="24"/>
              </w:rPr>
              <w:t>ООО «</w:t>
            </w:r>
            <w:r w:rsidR="00245EE6">
              <w:rPr>
                <w:rFonts w:ascii="Times New Roman" w:hAnsi="Times New Roman"/>
                <w:bCs/>
                <w:szCs w:val="24"/>
                <w:lang w:val="ru-RU"/>
              </w:rPr>
              <w:t>СБК СТРОЙ</w:t>
            </w:r>
            <w:r w:rsidRPr="00E50CBE">
              <w:rPr>
                <w:rFonts w:ascii="Times New Roman" w:hAnsi="Times New Roman"/>
                <w:bCs/>
                <w:szCs w:val="24"/>
              </w:rPr>
              <w:t>»</w:t>
            </w:r>
          </w:p>
          <w:p w14:paraId="2A7B25BE" w14:textId="77777777" w:rsidR="00E50CBE" w:rsidRPr="00E50CBE" w:rsidRDefault="00E50CBE" w:rsidP="00E50CBE">
            <w:pPr>
              <w:autoSpaceDE w:val="0"/>
              <w:autoSpaceDN w:val="0"/>
              <w:jc w:val="both"/>
              <w:rPr>
                <w:rFonts w:ascii="Times New Roman" w:hAnsi="Times New Roman"/>
                <w:bCs/>
                <w:szCs w:val="24"/>
              </w:rPr>
            </w:pPr>
          </w:p>
          <w:p w14:paraId="5163AE5B" w14:textId="77777777" w:rsidR="00E50CBE" w:rsidRPr="00E50CBE" w:rsidRDefault="00E50CBE" w:rsidP="00E50CBE">
            <w:pPr>
              <w:autoSpaceDE w:val="0"/>
              <w:autoSpaceDN w:val="0"/>
              <w:jc w:val="both"/>
              <w:rPr>
                <w:rFonts w:ascii="Times New Roman" w:hAnsi="Times New Roman"/>
                <w:bCs/>
                <w:szCs w:val="24"/>
              </w:rPr>
            </w:pPr>
          </w:p>
          <w:p w14:paraId="7824CC12" w14:textId="77777777" w:rsidR="00E50CBE" w:rsidRPr="00E50CBE" w:rsidRDefault="00E50CBE" w:rsidP="00E50CBE">
            <w:pPr>
              <w:autoSpaceDE w:val="0"/>
              <w:autoSpaceDN w:val="0"/>
              <w:jc w:val="both"/>
              <w:rPr>
                <w:rFonts w:ascii="Times New Roman" w:hAnsi="Times New Roman"/>
                <w:bCs/>
                <w:szCs w:val="24"/>
              </w:rPr>
            </w:pPr>
            <w:r w:rsidRPr="00E50CBE">
              <w:rPr>
                <w:rFonts w:ascii="Times New Roman" w:hAnsi="Times New Roman"/>
                <w:bCs/>
                <w:szCs w:val="24"/>
              </w:rPr>
              <w:t>__________________/_______/</w:t>
            </w:r>
          </w:p>
          <w:p w14:paraId="36B5C7C6" w14:textId="77777777" w:rsidR="00E50CBE" w:rsidRPr="00E50CBE" w:rsidRDefault="00E50CBE" w:rsidP="00E50CBE">
            <w:pPr>
              <w:autoSpaceDE w:val="0"/>
              <w:autoSpaceDN w:val="0"/>
              <w:jc w:val="both"/>
              <w:rPr>
                <w:rFonts w:ascii="Times New Roman" w:hAnsi="Times New Roman"/>
                <w:i/>
                <w:szCs w:val="24"/>
                <w:u w:val="single"/>
              </w:rPr>
            </w:pPr>
            <w:r w:rsidRPr="00E50CBE">
              <w:rPr>
                <w:rFonts w:ascii="Times New Roman" w:hAnsi="Times New Roman"/>
                <w:bCs/>
                <w:szCs w:val="24"/>
              </w:rPr>
              <w:t>М.П.</w:t>
            </w:r>
          </w:p>
        </w:tc>
        <w:tc>
          <w:tcPr>
            <w:tcW w:w="4892" w:type="dxa"/>
            <w:shd w:val="clear" w:color="auto" w:fill="auto"/>
          </w:tcPr>
          <w:p w14:paraId="76BDCCDF" w14:textId="77777777" w:rsidR="00E50CBE" w:rsidRPr="00E50CBE" w:rsidRDefault="00E50CBE" w:rsidP="00E50CBE">
            <w:pPr>
              <w:autoSpaceDE w:val="0"/>
              <w:autoSpaceDN w:val="0"/>
              <w:rPr>
                <w:rFonts w:ascii="Times New Roman" w:hAnsi="Times New Roman"/>
                <w:b/>
                <w:szCs w:val="24"/>
              </w:rPr>
            </w:pPr>
          </w:p>
          <w:p w14:paraId="6A696DF6" w14:textId="77777777" w:rsidR="00E50CBE" w:rsidRPr="00E50CBE" w:rsidRDefault="00E50CBE" w:rsidP="00E50CBE">
            <w:pPr>
              <w:autoSpaceDE w:val="0"/>
              <w:autoSpaceDN w:val="0"/>
              <w:rPr>
                <w:rFonts w:ascii="Times New Roman" w:hAnsi="Times New Roman"/>
                <w:b/>
                <w:bCs/>
                <w:szCs w:val="24"/>
              </w:rPr>
            </w:pPr>
            <w:r w:rsidRPr="00E50CBE">
              <w:rPr>
                <w:rFonts w:ascii="Times New Roman" w:hAnsi="Times New Roman"/>
                <w:b/>
                <w:szCs w:val="24"/>
              </w:rPr>
              <w:t>ЦЕССИОНАРИЙ</w:t>
            </w:r>
          </w:p>
          <w:p w14:paraId="69AC6662" w14:textId="77777777" w:rsidR="00E50CBE" w:rsidRPr="00E50CBE" w:rsidRDefault="00E50CBE" w:rsidP="00E50CBE">
            <w:pPr>
              <w:autoSpaceDE w:val="0"/>
              <w:autoSpaceDN w:val="0"/>
              <w:jc w:val="both"/>
              <w:rPr>
                <w:rFonts w:ascii="Times New Roman" w:hAnsi="Times New Roman"/>
                <w:bCs/>
                <w:szCs w:val="24"/>
              </w:rPr>
            </w:pPr>
            <w:r w:rsidRPr="00E50CBE">
              <w:rPr>
                <w:rFonts w:ascii="Times New Roman" w:hAnsi="Times New Roman"/>
                <w:bCs/>
                <w:szCs w:val="24"/>
              </w:rPr>
              <w:t>____________</w:t>
            </w:r>
          </w:p>
          <w:p w14:paraId="15E0ACA6" w14:textId="77777777" w:rsidR="00E50CBE" w:rsidRPr="00E50CBE" w:rsidRDefault="00E50CBE" w:rsidP="00E50CBE">
            <w:pPr>
              <w:autoSpaceDE w:val="0"/>
              <w:autoSpaceDN w:val="0"/>
              <w:rPr>
                <w:rFonts w:ascii="Times New Roman" w:hAnsi="Times New Roman"/>
                <w:bCs/>
                <w:szCs w:val="24"/>
              </w:rPr>
            </w:pPr>
            <w:r w:rsidRPr="00E50CBE">
              <w:rPr>
                <w:rFonts w:ascii="Times New Roman" w:hAnsi="Times New Roman"/>
                <w:bCs/>
                <w:szCs w:val="24"/>
              </w:rPr>
              <w:t>____________</w:t>
            </w:r>
          </w:p>
          <w:p w14:paraId="674C171F" w14:textId="77777777" w:rsidR="00E50CBE" w:rsidRPr="00E50CBE" w:rsidRDefault="00E50CBE" w:rsidP="00E50CBE">
            <w:pPr>
              <w:autoSpaceDE w:val="0"/>
              <w:autoSpaceDN w:val="0"/>
              <w:rPr>
                <w:rFonts w:ascii="Times New Roman" w:hAnsi="Times New Roman"/>
                <w:szCs w:val="24"/>
              </w:rPr>
            </w:pPr>
          </w:p>
          <w:p w14:paraId="6D1FF0A7" w14:textId="77777777" w:rsidR="00E50CBE" w:rsidRPr="00E50CBE" w:rsidRDefault="00E50CBE" w:rsidP="00E50CBE">
            <w:pPr>
              <w:autoSpaceDE w:val="0"/>
              <w:autoSpaceDN w:val="0"/>
              <w:rPr>
                <w:rFonts w:ascii="Times New Roman" w:hAnsi="Times New Roman"/>
                <w:szCs w:val="24"/>
              </w:rPr>
            </w:pPr>
          </w:p>
          <w:p w14:paraId="7D602230" w14:textId="77777777" w:rsidR="00E50CBE" w:rsidRPr="00E50CBE" w:rsidRDefault="00E50CBE" w:rsidP="00E50CBE">
            <w:pPr>
              <w:autoSpaceDE w:val="0"/>
              <w:autoSpaceDN w:val="0"/>
              <w:jc w:val="both"/>
              <w:rPr>
                <w:rFonts w:ascii="Times New Roman" w:hAnsi="Times New Roman"/>
                <w:bCs/>
                <w:szCs w:val="24"/>
              </w:rPr>
            </w:pPr>
            <w:r w:rsidRPr="00E50CBE">
              <w:rPr>
                <w:rFonts w:ascii="Times New Roman" w:hAnsi="Times New Roman"/>
                <w:bCs/>
                <w:szCs w:val="24"/>
              </w:rPr>
              <w:t>__________________/_________/</w:t>
            </w:r>
          </w:p>
          <w:p w14:paraId="6C0C7E73" w14:textId="77777777" w:rsidR="00E50CBE" w:rsidRPr="00E50CBE" w:rsidRDefault="00E50CBE" w:rsidP="00E50CBE">
            <w:pPr>
              <w:autoSpaceDE w:val="0"/>
              <w:autoSpaceDN w:val="0"/>
              <w:rPr>
                <w:rFonts w:ascii="Times New Roman" w:hAnsi="Times New Roman"/>
                <w:bCs/>
                <w:szCs w:val="24"/>
              </w:rPr>
            </w:pPr>
            <w:r w:rsidRPr="00E50CBE">
              <w:rPr>
                <w:rFonts w:ascii="Times New Roman" w:hAnsi="Times New Roman"/>
                <w:bCs/>
                <w:szCs w:val="24"/>
              </w:rPr>
              <w:t>М.П.</w:t>
            </w:r>
          </w:p>
        </w:tc>
      </w:tr>
    </w:tbl>
    <w:p w14:paraId="01BC57D5" w14:textId="77777777" w:rsidR="00E50CBE" w:rsidRPr="0020104D" w:rsidRDefault="00E50CBE" w:rsidP="00E50CBE">
      <w:pPr>
        <w:pageBreakBefore/>
        <w:widowControl w:val="0"/>
        <w:autoSpaceDE w:val="0"/>
        <w:autoSpaceDN w:val="0"/>
        <w:spacing w:line="235" w:lineRule="auto"/>
        <w:ind w:right="-1"/>
        <w:jc w:val="right"/>
        <w:rPr>
          <w:rFonts w:ascii="Times New Roman" w:hAnsi="Times New Roman"/>
          <w:szCs w:val="24"/>
        </w:rPr>
      </w:pPr>
      <w:proofErr w:type="spellStart"/>
      <w:r w:rsidRPr="0020104D">
        <w:rPr>
          <w:rFonts w:ascii="Times New Roman" w:hAnsi="Times New Roman"/>
          <w:szCs w:val="24"/>
        </w:rPr>
        <w:lastRenderedPageBreak/>
        <w:t>Приложение</w:t>
      </w:r>
      <w:proofErr w:type="spellEnd"/>
      <w:r w:rsidRPr="0020104D">
        <w:rPr>
          <w:rFonts w:ascii="Times New Roman" w:hAnsi="Times New Roman"/>
          <w:szCs w:val="24"/>
        </w:rPr>
        <w:t xml:space="preserve"> №1</w:t>
      </w:r>
    </w:p>
    <w:p w14:paraId="31823BE1" w14:textId="77777777" w:rsidR="00E50CBE" w:rsidRPr="00E50CBE" w:rsidRDefault="00E50CBE" w:rsidP="00E50CBE">
      <w:pPr>
        <w:widowControl w:val="0"/>
        <w:autoSpaceDE w:val="0"/>
        <w:autoSpaceDN w:val="0"/>
        <w:spacing w:line="235" w:lineRule="auto"/>
        <w:jc w:val="right"/>
        <w:rPr>
          <w:rFonts w:ascii="Times New Roman" w:hAnsi="Times New Roman"/>
          <w:szCs w:val="24"/>
          <w:lang w:val="ru-RU"/>
        </w:rPr>
      </w:pPr>
      <w:r w:rsidRPr="00E50CBE">
        <w:rPr>
          <w:rFonts w:ascii="Times New Roman" w:hAnsi="Times New Roman"/>
          <w:szCs w:val="24"/>
          <w:lang w:val="ru-RU"/>
        </w:rPr>
        <w:t>к Договору уступки прав (требований)</w:t>
      </w:r>
    </w:p>
    <w:p w14:paraId="6C3FF4BD" w14:textId="77777777" w:rsidR="00E50CBE" w:rsidRDefault="00E50CBE" w:rsidP="00E50CBE">
      <w:pPr>
        <w:widowControl w:val="0"/>
        <w:autoSpaceDE w:val="0"/>
        <w:autoSpaceDN w:val="0"/>
        <w:spacing w:line="235" w:lineRule="auto"/>
        <w:jc w:val="right"/>
        <w:rPr>
          <w:rFonts w:ascii="Times New Roman" w:hAnsi="Times New Roman"/>
          <w:szCs w:val="24"/>
        </w:rPr>
      </w:pPr>
      <w:r w:rsidRPr="0020104D">
        <w:rPr>
          <w:rFonts w:ascii="Times New Roman" w:hAnsi="Times New Roman"/>
          <w:szCs w:val="24"/>
        </w:rPr>
        <w:t xml:space="preserve">№ </w:t>
      </w:r>
      <w:r>
        <w:rPr>
          <w:rFonts w:ascii="Times New Roman" w:hAnsi="Times New Roman"/>
          <w:szCs w:val="24"/>
        </w:rPr>
        <w:t xml:space="preserve">___/___ </w:t>
      </w:r>
      <w:proofErr w:type="spellStart"/>
      <w:r w:rsidRPr="0020104D">
        <w:rPr>
          <w:rFonts w:ascii="Times New Roman" w:hAnsi="Times New Roman"/>
          <w:szCs w:val="24"/>
        </w:rPr>
        <w:t>от</w:t>
      </w:r>
      <w:proofErr w:type="spellEnd"/>
      <w:r w:rsidRPr="0020104D">
        <w:rPr>
          <w:rFonts w:ascii="Times New Roman" w:hAnsi="Times New Roman"/>
          <w:szCs w:val="24"/>
        </w:rPr>
        <w:t xml:space="preserve"> </w:t>
      </w:r>
      <w:r>
        <w:rPr>
          <w:rFonts w:ascii="Times New Roman" w:hAnsi="Times New Roman"/>
          <w:szCs w:val="24"/>
        </w:rPr>
        <w:t xml:space="preserve">«__»______ </w:t>
      </w:r>
      <w:r w:rsidRPr="0020104D">
        <w:rPr>
          <w:rFonts w:ascii="Times New Roman" w:hAnsi="Times New Roman"/>
          <w:szCs w:val="24"/>
        </w:rPr>
        <w:t>20</w:t>
      </w:r>
      <w:r>
        <w:rPr>
          <w:rFonts w:ascii="Times New Roman" w:hAnsi="Times New Roman"/>
          <w:szCs w:val="24"/>
        </w:rPr>
        <w:t xml:space="preserve">__ </w:t>
      </w:r>
      <w:proofErr w:type="spellStart"/>
      <w:r>
        <w:rPr>
          <w:rFonts w:ascii="Times New Roman" w:hAnsi="Times New Roman"/>
          <w:szCs w:val="24"/>
        </w:rPr>
        <w:t>года</w:t>
      </w:r>
      <w:proofErr w:type="spellEnd"/>
    </w:p>
    <w:p w14:paraId="6C9CEADF" w14:textId="77777777" w:rsidR="00E50CBE" w:rsidRPr="0020104D" w:rsidRDefault="00E50CBE" w:rsidP="00E50CBE">
      <w:pPr>
        <w:widowControl w:val="0"/>
        <w:autoSpaceDE w:val="0"/>
        <w:autoSpaceDN w:val="0"/>
        <w:spacing w:line="235" w:lineRule="auto"/>
        <w:jc w:val="right"/>
        <w:rPr>
          <w:rFonts w:ascii="Times New Roman" w:hAnsi="Times New Roman"/>
          <w:szCs w:val="24"/>
        </w:rPr>
      </w:pPr>
    </w:p>
    <w:p w14:paraId="5AEB62B9" w14:textId="77777777" w:rsidR="00E50CBE" w:rsidRDefault="00E50CBE" w:rsidP="00E50CBE">
      <w:pPr>
        <w:widowControl w:val="0"/>
        <w:autoSpaceDE w:val="0"/>
        <w:autoSpaceDN w:val="0"/>
        <w:spacing w:line="235" w:lineRule="auto"/>
        <w:ind w:right="567" w:firstLine="720"/>
        <w:jc w:val="center"/>
        <w:rPr>
          <w:rFonts w:ascii="Times New Roman" w:hAnsi="Times New Roman"/>
          <w:b/>
          <w:szCs w:val="24"/>
        </w:rPr>
      </w:pPr>
      <w:proofErr w:type="spellStart"/>
      <w:r w:rsidRPr="0020104D">
        <w:rPr>
          <w:rFonts w:ascii="Times New Roman" w:hAnsi="Times New Roman"/>
          <w:b/>
          <w:szCs w:val="24"/>
        </w:rPr>
        <w:t>Перечень</w:t>
      </w:r>
      <w:proofErr w:type="spellEnd"/>
      <w:r w:rsidRPr="0020104D">
        <w:rPr>
          <w:rFonts w:ascii="Times New Roman" w:hAnsi="Times New Roman"/>
          <w:b/>
          <w:szCs w:val="24"/>
        </w:rPr>
        <w:t xml:space="preserve"> </w:t>
      </w:r>
      <w:proofErr w:type="spellStart"/>
      <w:r w:rsidRPr="0020104D">
        <w:rPr>
          <w:rFonts w:ascii="Times New Roman" w:hAnsi="Times New Roman"/>
          <w:b/>
          <w:szCs w:val="24"/>
        </w:rPr>
        <w:t>Обеспечительных</w:t>
      </w:r>
      <w:proofErr w:type="spellEnd"/>
      <w:r w:rsidRPr="0020104D">
        <w:rPr>
          <w:rFonts w:ascii="Times New Roman" w:hAnsi="Times New Roman"/>
          <w:b/>
          <w:szCs w:val="24"/>
        </w:rPr>
        <w:t xml:space="preserve"> </w:t>
      </w:r>
      <w:proofErr w:type="spellStart"/>
      <w:r w:rsidRPr="0020104D">
        <w:rPr>
          <w:rFonts w:ascii="Times New Roman" w:hAnsi="Times New Roman"/>
          <w:b/>
          <w:szCs w:val="24"/>
        </w:rPr>
        <w:t>договоров</w:t>
      </w:r>
      <w:proofErr w:type="spellEnd"/>
    </w:p>
    <w:p w14:paraId="13373AD6" w14:textId="77777777" w:rsidR="00E50CBE" w:rsidRDefault="00E50CBE" w:rsidP="00E50CBE">
      <w:pPr>
        <w:widowControl w:val="0"/>
        <w:autoSpaceDE w:val="0"/>
        <w:autoSpaceDN w:val="0"/>
        <w:spacing w:line="235" w:lineRule="auto"/>
        <w:ind w:right="567" w:firstLine="720"/>
        <w:jc w:val="center"/>
        <w:rPr>
          <w:rFonts w:ascii="Times New Roman" w:hAnsi="Times New Roman"/>
          <w:b/>
          <w:szCs w:val="24"/>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209"/>
      </w:tblGrid>
      <w:tr w:rsidR="00E50CBE" w:rsidRPr="00955DD9" w14:paraId="61302224" w14:textId="77777777" w:rsidTr="00E50CBE">
        <w:tc>
          <w:tcPr>
            <w:tcW w:w="567" w:type="dxa"/>
            <w:vAlign w:val="center"/>
          </w:tcPr>
          <w:p w14:paraId="48D8DF3C" w14:textId="77777777" w:rsidR="00E50CBE" w:rsidRPr="00955DD9" w:rsidRDefault="00E50CBE" w:rsidP="00E50CBE">
            <w:pPr>
              <w:autoSpaceDE w:val="0"/>
              <w:autoSpaceDN w:val="0"/>
              <w:jc w:val="center"/>
              <w:rPr>
                <w:rFonts w:ascii="Times New Roman" w:hAnsi="Times New Roman"/>
                <w:szCs w:val="24"/>
              </w:rPr>
            </w:pPr>
            <w:r w:rsidRPr="00955DD9">
              <w:rPr>
                <w:rFonts w:ascii="Times New Roman" w:hAnsi="Times New Roman"/>
                <w:szCs w:val="24"/>
              </w:rPr>
              <w:t>№ п/п</w:t>
            </w:r>
          </w:p>
        </w:tc>
        <w:tc>
          <w:tcPr>
            <w:tcW w:w="9209" w:type="dxa"/>
            <w:vAlign w:val="center"/>
          </w:tcPr>
          <w:p w14:paraId="42F8E32E" w14:textId="77777777" w:rsidR="00E50CBE" w:rsidRPr="00955DD9" w:rsidRDefault="00E50CBE" w:rsidP="00E50CBE">
            <w:pPr>
              <w:autoSpaceDE w:val="0"/>
              <w:autoSpaceDN w:val="0"/>
              <w:jc w:val="center"/>
              <w:rPr>
                <w:rFonts w:ascii="Times New Roman" w:hAnsi="Times New Roman"/>
                <w:szCs w:val="24"/>
              </w:rPr>
            </w:pPr>
            <w:proofErr w:type="spellStart"/>
            <w:r w:rsidRPr="00955DD9">
              <w:rPr>
                <w:rFonts w:ascii="Times New Roman" w:hAnsi="Times New Roman"/>
                <w:szCs w:val="24"/>
              </w:rPr>
              <w:t>Наименование</w:t>
            </w:r>
            <w:proofErr w:type="spellEnd"/>
            <w:r w:rsidRPr="00955DD9">
              <w:rPr>
                <w:rFonts w:ascii="Times New Roman" w:hAnsi="Times New Roman"/>
                <w:szCs w:val="24"/>
              </w:rPr>
              <w:t xml:space="preserve"> </w:t>
            </w:r>
            <w:proofErr w:type="spellStart"/>
            <w:r w:rsidRPr="00955DD9">
              <w:rPr>
                <w:rFonts w:ascii="Times New Roman" w:hAnsi="Times New Roman"/>
                <w:szCs w:val="24"/>
              </w:rPr>
              <w:t>договора</w:t>
            </w:r>
            <w:proofErr w:type="spellEnd"/>
          </w:p>
        </w:tc>
      </w:tr>
      <w:tr w:rsidR="00135806" w:rsidRPr="00FC3100" w14:paraId="4EF64AD6" w14:textId="77777777" w:rsidTr="00764E99">
        <w:tc>
          <w:tcPr>
            <w:tcW w:w="567" w:type="dxa"/>
          </w:tcPr>
          <w:p w14:paraId="0E9AB565" w14:textId="77777777" w:rsidR="00135806" w:rsidRPr="00955DD9" w:rsidRDefault="00135806" w:rsidP="00F05A03">
            <w:pPr>
              <w:numPr>
                <w:ilvl w:val="0"/>
                <w:numId w:val="13"/>
              </w:numPr>
              <w:autoSpaceDE w:val="0"/>
              <w:autoSpaceDN w:val="0"/>
              <w:spacing w:line="276" w:lineRule="auto"/>
              <w:contextualSpacing/>
              <w:jc w:val="center"/>
              <w:rPr>
                <w:rFonts w:ascii="Times New Roman" w:hAnsi="Times New Roman"/>
                <w:szCs w:val="24"/>
                <w:lang w:eastAsia="en-US"/>
              </w:rPr>
            </w:pPr>
          </w:p>
        </w:tc>
        <w:tc>
          <w:tcPr>
            <w:tcW w:w="9209" w:type="dxa"/>
            <w:tcBorders>
              <w:top w:val="single" w:sz="4" w:space="0" w:color="auto"/>
              <w:left w:val="single" w:sz="4" w:space="0" w:color="auto"/>
              <w:bottom w:val="single" w:sz="4" w:space="0" w:color="auto"/>
              <w:right w:val="single" w:sz="4" w:space="0" w:color="auto"/>
            </w:tcBorders>
            <w:shd w:val="clear" w:color="auto" w:fill="auto"/>
            <w:vAlign w:val="bottom"/>
          </w:tcPr>
          <w:p w14:paraId="602D8FE6" w14:textId="2B0F358A" w:rsidR="00135806" w:rsidRPr="00E50CBE" w:rsidRDefault="00135806" w:rsidP="00A11934">
            <w:pPr>
              <w:keepNext/>
              <w:keepLines/>
              <w:autoSpaceDE w:val="0"/>
              <w:autoSpaceDN w:val="0"/>
              <w:spacing w:after="120"/>
              <w:jc w:val="both"/>
              <w:rPr>
                <w:rFonts w:ascii="Times New Roman" w:hAnsi="Times New Roman"/>
                <w:szCs w:val="24"/>
                <w:lang w:val="ru-RU"/>
              </w:rPr>
            </w:pPr>
            <w:r w:rsidRPr="003F3F52">
              <w:rPr>
                <w:rFonts w:ascii="Times New Roman" w:hAnsi="Times New Roman"/>
                <w:szCs w:val="24"/>
                <w:lang w:val="ru-RU"/>
              </w:rPr>
              <w:t xml:space="preserve">Договор залога доли в уставном капитале общества с ограниченной ответственностью № З-5076-1 от 28.08.2018, заключенный между </w:t>
            </w:r>
            <w:r w:rsidRPr="000A428A">
              <w:rPr>
                <w:rFonts w:ascii="Times New Roman" w:hAnsi="Times New Roman"/>
                <w:szCs w:val="24"/>
                <w:lang w:val="ru-RU"/>
              </w:rPr>
              <w:t>ПАО Сбербанк</w:t>
            </w:r>
            <w:r w:rsidRPr="003F3F52">
              <w:rPr>
                <w:rFonts w:ascii="Times New Roman" w:hAnsi="Times New Roman"/>
                <w:szCs w:val="24"/>
                <w:lang w:val="ru-RU"/>
              </w:rPr>
              <w:t xml:space="preserve"> и ООО «</w:t>
            </w:r>
            <w:proofErr w:type="spellStart"/>
            <w:r w:rsidRPr="003F3F52">
              <w:rPr>
                <w:rFonts w:ascii="Times New Roman" w:hAnsi="Times New Roman"/>
                <w:szCs w:val="24"/>
                <w:lang w:val="ru-RU"/>
              </w:rPr>
              <w:t>Алдэн</w:t>
            </w:r>
            <w:proofErr w:type="spellEnd"/>
            <w:r w:rsidRPr="003F3F52">
              <w:rPr>
                <w:rFonts w:ascii="Times New Roman" w:hAnsi="Times New Roman"/>
                <w:szCs w:val="24"/>
                <w:lang w:val="ru-RU"/>
              </w:rPr>
              <w:t xml:space="preserve"> Менеджмент» </w:t>
            </w:r>
          </w:p>
        </w:tc>
      </w:tr>
      <w:tr w:rsidR="00135806" w:rsidRPr="00FC3100" w14:paraId="519A24C9" w14:textId="77777777" w:rsidTr="00764E99">
        <w:tc>
          <w:tcPr>
            <w:tcW w:w="567" w:type="dxa"/>
          </w:tcPr>
          <w:p w14:paraId="7553C40C" w14:textId="77777777" w:rsidR="00135806" w:rsidRPr="00135806" w:rsidRDefault="00135806" w:rsidP="00F05A03">
            <w:pPr>
              <w:numPr>
                <w:ilvl w:val="0"/>
                <w:numId w:val="13"/>
              </w:numPr>
              <w:autoSpaceDE w:val="0"/>
              <w:autoSpaceDN w:val="0"/>
              <w:spacing w:line="276" w:lineRule="auto"/>
              <w:contextualSpacing/>
              <w:jc w:val="center"/>
              <w:rPr>
                <w:rFonts w:ascii="Times New Roman" w:hAnsi="Times New Roman"/>
                <w:szCs w:val="24"/>
                <w:lang w:val="ru-RU" w:eastAsia="en-US"/>
              </w:rPr>
            </w:pPr>
          </w:p>
        </w:tc>
        <w:tc>
          <w:tcPr>
            <w:tcW w:w="9209" w:type="dxa"/>
            <w:tcBorders>
              <w:top w:val="single" w:sz="4" w:space="0" w:color="auto"/>
              <w:left w:val="single" w:sz="4" w:space="0" w:color="auto"/>
              <w:bottom w:val="single" w:sz="4" w:space="0" w:color="auto"/>
              <w:right w:val="single" w:sz="4" w:space="0" w:color="auto"/>
            </w:tcBorders>
            <w:shd w:val="clear" w:color="auto" w:fill="auto"/>
            <w:vAlign w:val="bottom"/>
          </w:tcPr>
          <w:p w14:paraId="2994EECE" w14:textId="39B67830" w:rsidR="00135806" w:rsidRPr="00E50CBE" w:rsidRDefault="00135806" w:rsidP="00135806">
            <w:pPr>
              <w:keepNext/>
              <w:keepLines/>
              <w:autoSpaceDE w:val="0"/>
              <w:autoSpaceDN w:val="0"/>
              <w:spacing w:after="120"/>
              <w:jc w:val="both"/>
              <w:rPr>
                <w:rFonts w:ascii="Times New Roman" w:hAnsi="Times New Roman"/>
                <w:szCs w:val="24"/>
                <w:lang w:val="ru-RU"/>
              </w:rPr>
            </w:pPr>
            <w:r w:rsidRPr="003F3F52">
              <w:rPr>
                <w:rFonts w:ascii="Times New Roman" w:hAnsi="Times New Roman"/>
                <w:szCs w:val="24"/>
                <w:lang w:val="ru-RU"/>
              </w:rPr>
              <w:t xml:space="preserve">Договор залога доли в уставном капитале общества с ограниченной ответственностью № З-5076-2 от 27.08.2018, заключенный между </w:t>
            </w:r>
            <w:r w:rsidRPr="000A428A">
              <w:rPr>
                <w:rFonts w:ascii="Times New Roman" w:hAnsi="Times New Roman"/>
                <w:szCs w:val="24"/>
                <w:lang w:val="ru-RU"/>
              </w:rPr>
              <w:t xml:space="preserve">ПАО </w:t>
            </w:r>
            <w:proofErr w:type="gramStart"/>
            <w:r w:rsidRPr="000A428A">
              <w:rPr>
                <w:rFonts w:ascii="Times New Roman" w:hAnsi="Times New Roman"/>
                <w:szCs w:val="24"/>
                <w:lang w:val="ru-RU"/>
              </w:rPr>
              <w:t>Сбербанк</w:t>
            </w:r>
            <w:r w:rsidRPr="003F3F52">
              <w:rPr>
                <w:rFonts w:ascii="Times New Roman" w:hAnsi="Times New Roman"/>
                <w:szCs w:val="24"/>
                <w:lang w:val="ru-RU"/>
              </w:rPr>
              <w:t xml:space="preserve">  и</w:t>
            </w:r>
            <w:proofErr w:type="gramEnd"/>
            <w:r w:rsidRPr="003F3F52">
              <w:rPr>
                <w:rFonts w:ascii="Times New Roman" w:hAnsi="Times New Roman"/>
                <w:szCs w:val="24"/>
                <w:lang w:val="ru-RU"/>
              </w:rPr>
              <w:t xml:space="preserve"> </w:t>
            </w:r>
            <w:proofErr w:type="spellStart"/>
            <w:r w:rsidRPr="003F3F52">
              <w:rPr>
                <w:rFonts w:ascii="Times New Roman" w:hAnsi="Times New Roman"/>
                <w:szCs w:val="24"/>
                <w:lang w:val="ru-RU"/>
              </w:rPr>
              <w:t>Черфасом</w:t>
            </w:r>
            <w:proofErr w:type="spellEnd"/>
            <w:r w:rsidRPr="003F3F52">
              <w:rPr>
                <w:rFonts w:ascii="Times New Roman" w:hAnsi="Times New Roman"/>
                <w:szCs w:val="24"/>
                <w:lang w:val="ru-RU"/>
              </w:rPr>
              <w:t xml:space="preserve"> Д.С. </w:t>
            </w:r>
          </w:p>
        </w:tc>
      </w:tr>
      <w:tr w:rsidR="00135806" w:rsidRPr="00FC3100" w14:paraId="7E2DBBB7" w14:textId="77777777" w:rsidTr="00764E99">
        <w:tc>
          <w:tcPr>
            <w:tcW w:w="567" w:type="dxa"/>
          </w:tcPr>
          <w:p w14:paraId="1FFE62B8" w14:textId="77777777" w:rsidR="00135806" w:rsidRPr="00135806" w:rsidRDefault="00135806" w:rsidP="00F05A03">
            <w:pPr>
              <w:numPr>
                <w:ilvl w:val="0"/>
                <w:numId w:val="13"/>
              </w:numPr>
              <w:autoSpaceDE w:val="0"/>
              <w:autoSpaceDN w:val="0"/>
              <w:spacing w:line="276" w:lineRule="auto"/>
              <w:contextualSpacing/>
              <w:jc w:val="center"/>
              <w:rPr>
                <w:rFonts w:ascii="Times New Roman" w:hAnsi="Times New Roman"/>
                <w:szCs w:val="24"/>
                <w:lang w:val="ru-RU" w:eastAsia="en-US"/>
              </w:rPr>
            </w:pPr>
          </w:p>
        </w:tc>
        <w:tc>
          <w:tcPr>
            <w:tcW w:w="9209" w:type="dxa"/>
            <w:tcBorders>
              <w:top w:val="single" w:sz="4" w:space="0" w:color="auto"/>
              <w:left w:val="single" w:sz="4" w:space="0" w:color="auto"/>
              <w:bottom w:val="single" w:sz="4" w:space="0" w:color="auto"/>
              <w:right w:val="single" w:sz="4" w:space="0" w:color="auto"/>
            </w:tcBorders>
            <w:shd w:val="clear" w:color="auto" w:fill="auto"/>
            <w:vAlign w:val="bottom"/>
          </w:tcPr>
          <w:p w14:paraId="7D1DE02B" w14:textId="282DAA8C" w:rsidR="00135806" w:rsidRPr="00E50CBE" w:rsidRDefault="00135806" w:rsidP="00135806">
            <w:pPr>
              <w:keepNext/>
              <w:keepLines/>
              <w:autoSpaceDE w:val="0"/>
              <w:autoSpaceDN w:val="0"/>
              <w:spacing w:after="120"/>
              <w:jc w:val="both"/>
              <w:rPr>
                <w:rFonts w:ascii="Times New Roman" w:hAnsi="Times New Roman"/>
                <w:szCs w:val="24"/>
                <w:lang w:val="ru-RU"/>
              </w:rPr>
            </w:pPr>
            <w:r w:rsidRPr="003F3F52">
              <w:rPr>
                <w:rFonts w:ascii="Times New Roman" w:hAnsi="Times New Roman"/>
                <w:szCs w:val="24"/>
                <w:lang w:val="ru-RU"/>
              </w:rPr>
              <w:t xml:space="preserve">Договор поручительства № П-5076-1 от 08.06.2018, заключенный между </w:t>
            </w:r>
            <w:r w:rsidRPr="000A428A">
              <w:rPr>
                <w:rFonts w:ascii="Times New Roman" w:hAnsi="Times New Roman"/>
                <w:szCs w:val="24"/>
                <w:lang w:val="ru-RU"/>
              </w:rPr>
              <w:t xml:space="preserve">ПАО </w:t>
            </w:r>
            <w:proofErr w:type="gramStart"/>
            <w:r w:rsidRPr="000A428A">
              <w:rPr>
                <w:rFonts w:ascii="Times New Roman" w:hAnsi="Times New Roman"/>
                <w:szCs w:val="24"/>
                <w:lang w:val="ru-RU"/>
              </w:rPr>
              <w:t>Сбербанк</w:t>
            </w:r>
            <w:r w:rsidRPr="003F3F52">
              <w:rPr>
                <w:rFonts w:ascii="Times New Roman" w:hAnsi="Times New Roman"/>
                <w:szCs w:val="24"/>
                <w:lang w:val="ru-RU"/>
              </w:rPr>
              <w:t xml:space="preserve">  и</w:t>
            </w:r>
            <w:proofErr w:type="gramEnd"/>
            <w:r w:rsidRPr="003F3F52">
              <w:rPr>
                <w:rFonts w:ascii="Times New Roman" w:hAnsi="Times New Roman"/>
                <w:szCs w:val="24"/>
                <w:lang w:val="ru-RU"/>
              </w:rPr>
              <w:t xml:space="preserve"> ООО «СИЭМ БРЭНДС» (ООО «Лайт Дистрибьюшн»)</w:t>
            </w:r>
          </w:p>
        </w:tc>
      </w:tr>
      <w:tr w:rsidR="00135806" w:rsidRPr="00FC3100" w14:paraId="20FAA0C7" w14:textId="77777777" w:rsidTr="00764E99">
        <w:tc>
          <w:tcPr>
            <w:tcW w:w="567" w:type="dxa"/>
          </w:tcPr>
          <w:p w14:paraId="3B87637A" w14:textId="77777777" w:rsidR="00135806" w:rsidRPr="00135806" w:rsidRDefault="00135806" w:rsidP="00F05A03">
            <w:pPr>
              <w:numPr>
                <w:ilvl w:val="0"/>
                <w:numId w:val="13"/>
              </w:numPr>
              <w:autoSpaceDE w:val="0"/>
              <w:autoSpaceDN w:val="0"/>
              <w:spacing w:line="276" w:lineRule="auto"/>
              <w:contextualSpacing/>
              <w:jc w:val="center"/>
              <w:rPr>
                <w:rFonts w:ascii="Times New Roman" w:hAnsi="Times New Roman"/>
                <w:szCs w:val="24"/>
                <w:lang w:val="ru-RU" w:eastAsia="en-US"/>
              </w:rPr>
            </w:pPr>
          </w:p>
        </w:tc>
        <w:tc>
          <w:tcPr>
            <w:tcW w:w="9209" w:type="dxa"/>
            <w:tcBorders>
              <w:top w:val="single" w:sz="4" w:space="0" w:color="auto"/>
              <w:left w:val="single" w:sz="4" w:space="0" w:color="auto"/>
              <w:bottom w:val="single" w:sz="4" w:space="0" w:color="auto"/>
              <w:right w:val="single" w:sz="4" w:space="0" w:color="auto"/>
            </w:tcBorders>
            <w:shd w:val="clear" w:color="auto" w:fill="auto"/>
            <w:vAlign w:val="bottom"/>
          </w:tcPr>
          <w:p w14:paraId="54000CDF" w14:textId="7AF47FEB" w:rsidR="00135806" w:rsidRPr="00E50CBE" w:rsidRDefault="00135806" w:rsidP="00135806">
            <w:pPr>
              <w:keepNext/>
              <w:keepLines/>
              <w:autoSpaceDE w:val="0"/>
              <w:autoSpaceDN w:val="0"/>
              <w:spacing w:after="120"/>
              <w:jc w:val="both"/>
              <w:rPr>
                <w:rFonts w:ascii="Times New Roman" w:hAnsi="Times New Roman"/>
                <w:szCs w:val="24"/>
                <w:lang w:val="ru-RU"/>
              </w:rPr>
            </w:pPr>
            <w:r w:rsidRPr="003F3F52">
              <w:rPr>
                <w:rFonts w:ascii="Times New Roman" w:hAnsi="Times New Roman"/>
                <w:szCs w:val="24"/>
                <w:lang w:val="ru-RU"/>
              </w:rPr>
              <w:t xml:space="preserve">Договор поручительства № П-5076-2 от 08.06.2018, заключенный между </w:t>
            </w:r>
            <w:r w:rsidRPr="000A428A">
              <w:rPr>
                <w:rFonts w:ascii="Times New Roman" w:hAnsi="Times New Roman"/>
                <w:szCs w:val="24"/>
                <w:lang w:val="ru-RU"/>
              </w:rPr>
              <w:t xml:space="preserve">ПАО </w:t>
            </w:r>
            <w:proofErr w:type="gramStart"/>
            <w:r w:rsidRPr="000A428A">
              <w:rPr>
                <w:rFonts w:ascii="Times New Roman" w:hAnsi="Times New Roman"/>
                <w:szCs w:val="24"/>
                <w:lang w:val="ru-RU"/>
              </w:rPr>
              <w:t>Сбербанк</w:t>
            </w:r>
            <w:r w:rsidRPr="003F3F52">
              <w:rPr>
                <w:rFonts w:ascii="Times New Roman" w:hAnsi="Times New Roman"/>
                <w:szCs w:val="24"/>
                <w:lang w:val="ru-RU"/>
              </w:rPr>
              <w:t xml:space="preserve">  и</w:t>
            </w:r>
            <w:proofErr w:type="gramEnd"/>
            <w:r w:rsidRPr="003F3F52">
              <w:rPr>
                <w:rFonts w:ascii="Times New Roman" w:hAnsi="Times New Roman"/>
                <w:szCs w:val="24"/>
                <w:lang w:val="ru-RU"/>
              </w:rPr>
              <w:t xml:space="preserve"> ООО «</w:t>
            </w:r>
            <w:proofErr w:type="spellStart"/>
            <w:r w:rsidRPr="003F3F52">
              <w:rPr>
                <w:rFonts w:ascii="Times New Roman" w:hAnsi="Times New Roman"/>
                <w:szCs w:val="24"/>
                <w:lang w:val="ru-RU"/>
              </w:rPr>
              <w:t>Алдэн</w:t>
            </w:r>
            <w:proofErr w:type="spellEnd"/>
            <w:r w:rsidRPr="003F3F52">
              <w:rPr>
                <w:rFonts w:ascii="Times New Roman" w:hAnsi="Times New Roman"/>
                <w:szCs w:val="24"/>
                <w:lang w:val="ru-RU"/>
              </w:rPr>
              <w:t xml:space="preserve"> Менеджмент»</w:t>
            </w:r>
          </w:p>
        </w:tc>
      </w:tr>
      <w:tr w:rsidR="00135806" w:rsidRPr="00FC3100" w14:paraId="753BB783" w14:textId="77777777" w:rsidTr="00764E99">
        <w:tc>
          <w:tcPr>
            <w:tcW w:w="567" w:type="dxa"/>
          </w:tcPr>
          <w:p w14:paraId="43E4F237" w14:textId="77777777" w:rsidR="00135806" w:rsidRPr="00135806" w:rsidRDefault="00135806" w:rsidP="00F05A03">
            <w:pPr>
              <w:numPr>
                <w:ilvl w:val="0"/>
                <w:numId w:val="13"/>
              </w:numPr>
              <w:autoSpaceDE w:val="0"/>
              <w:autoSpaceDN w:val="0"/>
              <w:spacing w:line="276" w:lineRule="auto"/>
              <w:contextualSpacing/>
              <w:jc w:val="center"/>
              <w:rPr>
                <w:rFonts w:ascii="Times New Roman" w:hAnsi="Times New Roman"/>
                <w:szCs w:val="24"/>
                <w:lang w:val="ru-RU" w:eastAsia="en-US"/>
              </w:rPr>
            </w:pPr>
          </w:p>
        </w:tc>
        <w:tc>
          <w:tcPr>
            <w:tcW w:w="9209" w:type="dxa"/>
            <w:tcBorders>
              <w:top w:val="single" w:sz="4" w:space="0" w:color="auto"/>
              <w:left w:val="single" w:sz="4" w:space="0" w:color="auto"/>
              <w:bottom w:val="single" w:sz="4" w:space="0" w:color="auto"/>
              <w:right w:val="single" w:sz="4" w:space="0" w:color="auto"/>
            </w:tcBorders>
            <w:shd w:val="clear" w:color="auto" w:fill="auto"/>
            <w:vAlign w:val="bottom"/>
          </w:tcPr>
          <w:p w14:paraId="412CF83B" w14:textId="10DC4A04" w:rsidR="00135806" w:rsidRPr="00E50CBE" w:rsidRDefault="00135806" w:rsidP="00135806">
            <w:pPr>
              <w:keepNext/>
              <w:keepLines/>
              <w:autoSpaceDE w:val="0"/>
              <w:autoSpaceDN w:val="0"/>
              <w:spacing w:after="120"/>
              <w:jc w:val="both"/>
              <w:rPr>
                <w:rFonts w:ascii="Times New Roman" w:hAnsi="Times New Roman"/>
                <w:szCs w:val="24"/>
                <w:lang w:val="ru-RU"/>
              </w:rPr>
            </w:pPr>
            <w:r w:rsidRPr="003F3F52">
              <w:rPr>
                <w:rFonts w:ascii="Times New Roman" w:hAnsi="Times New Roman"/>
                <w:szCs w:val="24"/>
                <w:lang w:val="ru-RU"/>
              </w:rPr>
              <w:t xml:space="preserve">Договор поручительства № П-5076-3 от 08.06.2018, заключенный между </w:t>
            </w:r>
            <w:r w:rsidRPr="000A428A">
              <w:rPr>
                <w:rFonts w:ascii="Times New Roman" w:hAnsi="Times New Roman"/>
                <w:szCs w:val="24"/>
                <w:lang w:val="ru-RU"/>
              </w:rPr>
              <w:t xml:space="preserve">ПАО </w:t>
            </w:r>
            <w:proofErr w:type="gramStart"/>
            <w:r w:rsidRPr="000A428A">
              <w:rPr>
                <w:rFonts w:ascii="Times New Roman" w:hAnsi="Times New Roman"/>
                <w:szCs w:val="24"/>
                <w:lang w:val="ru-RU"/>
              </w:rPr>
              <w:t>Сбербанк</w:t>
            </w:r>
            <w:r w:rsidRPr="003F3F52">
              <w:rPr>
                <w:rFonts w:ascii="Times New Roman" w:hAnsi="Times New Roman"/>
                <w:szCs w:val="24"/>
                <w:lang w:val="ru-RU"/>
              </w:rPr>
              <w:t xml:space="preserve">  и</w:t>
            </w:r>
            <w:proofErr w:type="gramEnd"/>
            <w:r w:rsidRPr="003F3F52">
              <w:rPr>
                <w:rFonts w:ascii="Times New Roman" w:hAnsi="Times New Roman"/>
                <w:szCs w:val="24"/>
                <w:lang w:val="ru-RU"/>
              </w:rPr>
              <w:t xml:space="preserve"> Перевозчиковым А.В.</w:t>
            </w:r>
          </w:p>
        </w:tc>
      </w:tr>
      <w:tr w:rsidR="00135806" w:rsidRPr="00FC3100" w14:paraId="74A579C8" w14:textId="77777777" w:rsidTr="00764E99">
        <w:tc>
          <w:tcPr>
            <w:tcW w:w="567" w:type="dxa"/>
          </w:tcPr>
          <w:p w14:paraId="0EFC12C1" w14:textId="77777777" w:rsidR="00135806" w:rsidRPr="00135806" w:rsidRDefault="00135806" w:rsidP="00F05A03">
            <w:pPr>
              <w:numPr>
                <w:ilvl w:val="0"/>
                <w:numId w:val="13"/>
              </w:numPr>
              <w:autoSpaceDE w:val="0"/>
              <w:autoSpaceDN w:val="0"/>
              <w:spacing w:line="276" w:lineRule="auto"/>
              <w:contextualSpacing/>
              <w:jc w:val="center"/>
              <w:rPr>
                <w:rFonts w:ascii="Times New Roman" w:hAnsi="Times New Roman"/>
                <w:szCs w:val="24"/>
                <w:lang w:val="ru-RU" w:eastAsia="en-US"/>
              </w:rPr>
            </w:pPr>
          </w:p>
        </w:tc>
        <w:tc>
          <w:tcPr>
            <w:tcW w:w="9209" w:type="dxa"/>
            <w:tcBorders>
              <w:top w:val="single" w:sz="4" w:space="0" w:color="auto"/>
              <w:left w:val="single" w:sz="4" w:space="0" w:color="auto"/>
              <w:bottom w:val="single" w:sz="4" w:space="0" w:color="auto"/>
              <w:right w:val="single" w:sz="4" w:space="0" w:color="auto"/>
            </w:tcBorders>
            <w:shd w:val="clear" w:color="auto" w:fill="auto"/>
            <w:vAlign w:val="bottom"/>
          </w:tcPr>
          <w:p w14:paraId="77683AD2" w14:textId="6E1047CD" w:rsidR="00135806" w:rsidRPr="00E50CBE" w:rsidRDefault="00135806" w:rsidP="00135806">
            <w:pPr>
              <w:keepNext/>
              <w:keepLines/>
              <w:autoSpaceDE w:val="0"/>
              <w:autoSpaceDN w:val="0"/>
              <w:spacing w:after="120"/>
              <w:jc w:val="both"/>
              <w:rPr>
                <w:rFonts w:ascii="Times New Roman" w:hAnsi="Times New Roman"/>
                <w:szCs w:val="24"/>
                <w:lang w:val="ru-RU"/>
              </w:rPr>
            </w:pPr>
            <w:r w:rsidRPr="003F3F52">
              <w:rPr>
                <w:rFonts w:ascii="Times New Roman" w:hAnsi="Times New Roman"/>
                <w:szCs w:val="24"/>
                <w:lang w:val="ru-RU"/>
              </w:rPr>
              <w:t xml:space="preserve">Договор поручительства № П-5076-4 от 08.06.2018, заключенный между </w:t>
            </w:r>
            <w:r w:rsidRPr="000A428A">
              <w:rPr>
                <w:rFonts w:ascii="Times New Roman" w:hAnsi="Times New Roman"/>
                <w:szCs w:val="24"/>
                <w:lang w:val="ru-RU"/>
              </w:rPr>
              <w:t xml:space="preserve">ПАО </w:t>
            </w:r>
            <w:proofErr w:type="gramStart"/>
            <w:r w:rsidRPr="000A428A">
              <w:rPr>
                <w:rFonts w:ascii="Times New Roman" w:hAnsi="Times New Roman"/>
                <w:szCs w:val="24"/>
                <w:lang w:val="ru-RU"/>
              </w:rPr>
              <w:t>Сбербанк</w:t>
            </w:r>
            <w:r w:rsidRPr="003F3F52">
              <w:rPr>
                <w:rFonts w:ascii="Times New Roman" w:hAnsi="Times New Roman"/>
                <w:szCs w:val="24"/>
                <w:lang w:val="ru-RU"/>
              </w:rPr>
              <w:t xml:space="preserve">  и</w:t>
            </w:r>
            <w:proofErr w:type="gramEnd"/>
            <w:r w:rsidRPr="003F3F52">
              <w:rPr>
                <w:rFonts w:ascii="Times New Roman" w:hAnsi="Times New Roman"/>
                <w:szCs w:val="24"/>
                <w:lang w:val="ru-RU"/>
              </w:rPr>
              <w:t xml:space="preserve"> </w:t>
            </w:r>
            <w:proofErr w:type="spellStart"/>
            <w:r w:rsidRPr="003F3F52">
              <w:rPr>
                <w:rFonts w:ascii="Times New Roman" w:hAnsi="Times New Roman"/>
                <w:szCs w:val="24"/>
                <w:lang w:val="ru-RU"/>
              </w:rPr>
              <w:t>Черфасом</w:t>
            </w:r>
            <w:proofErr w:type="spellEnd"/>
            <w:r w:rsidRPr="003F3F52">
              <w:rPr>
                <w:rFonts w:ascii="Times New Roman" w:hAnsi="Times New Roman"/>
                <w:szCs w:val="24"/>
                <w:lang w:val="ru-RU"/>
              </w:rPr>
              <w:t xml:space="preserve"> Д.С.</w:t>
            </w:r>
          </w:p>
        </w:tc>
      </w:tr>
    </w:tbl>
    <w:p w14:paraId="59A1DD3D" w14:textId="77777777" w:rsidR="00E50CBE" w:rsidRPr="00E50CBE" w:rsidRDefault="00E50CBE" w:rsidP="00E50CBE">
      <w:pPr>
        <w:widowControl w:val="0"/>
        <w:autoSpaceDE w:val="0"/>
        <w:autoSpaceDN w:val="0"/>
        <w:spacing w:line="235" w:lineRule="auto"/>
        <w:ind w:right="567" w:firstLine="720"/>
        <w:jc w:val="center"/>
        <w:rPr>
          <w:rFonts w:ascii="Times New Roman" w:hAnsi="Times New Roman"/>
          <w:b/>
          <w:szCs w:val="24"/>
          <w:lang w:val="ru-RU"/>
        </w:rPr>
      </w:pPr>
    </w:p>
    <w:p w14:paraId="31B163C6" w14:textId="77777777" w:rsidR="00E50CBE" w:rsidRPr="00E50CBE" w:rsidRDefault="00E50CBE" w:rsidP="00E50CBE">
      <w:pPr>
        <w:widowControl w:val="0"/>
        <w:autoSpaceDE w:val="0"/>
        <w:autoSpaceDN w:val="0"/>
        <w:spacing w:line="235" w:lineRule="auto"/>
        <w:ind w:right="567" w:firstLine="720"/>
        <w:jc w:val="center"/>
        <w:rPr>
          <w:rFonts w:ascii="Times New Roman" w:hAnsi="Times New Roman"/>
          <w:b/>
          <w:szCs w:val="24"/>
          <w:lang w:val="ru-RU"/>
        </w:rPr>
      </w:pPr>
    </w:p>
    <w:p w14:paraId="7D4D6B02" w14:textId="77777777" w:rsidR="00E50CBE" w:rsidRPr="00955DD9" w:rsidRDefault="00E50CBE" w:rsidP="00E50CBE">
      <w:pPr>
        <w:autoSpaceDE w:val="0"/>
        <w:autoSpaceDN w:val="0"/>
        <w:spacing w:line="235" w:lineRule="auto"/>
        <w:jc w:val="center"/>
        <w:rPr>
          <w:rFonts w:ascii="Times New Roman" w:hAnsi="Times New Roman"/>
          <w:b/>
          <w:szCs w:val="24"/>
        </w:rPr>
      </w:pPr>
      <w:proofErr w:type="spellStart"/>
      <w:r w:rsidRPr="00955DD9">
        <w:rPr>
          <w:rFonts w:ascii="Times New Roman" w:hAnsi="Times New Roman"/>
          <w:b/>
          <w:szCs w:val="24"/>
        </w:rPr>
        <w:t>Подписи</w:t>
      </w:r>
      <w:proofErr w:type="spellEnd"/>
      <w:r w:rsidRPr="00955DD9">
        <w:rPr>
          <w:rFonts w:ascii="Times New Roman" w:hAnsi="Times New Roman"/>
          <w:b/>
          <w:szCs w:val="24"/>
        </w:rPr>
        <w:t xml:space="preserve"> </w:t>
      </w:r>
      <w:proofErr w:type="spellStart"/>
      <w:r w:rsidRPr="00955DD9">
        <w:rPr>
          <w:rFonts w:ascii="Times New Roman" w:hAnsi="Times New Roman"/>
          <w:b/>
          <w:szCs w:val="24"/>
        </w:rPr>
        <w:t>Сторон</w:t>
      </w:r>
      <w:proofErr w:type="spellEnd"/>
    </w:p>
    <w:p w14:paraId="1E0F21E4" w14:textId="77777777" w:rsidR="00E50CBE" w:rsidRPr="00955DD9" w:rsidRDefault="00E50CBE" w:rsidP="00E50CBE">
      <w:pPr>
        <w:autoSpaceDE w:val="0"/>
        <w:autoSpaceDN w:val="0"/>
        <w:spacing w:line="235" w:lineRule="auto"/>
        <w:jc w:val="both"/>
        <w:rPr>
          <w:rFonts w:ascii="Times New Roman" w:hAnsi="Times New Roman"/>
          <w:szCs w:val="24"/>
        </w:rPr>
      </w:pPr>
    </w:p>
    <w:tbl>
      <w:tblPr>
        <w:tblW w:w="0" w:type="auto"/>
        <w:tblLook w:val="01E0" w:firstRow="1" w:lastRow="1" w:firstColumn="1" w:lastColumn="1" w:noHBand="0" w:noVBand="0"/>
      </w:tblPr>
      <w:tblGrid>
        <w:gridCol w:w="4662"/>
        <w:gridCol w:w="4692"/>
      </w:tblGrid>
      <w:tr w:rsidR="00E50CBE" w:rsidRPr="00955DD9" w14:paraId="2BA39853" w14:textId="77777777" w:rsidTr="00E50CBE">
        <w:tc>
          <w:tcPr>
            <w:tcW w:w="4894" w:type="dxa"/>
            <w:shd w:val="clear" w:color="auto" w:fill="auto"/>
          </w:tcPr>
          <w:p w14:paraId="4593EC8A" w14:textId="77777777" w:rsidR="00E50CBE" w:rsidRPr="00E50CBE" w:rsidRDefault="00E50CBE" w:rsidP="00E50CBE">
            <w:pPr>
              <w:autoSpaceDE w:val="0"/>
              <w:autoSpaceDN w:val="0"/>
              <w:jc w:val="both"/>
              <w:rPr>
                <w:rFonts w:ascii="Times New Roman" w:hAnsi="Times New Roman"/>
                <w:b/>
                <w:bCs/>
                <w:szCs w:val="24"/>
                <w:lang w:val="ru-RU"/>
              </w:rPr>
            </w:pPr>
          </w:p>
          <w:p w14:paraId="56E63343" w14:textId="77777777" w:rsidR="00E50CBE" w:rsidRPr="00E50CBE" w:rsidRDefault="00E50CBE" w:rsidP="00E50CBE">
            <w:pPr>
              <w:autoSpaceDE w:val="0"/>
              <w:autoSpaceDN w:val="0"/>
              <w:jc w:val="both"/>
              <w:rPr>
                <w:rFonts w:ascii="Times New Roman" w:hAnsi="Times New Roman"/>
                <w:b/>
                <w:bCs/>
                <w:szCs w:val="24"/>
                <w:lang w:val="ru-RU"/>
              </w:rPr>
            </w:pPr>
            <w:r w:rsidRPr="00E50CBE">
              <w:rPr>
                <w:rFonts w:ascii="Times New Roman" w:hAnsi="Times New Roman"/>
                <w:b/>
                <w:bCs/>
                <w:szCs w:val="24"/>
                <w:lang w:val="ru-RU"/>
              </w:rPr>
              <w:t>ЦЕДЕНТ</w:t>
            </w:r>
          </w:p>
          <w:p w14:paraId="584975F8" w14:textId="77777777" w:rsidR="00E50CBE" w:rsidRPr="00E50CBE" w:rsidRDefault="00E50CBE" w:rsidP="00E50CBE">
            <w:pPr>
              <w:autoSpaceDE w:val="0"/>
              <w:autoSpaceDN w:val="0"/>
              <w:jc w:val="both"/>
              <w:rPr>
                <w:rFonts w:ascii="Times New Roman" w:hAnsi="Times New Roman"/>
                <w:bCs/>
                <w:szCs w:val="24"/>
                <w:lang w:val="ru-RU"/>
              </w:rPr>
            </w:pPr>
            <w:r w:rsidRPr="00E50CBE">
              <w:rPr>
                <w:rFonts w:ascii="Times New Roman" w:hAnsi="Times New Roman"/>
                <w:bCs/>
                <w:szCs w:val="24"/>
                <w:lang w:val="ru-RU"/>
              </w:rPr>
              <w:t>_____________</w:t>
            </w:r>
          </w:p>
          <w:p w14:paraId="153F82C3" w14:textId="390F07BD" w:rsidR="00E50CBE" w:rsidRPr="00E50CBE" w:rsidRDefault="00E50CBE" w:rsidP="00E50CBE">
            <w:pPr>
              <w:autoSpaceDE w:val="0"/>
              <w:autoSpaceDN w:val="0"/>
              <w:jc w:val="both"/>
              <w:rPr>
                <w:rFonts w:ascii="Times New Roman" w:hAnsi="Times New Roman"/>
                <w:bCs/>
                <w:szCs w:val="24"/>
                <w:lang w:val="ru-RU"/>
              </w:rPr>
            </w:pPr>
            <w:r w:rsidRPr="00E50CBE">
              <w:rPr>
                <w:rFonts w:ascii="Times New Roman" w:hAnsi="Times New Roman"/>
                <w:bCs/>
                <w:szCs w:val="24"/>
                <w:lang w:val="ru-RU"/>
              </w:rPr>
              <w:t>ООО «</w:t>
            </w:r>
            <w:r w:rsidR="00135806">
              <w:rPr>
                <w:rFonts w:ascii="Times New Roman" w:hAnsi="Times New Roman"/>
                <w:bCs/>
                <w:szCs w:val="24"/>
                <w:lang w:val="ru-RU"/>
              </w:rPr>
              <w:t>СБК СТРОЙ</w:t>
            </w:r>
            <w:r w:rsidRPr="00E50CBE">
              <w:rPr>
                <w:rFonts w:ascii="Times New Roman" w:hAnsi="Times New Roman"/>
                <w:bCs/>
                <w:szCs w:val="24"/>
                <w:lang w:val="ru-RU"/>
              </w:rPr>
              <w:t>»</w:t>
            </w:r>
          </w:p>
          <w:p w14:paraId="40883A3F" w14:textId="77777777" w:rsidR="00E50CBE" w:rsidRPr="00E50CBE" w:rsidRDefault="00E50CBE" w:rsidP="00E50CBE">
            <w:pPr>
              <w:autoSpaceDE w:val="0"/>
              <w:autoSpaceDN w:val="0"/>
              <w:jc w:val="both"/>
              <w:rPr>
                <w:rFonts w:ascii="Times New Roman" w:hAnsi="Times New Roman"/>
                <w:bCs/>
                <w:szCs w:val="24"/>
                <w:lang w:val="ru-RU"/>
              </w:rPr>
            </w:pPr>
          </w:p>
          <w:p w14:paraId="452F60B2" w14:textId="77777777" w:rsidR="00E50CBE" w:rsidRPr="00E50CBE" w:rsidRDefault="00E50CBE" w:rsidP="00E50CBE">
            <w:pPr>
              <w:autoSpaceDE w:val="0"/>
              <w:autoSpaceDN w:val="0"/>
              <w:jc w:val="both"/>
              <w:rPr>
                <w:rFonts w:ascii="Times New Roman" w:hAnsi="Times New Roman"/>
                <w:bCs/>
                <w:szCs w:val="24"/>
                <w:lang w:val="ru-RU"/>
              </w:rPr>
            </w:pPr>
          </w:p>
          <w:p w14:paraId="459D7663" w14:textId="77777777" w:rsidR="00E50CBE" w:rsidRPr="00E50CBE" w:rsidRDefault="00E50CBE" w:rsidP="00E50CBE">
            <w:pPr>
              <w:autoSpaceDE w:val="0"/>
              <w:autoSpaceDN w:val="0"/>
              <w:jc w:val="both"/>
              <w:rPr>
                <w:rFonts w:ascii="Times New Roman" w:hAnsi="Times New Roman"/>
                <w:bCs/>
                <w:szCs w:val="24"/>
                <w:lang w:val="ru-RU"/>
              </w:rPr>
            </w:pPr>
            <w:r w:rsidRPr="00E50CBE">
              <w:rPr>
                <w:rFonts w:ascii="Times New Roman" w:hAnsi="Times New Roman"/>
                <w:bCs/>
                <w:szCs w:val="24"/>
                <w:lang w:val="ru-RU"/>
              </w:rPr>
              <w:t>__________________/_______/</w:t>
            </w:r>
          </w:p>
          <w:p w14:paraId="44D3991E" w14:textId="77777777" w:rsidR="00E50CBE" w:rsidRPr="00E50CBE" w:rsidRDefault="00E50CBE" w:rsidP="00E50CBE">
            <w:pPr>
              <w:autoSpaceDE w:val="0"/>
              <w:autoSpaceDN w:val="0"/>
              <w:jc w:val="both"/>
              <w:rPr>
                <w:rFonts w:ascii="Times New Roman" w:hAnsi="Times New Roman"/>
                <w:b/>
                <w:bCs/>
                <w:szCs w:val="24"/>
                <w:lang w:val="ru-RU"/>
              </w:rPr>
            </w:pPr>
            <w:r w:rsidRPr="00E50CBE">
              <w:rPr>
                <w:rFonts w:ascii="Times New Roman" w:hAnsi="Times New Roman"/>
                <w:bCs/>
                <w:szCs w:val="24"/>
                <w:lang w:val="ru-RU"/>
              </w:rPr>
              <w:t>М.П.</w:t>
            </w:r>
          </w:p>
        </w:tc>
        <w:tc>
          <w:tcPr>
            <w:tcW w:w="4887" w:type="dxa"/>
            <w:shd w:val="clear" w:color="auto" w:fill="auto"/>
          </w:tcPr>
          <w:p w14:paraId="04A5F5FC" w14:textId="77777777" w:rsidR="00E50CBE" w:rsidRPr="00E50CBE" w:rsidRDefault="00E50CBE" w:rsidP="00E50CBE">
            <w:pPr>
              <w:autoSpaceDE w:val="0"/>
              <w:autoSpaceDN w:val="0"/>
              <w:rPr>
                <w:rFonts w:ascii="Times New Roman" w:hAnsi="Times New Roman"/>
                <w:b/>
                <w:szCs w:val="24"/>
                <w:lang w:val="ru-RU"/>
              </w:rPr>
            </w:pPr>
          </w:p>
          <w:p w14:paraId="6DDA6F1B" w14:textId="77777777" w:rsidR="00E50CBE" w:rsidRPr="0020104D" w:rsidRDefault="00E50CBE" w:rsidP="00E50CBE">
            <w:pPr>
              <w:autoSpaceDE w:val="0"/>
              <w:autoSpaceDN w:val="0"/>
              <w:rPr>
                <w:rFonts w:ascii="Times New Roman" w:hAnsi="Times New Roman"/>
                <w:b/>
                <w:bCs/>
                <w:szCs w:val="24"/>
              </w:rPr>
            </w:pPr>
            <w:r w:rsidRPr="0020104D">
              <w:rPr>
                <w:rFonts w:ascii="Times New Roman" w:hAnsi="Times New Roman"/>
                <w:b/>
                <w:szCs w:val="24"/>
              </w:rPr>
              <w:t>ЦЕССИОНАРИЙ</w:t>
            </w:r>
          </w:p>
          <w:p w14:paraId="6FE53F3D" w14:textId="77777777" w:rsidR="00E50CBE" w:rsidRPr="00F857D0" w:rsidRDefault="00E50CBE" w:rsidP="00E50CBE">
            <w:pPr>
              <w:autoSpaceDE w:val="0"/>
              <w:autoSpaceDN w:val="0"/>
              <w:jc w:val="both"/>
              <w:rPr>
                <w:rFonts w:ascii="Times New Roman" w:hAnsi="Times New Roman"/>
                <w:bCs/>
                <w:szCs w:val="24"/>
              </w:rPr>
            </w:pPr>
            <w:r>
              <w:rPr>
                <w:rFonts w:ascii="Times New Roman" w:hAnsi="Times New Roman"/>
                <w:bCs/>
                <w:szCs w:val="24"/>
              </w:rPr>
              <w:t>____________</w:t>
            </w:r>
          </w:p>
          <w:p w14:paraId="48B7FEAC" w14:textId="77777777" w:rsidR="00E50CBE" w:rsidRPr="00EF7FBD" w:rsidRDefault="00E50CBE" w:rsidP="00E50CBE">
            <w:pPr>
              <w:autoSpaceDE w:val="0"/>
              <w:autoSpaceDN w:val="0"/>
              <w:rPr>
                <w:rFonts w:ascii="Times New Roman" w:hAnsi="Times New Roman"/>
                <w:bCs/>
                <w:szCs w:val="24"/>
              </w:rPr>
            </w:pPr>
            <w:r>
              <w:rPr>
                <w:rFonts w:ascii="Times New Roman" w:hAnsi="Times New Roman"/>
                <w:bCs/>
                <w:szCs w:val="24"/>
              </w:rPr>
              <w:t>____________</w:t>
            </w:r>
          </w:p>
          <w:p w14:paraId="55B1DB88" w14:textId="77777777" w:rsidR="00E50CBE" w:rsidRDefault="00E50CBE" w:rsidP="00E50CBE">
            <w:pPr>
              <w:autoSpaceDE w:val="0"/>
              <w:autoSpaceDN w:val="0"/>
            </w:pPr>
          </w:p>
          <w:p w14:paraId="233FE273" w14:textId="77777777" w:rsidR="00E50CBE" w:rsidRDefault="00E50CBE" w:rsidP="00E50CBE">
            <w:pPr>
              <w:autoSpaceDE w:val="0"/>
              <w:autoSpaceDN w:val="0"/>
            </w:pPr>
          </w:p>
          <w:p w14:paraId="64DF1AC9" w14:textId="77777777" w:rsidR="00E50CBE" w:rsidRPr="00F857D0" w:rsidRDefault="00E50CBE" w:rsidP="00E50CBE">
            <w:pPr>
              <w:autoSpaceDE w:val="0"/>
              <w:autoSpaceDN w:val="0"/>
              <w:jc w:val="both"/>
              <w:rPr>
                <w:rFonts w:ascii="Times New Roman" w:hAnsi="Times New Roman"/>
                <w:bCs/>
                <w:szCs w:val="24"/>
              </w:rPr>
            </w:pPr>
            <w:r w:rsidRPr="00F857D0">
              <w:rPr>
                <w:rFonts w:ascii="Times New Roman" w:hAnsi="Times New Roman"/>
                <w:bCs/>
                <w:szCs w:val="24"/>
              </w:rPr>
              <w:t>__________________/</w:t>
            </w:r>
            <w:r>
              <w:rPr>
                <w:rFonts w:ascii="Times New Roman" w:hAnsi="Times New Roman"/>
                <w:bCs/>
                <w:szCs w:val="24"/>
              </w:rPr>
              <w:t>_________</w:t>
            </w:r>
            <w:r w:rsidRPr="00F857D0">
              <w:rPr>
                <w:rFonts w:ascii="Times New Roman" w:hAnsi="Times New Roman"/>
                <w:bCs/>
                <w:szCs w:val="24"/>
              </w:rPr>
              <w:t>/</w:t>
            </w:r>
          </w:p>
          <w:p w14:paraId="5E137605" w14:textId="77777777" w:rsidR="00E50CBE" w:rsidRPr="00955DD9" w:rsidRDefault="00E50CBE" w:rsidP="00E50CBE">
            <w:pPr>
              <w:autoSpaceDE w:val="0"/>
              <w:autoSpaceDN w:val="0"/>
              <w:rPr>
                <w:rFonts w:ascii="Times New Roman" w:hAnsi="Times New Roman"/>
                <w:b/>
                <w:szCs w:val="24"/>
              </w:rPr>
            </w:pPr>
            <w:r w:rsidRPr="00F857D0">
              <w:rPr>
                <w:rFonts w:ascii="Times New Roman" w:hAnsi="Times New Roman"/>
                <w:bCs/>
                <w:szCs w:val="24"/>
              </w:rPr>
              <w:t>М.П.</w:t>
            </w:r>
          </w:p>
        </w:tc>
      </w:tr>
    </w:tbl>
    <w:p w14:paraId="3E178151" w14:textId="77777777" w:rsidR="00E50CBE" w:rsidRPr="0020104D" w:rsidRDefault="00E50CBE" w:rsidP="00E50CBE">
      <w:pPr>
        <w:pageBreakBefore/>
        <w:widowControl w:val="0"/>
        <w:autoSpaceDE w:val="0"/>
        <w:autoSpaceDN w:val="0"/>
        <w:spacing w:line="235" w:lineRule="auto"/>
        <w:ind w:right="-1"/>
        <w:jc w:val="right"/>
        <w:rPr>
          <w:rFonts w:ascii="Times New Roman" w:hAnsi="Times New Roman"/>
          <w:szCs w:val="24"/>
        </w:rPr>
      </w:pPr>
      <w:proofErr w:type="spellStart"/>
      <w:r w:rsidRPr="0020104D">
        <w:rPr>
          <w:rFonts w:ascii="Times New Roman" w:hAnsi="Times New Roman"/>
          <w:szCs w:val="24"/>
        </w:rPr>
        <w:lastRenderedPageBreak/>
        <w:t>Приложение</w:t>
      </w:r>
      <w:proofErr w:type="spellEnd"/>
      <w:r w:rsidRPr="0020104D">
        <w:rPr>
          <w:rFonts w:ascii="Times New Roman" w:hAnsi="Times New Roman"/>
          <w:szCs w:val="24"/>
        </w:rPr>
        <w:t xml:space="preserve"> №2</w:t>
      </w:r>
    </w:p>
    <w:p w14:paraId="26C8E01C" w14:textId="77777777" w:rsidR="00E50CBE" w:rsidRPr="00E50CBE" w:rsidRDefault="00E50CBE" w:rsidP="00E50CBE">
      <w:pPr>
        <w:widowControl w:val="0"/>
        <w:autoSpaceDE w:val="0"/>
        <w:autoSpaceDN w:val="0"/>
        <w:spacing w:line="235" w:lineRule="auto"/>
        <w:jc w:val="right"/>
        <w:rPr>
          <w:rFonts w:ascii="Times New Roman" w:hAnsi="Times New Roman"/>
          <w:szCs w:val="24"/>
          <w:lang w:val="ru-RU"/>
        </w:rPr>
      </w:pPr>
      <w:r w:rsidRPr="00E50CBE">
        <w:rPr>
          <w:rFonts w:ascii="Times New Roman" w:hAnsi="Times New Roman"/>
          <w:szCs w:val="24"/>
          <w:lang w:val="ru-RU"/>
        </w:rPr>
        <w:t>к Договору уступки прав (требований)</w:t>
      </w:r>
    </w:p>
    <w:p w14:paraId="034A6A4B" w14:textId="77777777" w:rsidR="00E50CBE" w:rsidRPr="00E50CBE" w:rsidRDefault="00E50CBE" w:rsidP="00E50CBE">
      <w:pPr>
        <w:widowControl w:val="0"/>
        <w:autoSpaceDE w:val="0"/>
        <w:autoSpaceDN w:val="0"/>
        <w:spacing w:line="235" w:lineRule="auto"/>
        <w:jc w:val="right"/>
        <w:rPr>
          <w:rFonts w:ascii="Times New Roman" w:hAnsi="Times New Roman"/>
          <w:szCs w:val="24"/>
          <w:lang w:val="ru-RU"/>
        </w:rPr>
      </w:pPr>
      <w:r w:rsidRPr="00E50CBE">
        <w:rPr>
          <w:rFonts w:ascii="Times New Roman" w:hAnsi="Times New Roman"/>
          <w:szCs w:val="24"/>
          <w:lang w:val="ru-RU"/>
        </w:rPr>
        <w:t>№ ___/___ от «___» _____ 20__ года</w:t>
      </w:r>
    </w:p>
    <w:p w14:paraId="58DC63BC" w14:textId="77777777" w:rsidR="00E50CBE" w:rsidRPr="00E50CBE" w:rsidRDefault="00E50CBE" w:rsidP="00E50CBE">
      <w:pPr>
        <w:widowControl w:val="0"/>
        <w:autoSpaceDE w:val="0"/>
        <w:autoSpaceDN w:val="0"/>
        <w:spacing w:line="235" w:lineRule="auto"/>
        <w:ind w:right="567" w:firstLine="720"/>
        <w:jc w:val="both"/>
        <w:rPr>
          <w:rFonts w:ascii="Times New Roman" w:hAnsi="Times New Roman"/>
          <w:szCs w:val="24"/>
          <w:lang w:val="ru-RU"/>
        </w:rPr>
      </w:pPr>
    </w:p>
    <w:p w14:paraId="19EB0EC0" w14:textId="77777777" w:rsidR="00E50CBE" w:rsidRPr="00E50CBE" w:rsidRDefault="00E50CBE" w:rsidP="00E50CBE">
      <w:pPr>
        <w:autoSpaceDE w:val="0"/>
        <w:autoSpaceDN w:val="0"/>
        <w:spacing w:line="235" w:lineRule="auto"/>
        <w:ind w:right="-54"/>
        <w:jc w:val="center"/>
        <w:rPr>
          <w:rFonts w:ascii="Times New Roman" w:hAnsi="Times New Roman"/>
          <w:b/>
          <w:szCs w:val="24"/>
          <w:lang w:val="ru-RU"/>
        </w:rPr>
      </w:pPr>
      <w:r w:rsidRPr="00E50CBE">
        <w:rPr>
          <w:rFonts w:ascii="Times New Roman" w:hAnsi="Times New Roman"/>
          <w:b/>
          <w:szCs w:val="24"/>
          <w:lang w:val="ru-RU"/>
        </w:rPr>
        <w:t>Перечень документов, удостоверяющих уступаемые права (требования)</w:t>
      </w:r>
    </w:p>
    <w:p w14:paraId="69A191FF" w14:textId="77777777" w:rsidR="00E50CBE" w:rsidRPr="00E50CBE" w:rsidRDefault="00E50CBE" w:rsidP="00E50CBE">
      <w:pPr>
        <w:autoSpaceDE w:val="0"/>
        <w:autoSpaceDN w:val="0"/>
        <w:spacing w:line="235" w:lineRule="auto"/>
        <w:ind w:right="-54" w:firstLine="708"/>
        <w:jc w:val="both"/>
        <w:rPr>
          <w:rFonts w:ascii="Times New Roman" w:hAnsi="Times New Roman"/>
          <w:szCs w:val="24"/>
          <w:lang w:val="ru-RU"/>
        </w:rPr>
      </w:pPr>
    </w:p>
    <w:p w14:paraId="766AD0F4" w14:textId="39F8F6B3" w:rsidR="00E50CBE" w:rsidRPr="00E50CBE" w:rsidRDefault="00E50CBE" w:rsidP="00E50CBE">
      <w:pPr>
        <w:autoSpaceDE w:val="0"/>
        <w:autoSpaceDN w:val="0"/>
        <w:spacing w:line="235" w:lineRule="auto"/>
        <w:ind w:right="-58" w:firstLine="720"/>
        <w:jc w:val="both"/>
        <w:rPr>
          <w:rFonts w:ascii="Times New Roman" w:hAnsi="Times New Roman"/>
          <w:szCs w:val="24"/>
          <w:lang w:val="ru-RU"/>
        </w:rPr>
      </w:pPr>
      <w:r w:rsidRPr="00E50CBE">
        <w:rPr>
          <w:rFonts w:ascii="Times New Roman" w:hAnsi="Times New Roman"/>
          <w:b/>
          <w:szCs w:val="24"/>
          <w:lang w:val="ru-RU"/>
        </w:rPr>
        <w:t>Общество с ограниченной ответственностью «</w:t>
      </w:r>
      <w:r w:rsidR="00135806">
        <w:rPr>
          <w:rFonts w:ascii="Times New Roman" w:hAnsi="Times New Roman"/>
          <w:b/>
          <w:szCs w:val="24"/>
          <w:lang w:val="ru-RU"/>
        </w:rPr>
        <w:t>СБК СТРОЙ</w:t>
      </w:r>
      <w:r w:rsidRPr="00E50CBE">
        <w:rPr>
          <w:rFonts w:ascii="Times New Roman" w:hAnsi="Times New Roman"/>
          <w:b/>
          <w:szCs w:val="24"/>
          <w:lang w:val="ru-RU"/>
        </w:rPr>
        <w:t>»</w:t>
      </w:r>
      <w:r w:rsidRPr="00E50CBE">
        <w:rPr>
          <w:rFonts w:ascii="Times New Roman" w:hAnsi="Times New Roman"/>
          <w:szCs w:val="24"/>
          <w:lang w:val="ru-RU"/>
        </w:rPr>
        <w:t xml:space="preserve">, далее именуемое </w:t>
      </w:r>
      <w:r w:rsidRPr="00E50CBE">
        <w:rPr>
          <w:rFonts w:ascii="Times New Roman" w:hAnsi="Times New Roman"/>
          <w:b/>
          <w:szCs w:val="24"/>
          <w:lang w:val="ru-RU"/>
        </w:rPr>
        <w:t>«ЦЕДЕНТ»</w:t>
      </w:r>
      <w:r w:rsidRPr="00E50CBE">
        <w:rPr>
          <w:rFonts w:ascii="Times New Roman" w:hAnsi="Times New Roman"/>
          <w:szCs w:val="24"/>
          <w:lang w:val="ru-RU"/>
        </w:rPr>
        <w:t xml:space="preserve">, в лице ______________, действующего на основании ___________, с одной стороны, и </w:t>
      </w:r>
    </w:p>
    <w:p w14:paraId="7ADF215D" w14:textId="77777777" w:rsidR="00E50CBE" w:rsidRPr="00E50CBE" w:rsidRDefault="00E50CBE" w:rsidP="00E50CBE">
      <w:pPr>
        <w:autoSpaceDE w:val="0"/>
        <w:autoSpaceDN w:val="0"/>
        <w:spacing w:line="235" w:lineRule="auto"/>
        <w:ind w:right="-54" w:firstLine="708"/>
        <w:jc w:val="both"/>
        <w:rPr>
          <w:rFonts w:ascii="Times New Roman" w:hAnsi="Times New Roman"/>
          <w:szCs w:val="24"/>
          <w:lang w:val="ru-RU"/>
        </w:rPr>
      </w:pPr>
      <w:r w:rsidRPr="00E50CBE">
        <w:rPr>
          <w:rFonts w:ascii="Times New Roman" w:hAnsi="Times New Roman"/>
          <w:b/>
          <w:szCs w:val="24"/>
          <w:lang w:val="ru-RU"/>
        </w:rPr>
        <w:t>____________</w:t>
      </w:r>
      <w:r w:rsidRPr="00E50CBE">
        <w:rPr>
          <w:rFonts w:ascii="Times New Roman" w:hAnsi="Times New Roman"/>
          <w:szCs w:val="24"/>
          <w:lang w:val="ru-RU"/>
        </w:rPr>
        <w:t xml:space="preserve">, далее именуемое </w:t>
      </w:r>
      <w:r w:rsidRPr="00E50CBE">
        <w:rPr>
          <w:rFonts w:ascii="Times New Roman" w:hAnsi="Times New Roman"/>
          <w:b/>
          <w:szCs w:val="24"/>
          <w:lang w:val="ru-RU"/>
        </w:rPr>
        <w:t>«ЦЕССИОНАРИЙ»</w:t>
      </w:r>
      <w:r w:rsidRPr="00E50CBE">
        <w:rPr>
          <w:rFonts w:ascii="Times New Roman" w:hAnsi="Times New Roman"/>
          <w:szCs w:val="24"/>
          <w:lang w:val="ru-RU"/>
        </w:rPr>
        <w:t xml:space="preserve">, в лице ______________, действующего на основании __________, с другой стороны, в дальнейшем совместно именуемые «Стороны», </w:t>
      </w:r>
    </w:p>
    <w:p w14:paraId="5D0FEF62" w14:textId="3896FF41" w:rsidR="00E50CBE" w:rsidRDefault="00E50CBE" w:rsidP="00E50CBE">
      <w:pPr>
        <w:autoSpaceDE w:val="0"/>
        <w:autoSpaceDN w:val="0"/>
        <w:spacing w:line="235" w:lineRule="auto"/>
        <w:ind w:right="-54" w:firstLine="708"/>
        <w:jc w:val="both"/>
        <w:rPr>
          <w:rFonts w:ascii="Times New Roman" w:hAnsi="Times New Roman"/>
          <w:szCs w:val="24"/>
          <w:lang w:val="ru-RU"/>
        </w:rPr>
      </w:pPr>
      <w:r w:rsidRPr="00E50CBE">
        <w:rPr>
          <w:rFonts w:ascii="Times New Roman" w:hAnsi="Times New Roman"/>
          <w:szCs w:val="24"/>
          <w:lang w:val="ru-RU"/>
        </w:rPr>
        <w:t>согласовали следующий Перечень документов, удостоверяющих уступаемые права (требования) и подлежащих передаче ЦЕССИОНАРИЮ:</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42"/>
        <w:gridCol w:w="2098"/>
      </w:tblGrid>
      <w:tr w:rsidR="00135806" w:rsidRPr="00BF47F4" w14:paraId="1B87F03A" w14:textId="77777777" w:rsidTr="00135806">
        <w:tc>
          <w:tcPr>
            <w:tcW w:w="567" w:type="dxa"/>
            <w:vAlign w:val="center"/>
          </w:tcPr>
          <w:p w14:paraId="762F6A14" w14:textId="77777777" w:rsidR="00135806" w:rsidRPr="00BF47F4" w:rsidRDefault="00135806" w:rsidP="00764E99">
            <w:pPr>
              <w:pStyle w:val="af9"/>
              <w:rPr>
                <w:b w:val="0"/>
                <w:bCs w:val="0"/>
                <w:sz w:val="24"/>
                <w:szCs w:val="24"/>
              </w:rPr>
            </w:pPr>
            <w:r w:rsidRPr="00BF47F4">
              <w:rPr>
                <w:b w:val="0"/>
                <w:bCs w:val="0"/>
                <w:sz w:val="24"/>
                <w:szCs w:val="24"/>
              </w:rPr>
              <w:t>№ п/п</w:t>
            </w:r>
          </w:p>
        </w:tc>
        <w:tc>
          <w:tcPr>
            <w:tcW w:w="7542" w:type="dxa"/>
            <w:vAlign w:val="center"/>
          </w:tcPr>
          <w:p w14:paraId="14056F90" w14:textId="77777777" w:rsidR="00135806" w:rsidRPr="00BF47F4" w:rsidRDefault="00135806" w:rsidP="00764E99">
            <w:pPr>
              <w:pStyle w:val="af9"/>
              <w:rPr>
                <w:b w:val="0"/>
                <w:bCs w:val="0"/>
                <w:sz w:val="24"/>
                <w:szCs w:val="24"/>
              </w:rPr>
            </w:pPr>
            <w:proofErr w:type="spellStart"/>
            <w:r w:rsidRPr="00BF47F4">
              <w:rPr>
                <w:b w:val="0"/>
                <w:bCs w:val="0"/>
                <w:sz w:val="24"/>
                <w:szCs w:val="24"/>
              </w:rPr>
              <w:t>Наименование</w:t>
            </w:r>
            <w:proofErr w:type="spellEnd"/>
            <w:r w:rsidRPr="00BF47F4">
              <w:rPr>
                <w:b w:val="0"/>
                <w:bCs w:val="0"/>
                <w:sz w:val="24"/>
                <w:szCs w:val="24"/>
              </w:rPr>
              <w:t xml:space="preserve"> </w:t>
            </w:r>
            <w:proofErr w:type="spellStart"/>
            <w:r w:rsidRPr="00BF47F4">
              <w:rPr>
                <w:b w:val="0"/>
                <w:bCs w:val="0"/>
                <w:sz w:val="24"/>
                <w:szCs w:val="24"/>
              </w:rPr>
              <w:t>документа</w:t>
            </w:r>
            <w:proofErr w:type="spellEnd"/>
          </w:p>
        </w:tc>
        <w:tc>
          <w:tcPr>
            <w:tcW w:w="2098" w:type="dxa"/>
            <w:vAlign w:val="center"/>
          </w:tcPr>
          <w:p w14:paraId="2F95A92D" w14:textId="77777777" w:rsidR="00135806" w:rsidRPr="00BF47F4" w:rsidRDefault="00135806" w:rsidP="00764E99">
            <w:pPr>
              <w:pStyle w:val="af9"/>
              <w:tabs>
                <w:tab w:val="left" w:pos="776"/>
                <w:tab w:val="center" w:pos="1425"/>
              </w:tabs>
              <w:rPr>
                <w:b w:val="0"/>
                <w:bCs w:val="0"/>
                <w:sz w:val="24"/>
                <w:szCs w:val="24"/>
              </w:rPr>
            </w:pPr>
            <w:proofErr w:type="spellStart"/>
            <w:r w:rsidRPr="00BF47F4">
              <w:rPr>
                <w:b w:val="0"/>
                <w:bCs w:val="0"/>
                <w:sz w:val="24"/>
                <w:szCs w:val="24"/>
              </w:rPr>
              <w:t>Примечание</w:t>
            </w:r>
            <w:proofErr w:type="spellEnd"/>
          </w:p>
        </w:tc>
      </w:tr>
      <w:tr w:rsidR="00135806" w:rsidRPr="00135806" w14:paraId="1486C80D" w14:textId="77777777" w:rsidTr="00764E99">
        <w:tc>
          <w:tcPr>
            <w:tcW w:w="567" w:type="dxa"/>
          </w:tcPr>
          <w:p w14:paraId="4917A27C" w14:textId="6394F654" w:rsidR="00135806" w:rsidRPr="00135806" w:rsidRDefault="00135806" w:rsidP="00135806">
            <w:pPr>
              <w:pStyle w:val="af9"/>
              <w:jc w:val="both"/>
              <w:rPr>
                <w:b w:val="0"/>
                <w:bCs w:val="0"/>
                <w:sz w:val="24"/>
                <w:szCs w:val="24"/>
                <w:lang w:val="ru-RU"/>
              </w:rPr>
            </w:pPr>
            <w:r>
              <w:rPr>
                <w:b w:val="0"/>
                <w:bCs w:val="0"/>
                <w:sz w:val="24"/>
                <w:szCs w:val="24"/>
                <w:lang w:val="ru-RU"/>
              </w:rPr>
              <w:t>1.</w:t>
            </w:r>
          </w:p>
        </w:tc>
        <w:tc>
          <w:tcPr>
            <w:tcW w:w="7542" w:type="dxa"/>
            <w:vAlign w:val="bottom"/>
          </w:tcPr>
          <w:p w14:paraId="2AC1387A" w14:textId="77777777" w:rsidR="00135806" w:rsidRPr="00135806" w:rsidRDefault="00135806" w:rsidP="00135806">
            <w:pPr>
              <w:jc w:val="both"/>
              <w:rPr>
                <w:b/>
                <w:bCs/>
                <w:color w:val="000000"/>
                <w:szCs w:val="24"/>
                <w:lang w:val="ru-RU"/>
              </w:rPr>
            </w:pPr>
            <w:r w:rsidRPr="00135806">
              <w:rPr>
                <w:b/>
                <w:bCs/>
                <w:color w:val="000000"/>
                <w:szCs w:val="24"/>
                <w:lang w:val="ru-RU"/>
              </w:rPr>
              <w:t>Договор №5076-АСРМ об открытии возобновляемой кредитной линии с дифференцированными процентными ставками от 08.06.2018</w:t>
            </w:r>
          </w:p>
        </w:tc>
        <w:tc>
          <w:tcPr>
            <w:tcW w:w="2098" w:type="dxa"/>
          </w:tcPr>
          <w:p w14:paraId="51A07A75" w14:textId="222E5B2A" w:rsidR="00135806" w:rsidRPr="00135806" w:rsidRDefault="00135806" w:rsidP="00135806">
            <w:pPr>
              <w:pStyle w:val="af9"/>
              <w:tabs>
                <w:tab w:val="left" w:pos="776"/>
                <w:tab w:val="center" w:pos="1425"/>
              </w:tabs>
              <w:jc w:val="both"/>
              <w:rPr>
                <w:b w:val="0"/>
                <w:bCs w:val="0"/>
                <w:sz w:val="24"/>
                <w:szCs w:val="24"/>
                <w:lang w:val="ru-RU"/>
              </w:rPr>
            </w:pPr>
            <w:r w:rsidRPr="00542B0C">
              <w:rPr>
                <w:b w:val="0"/>
                <w:sz w:val="24"/>
                <w:szCs w:val="24"/>
                <w:lang w:val="ru-RU"/>
              </w:rPr>
              <w:t>Копия, заверенная ЦЕДЕНТОМ</w:t>
            </w:r>
          </w:p>
        </w:tc>
      </w:tr>
      <w:tr w:rsidR="00135806" w:rsidRPr="00135806" w14:paraId="5B1A34A9" w14:textId="77777777" w:rsidTr="00764E99">
        <w:tc>
          <w:tcPr>
            <w:tcW w:w="567" w:type="dxa"/>
          </w:tcPr>
          <w:p w14:paraId="11B563A2" w14:textId="6FFDEE89" w:rsidR="00135806" w:rsidRPr="00135806" w:rsidRDefault="00135806" w:rsidP="00135806">
            <w:pPr>
              <w:pStyle w:val="af9"/>
              <w:jc w:val="both"/>
              <w:rPr>
                <w:b w:val="0"/>
                <w:bCs w:val="0"/>
                <w:sz w:val="24"/>
                <w:szCs w:val="24"/>
                <w:lang w:val="ru-RU"/>
              </w:rPr>
            </w:pPr>
            <w:r>
              <w:rPr>
                <w:b w:val="0"/>
                <w:bCs w:val="0"/>
                <w:sz w:val="24"/>
                <w:szCs w:val="24"/>
                <w:lang w:val="ru-RU"/>
              </w:rPr>
              <w:t>2.</w:t>
            </w:r>
          </w:p>
        </w:tc>
        <w:tc>
          <w:tcPr>
            <w:tcW w:w="7542" w:type="dxa"/>
            <w:shd w:val="clear" w:color="000000" w:fill="FFFFFF"/>
            <w:vAlign w:val="center"/>
          </w:tcPr>
          <w:p w14:paraId="76BBE735"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№1 от 23.07.2018 к Договору №5076-АСРМ об открытии возобновляемой кредитной линии с дифференцированными процентными ставками от 08.06.2018</w:t>
            </w:r>
          </w:p>
        </w:tc>
        <w:tc>
          <w:tcPr>
            <w:tcW w:w="2098" w:type="dxa"/>
          </w:tcPr>
          <w:p w14:paraId="21A1E6A6" w14:textId="676C12FA" w:rsidR="00135806" w:rsidRPr="00135806" w:rsidRDefault="00135806" w:rsidP="00135806">
            <w:pPr>
              <w:pStyle w:val="af9"/>
              <w:tabs>
                <w:tab w:val="left" w:pos="776"/>
                <w:tab w:val="center" w:pos="1425"/>
              </w:tabs>
              <w:jc w:val="both"/>
              <w:rPr>
                <w:b w:val="0"/>
                <w:bCs w:val="0"/>
                <w:sz w:val="24"/>
                <w:szCs w:val="24"/>
                <w:lang w:val="ru-RU"/>
              </w:rPr>
            </w:pPr>
            <w:r w:rsidRPr="00135806">
              <w:rPr>
                <w:b w:val="0"/>
                <w:sz w:val="24"/>
                <w:szCs w:val="24"/>
                <w:lang w:val="ru-RU"/>
              </w:rPr>
              <w:t>Копия, заверенная ЦЕДЕНТОМ</w:t>
            </w:r>
          </w:p>
        </w:tc>
      </w:tr>
      <w:tr w:rsidR="00135806" w:rsidRPr="00135806" w14:paraId="67955BF7" w14:textId="77777777" w:rsidTr="00764E99">
        <w:tc>
          <w:tcPr>
            <w:tcW w:w="567" w:type="dxa"/>
          </w:tcPr>
          <w:p w14:paraId="176326BE" w14:textId="6707A7A7" w:rsidR="00135806" w:rsidRPr="00135806" w:rsidRDefault="00135806" w:rsidP="00135806">
            <w:pPr>
              <w:pStyle w:val="af9"/>
              <w:jc w:val="both"/>
              <w:rPr>
                <w:b w:val="0"/>
                <w:bCs w:val="0"/>
                <w:sz w:val="24"/>
                <w:szCs w:val="24"/>
                <w:lang w:val="ru-RU"/>
              </w:rPr>
            </w:pPr>
            <w:r>
              <w:rPr>
                <w:b w:val="0"/>
                <w:bCs w:val="0"/>
                <w:sz w:val="24"/>
                <w:szCs w:val="24"/>
                <w:lang w:val="ru-RU"/>
              </w:rPr>
              <w:t>3.</w:t>
            </w:r>
          </w:p>
        </w:tc>
        <w:tc>
          <w:tcPr>
            <w:tcW w:w="7542" w:type="dxa"/>
            <w:tcBorders>
              <w:top w:val="nil"/>
            </w:tcBorders>
            <w:shd w:val="clear" w:color="000000" w:fill="FFFFFF"/>
            <w:vAlign w:val="center"/>
          </w:tcPr>
          <w:p w14:paraId="51D1F75A"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№2 от 18.10.2018 к Договору №5076-АСРМ об открытии возобновляемой кредитной линии с дифференцированными процентными ставками от 08.06.2018</w:t>
            </w:r>
          </w:p>
        </w:tc>
        <w:tc>
          <w:tcPr>
            <w:tcW w:w="2098" w:type="dxa"/>
          </w:tcPr>
          <w:p w14:paraId="7F0B179A" w14:textId="3820EDEB" w:rsidR="00135806" w:rsidRPr="00135806" w:rsidRDefault="00135806" w:rsidP="00135806">
            <w:pPr>
              <w:pStyle w:val="af9"/>
              <w:tabs>
                <w:tab w:val="left" w:pos="776"/>
                <w:tab w:val="center" w:pos="1425"/>
              </w:tabs>
              <w:jc w:val="both"/>
              <w:rPr>
                <w:b w:val="0"/>
                <w:bCs w:val="0"/>
                <w:sz w:val="24"/>
                <w:szCs w:val="24"/>
                <w:lang w:val="ru-RU"/>
              </w:rPr>
            </w:pPr>
            <w:r w:rsidRPr="00135806">
              <w:rPr>
                <w:b w:val="0"/>
                <w:sz w:val="24"/>
                <w:szCs w:val="24"/>
                <w:lang w:val="ru-RU"/>
              </w:rPr>
              <w:t>Копия, заверенная ЦЕДЕНТОМ</w:t>
            </w:r>
          </w:p>
        </w:tc>
      </w:tr>
      <w:tr w:rsidR="00135806" w:rsidRPr="00135806" w14:paraId="3B414876" w14:textId="77777777" w:rsidTr="00764E99">
        <w:tc>
          <w:tcPr>
            <w:tcW w:w="567" w:type="dxa"/>
          </w:tcPr>
          <w:p w14:paraId="67F5F7A8" w14:textId="4010169E" w:rsidR="00135806" w:rsidRPr="00135806" w:rsidRDefault="00135806" w:rsidP="00135806">
            <w:pPr>
              <w:pStyle w:val="af9"/>
              <w:jc w:val="both"/>
              <w:rPr>
                <w:b w:val="0"/>
                <w:bCs w:val="0"/>
                <w:sz w:val="24"/>
                <w:szCs w:val="24"/>
                <w:lang w:val="ru-RU"/>
              </w:rPr>
            </w:pPr>
            <w:r>
              <w:rPr>
                <w:b w:val="0"/>
                <w:bCs w:val="0"/>
                <w:sz w:val="24"/>
                <w:szCs w:val="24"/>
                <w:lang w:val="ru-RU"/>
              </w:rPr>
              <w:t>4.</w:t>
            </w:r>
          </w:p>
        </w:tc>
        <w:tc>
          <w:tcPr>
            <w:tcW w:w="7542" w:type="dxa"/>
            <w:tcBorders>
              <w:top w:val="nil"/>
            </w:tcBorders>
            <w:shd w:val="clear" w:color="000000" w:fill="FFFFFF"/>
            <w:vAlign w:val="center"/>
          </w:tcPr>
          <w:p w14:paraId="622ADB92"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№3 от 29.01.2019 к Договору №5076-АСРМ об открытии возобновляемой кредитной линии с дифференцированными процентными ставками от 08.06.2018</w:t>
            </w:r>
          </w:p>
        </w:tc>
        <w:tc>
          <w:tcPr>
            <w:tcW w:w="2098" w:type="dxa"/>
          </w:tcPr>
          <w:p w14:paraId="21364D54" w14:textId="625415D4" w:rsidR="00135806" w:rsidRPr="00135806" w:rsidRDefault="00135806" w:rsidP="00135806">
            <w:pPr>
              <w:pStyle w:val="af9"/>
              <w:tabs>
                <w:tab w:val="left" w:pos="776"/>
                <w:tab w:val="center" w:pos="1425"/>
              </w:tabs>
              <w:jc w:val="both"/>
              <w:rPr>
                <w:b w:val="0"/>
                <w:bCs w:val="0"/>
                <w:sz w:val="24"/>
                <w:szCs w:val="24"/>
                <w:lang w:val="ru-RU"/>
              </w:rPr>
            </w:pPr>
            <w:r w:rsidRPr="00135806">
              <w:rPr>
                <w:b w:val="0"/>
                <w:sz w:val="24"/>
                <w:szCs w:val="24"/>
                <w:lang w:val="ru-RU"/>
              </w:rPr>
              <w:t>Копия, заверенная ЦЕДЕНТОМ</w:t>
            </w:r>
          </w:p>
        </w:tc>
      </w:tr>
      <w:tr w:rsidR="00135806" w:rsidRPr="00BF47F4" w14:paraId="552D9C13" w14:textId="77777777" w:rsidTr="00764E99">
        <w:tc>
          <w:tcPr>
            <w:tcW w:w="567" w:type="dxa"/>
          </w:tcPr>
          <w:p w14:paraId="5285B281" w14:textId="78B798AD" w:rsidR="00135806" w:rsidRPr="00135806" w:rsidRDefault="00135806" w:rsidP="00135806">
            <w:pPr>
              <w:pStyle w:val="af9"/>
              <w:jc w:val="both"/>
              <w:rPr>
                <w:b w:val="0"/>
                <w:bCs w:val="0"/>
                <w:sz w:val="24"/>
                <w:szCs w:val="24"/>
                <w:lang w:val="ru-RU"/>
              </w:rPr>
            </w:pPr>
            <w:r>
              <w:rPr>
                <w:b w:val="0"/>
                <w:bCs w:val="0"/>
                <w:sz w:val="24"/>
                <w:szCs w:val="24"/>
                <w:lang w:val="ru-RU"/>
              </w:rPr>
              <w:t>5.</w:t>
            </w:r>
          </w:p>
        </w:tc>
        <w:tc>
          <w:tcPr>
            <w:tcW w:w="7542" w:type="dxa"/>
          </w:tcPr>
          <w:p w14:paraId="6E1DDE52" w14:textId="77777777" w:rsidR="00135806" w:rsidRPr="00BF47F4" w:rsidRDefault="00135806" w:rsidP="00135806">
            <w:pPr>
              <w:jc w:val="both"/>
              <w:rPr>
                <w:b/>
                <w:color w:val="000000"/>
                <w:szCs w:val="24"/>
              </w:rPr>
            </w:pPr>
            <w:r w:rsidRPr="00135806">
              <w:rPr>
                <w:b/>
                <w:color w:val="000000"/>
                <w:szCs w:val="24"/>
                <w:lang w:val="ru-RU"/>
              </w:rPr>
              <w:t xml:space="preserve">Договор залога доли в уставном капитале общества с ограниченной ответственностью </w:t>
            </w:r>
            <w:r w:rsidRPr="00BF47F4">
              <w:rPr>
                <w:b/>
                <w:color w:val="000000"/>
                <w:szCs w:val="24"/>
              </w:rPr>
              <w:t xml:space="preserve">№ З-5076-1 </w:t>
            </w:r>
            <w:proofErr w:type="spellStart"/>
            <w:r w:rsidRPr="00BF47F4">
              <w:rPr>
                <w:b/>
                <w:color w:val="000000"/>
                <w:szCs w:val="24"/>
              </w:rPr>
              <w:t>от</w:t>
            </w:r>
            <w:proofErr w:type="spellEnd"/>
            <w:r w:rsidRPr="00BF47F4">
              <w:rPr>
                <w:b/>
                <w:color w:val="000000"/>
                <w:szCs w:val="24"/>
              </w:rPr>
              <w:t xml:space="preserve"> 28.08.2018</w:t>
            </w:r>
          </w:p>
        </w:tc>
        <w:tc>
          <w:tcPr>
            <w:tcW w:w="2098" w:type="dxa"/>
          </w:tcPr>
          <w:p w14:paraId="0AE6D95E" w14:textId="4ED64E77" w:rsidR="00135806" w:rsidRPr="00135806" w:rsidRDefault="00135806" w:rsidP="00135806">
            <w:pPr>
              <w:pStyle w:val="af9"/>
              <w:tabs>
                <w:tab w:val="left" w:pos="776"/>
                <w:tab w:val="center" w:pos="1425"/>
              </w:tabs>
              <w:jc w:val="both"/>
              <w:rPr>
                <w:b w:val="0"/>
                <w:bCs w:val="0"/>
                <w:sz w:val="24"/>
                <w:szCs w:val="24"/>
              </w:rPr>
            </w:pPr>
            <w:r w:rsidRPr="00135806">
              <w:rPr>
                <w:b w:val="0"/>
                <w:sz w:val="24"/>
                <w:szCs w:val="24"/>
                <w:lang w:val="ru-RU"/>
              </w:rPr>
              <w:t>Копия, заверенная ЦЕДЕНТОМ</w:t>
            </w:r>
          </w:p>
        </w:tc>
      </w:tr>
      <w:tr w:rsidR="00135806" w:rsidRPr="00BF47F4" w14:paraId="480894C7" w14:textId="77777777" w:rsidTr="00764E99">
        <w:tc>
          <w:tcPr>
            <w:tcW w:w="567" w:type="dxa"/>
          </w:tcPr>
          <w:p w14:paraId="51C97631" w14:textId="2A608088" w:rsidR="00135806" w:rsidRPr="00135806" w:rsidRDefault="00135806" w:rsidP="00135806">
            <w:pPr>
              <w:pStyle w:val="af9"/>
              <w:jc w:val="both"/>
              <w:rPr>
                <w:b w:val="0"/>
                <w:bCs w:val="0"/>
                <w:sz w:val="24"/>
                <w:szCs w:val="24"/>
                <w:lang w:val="ru-RU"/>
              </w:rPr>
            </w:pPr>
            <w:r>
              <w:rPr>
                <w:b w:val="0"/>
                <w:bCs w:val="0"/>
                <w:sz w:val="24"/>
                <w:szCs w:val="24"/>
                <w:lang w:val="ru-RU"/>
              </w:rPr>
              <w:t>6.</w:t>
            </w:r>
          </w:p>
        </w:tc>
        <w:tc>
          <w:tcPr>
            <w:tcW w:w="7542" w:type="dxa"/>
            <w:vAlign w:val="bottom"/>
          </w:tcPr>
          <w:p w14:paraId="38C82838" w14:textId="77777777" w:rsidR="00135806" w:rsidRPr="00BF47F4" w:rsidRDefault="00135806" w:rsidP="00135806">
            <w:pPr>
              <w:jc w:val="both"/>
              <w:rPr>
                <w:color w:val="000000"/>
                <w:szCs w:val="24"/>
              </w:rPr>
            </w:pPr>
            <w:r w:rsidRPr="00135806">
              <w:rPr>
                <w:color w:val="000000"/>
                <w:szCs w:val="24"/>
                <w:lang w:val="ru-RU"/>
              </w:rPr>
              <w:t xml:space="preserve">Дополнительное соглашение №1 от 01.11.2018 к Договору залога доли в уставном капитале общества с ограниченной ответственностью </w:t>
            </w:r>
            <w:r w:rsidRPr="00BF47F4">
              <w:rPr>
                <w:color w:val="000000"/>
                <w:szCs w:val="24"/>
              </w:rPr>
              <w:t xml:space="preserve">№ З-5076-1 </w:t>
            </w:r>
            <w:proofErr w:type="spellStart"/>
            <w:r w:rsidRPr="00BF47F4">
              <w:rPr>
                <w:color w:val="000000"/>
                <w:szCs w:val="24"/>
              </w:rPr>
              <w:t>от</w:t>
            </w:r>
            <w:proofErr w:type="spellEnd"/>
            <w:r w:rsidRPr="00BF47F4">
              <w:rPr>
                <w:color w:val="000000"/>
                <w:szCs w:val="24"/>
              </w:rPr>
              <w:t xml:space="preserve"> 28.08.2018 </w:t>
            </w:r>
          </w:p>
        </w:tc>
        <w:tc>
          <w:tcPr>
            <w:tcW w:w="2098" w:type="dxa"/>
          </w:tcPr>
          <w:p w14:paraId="71BBADD4" w14:textId="0E8D0D04" w:rsidR="00135806" w:rsidRPr="00135806" w:rsidRDefault="00135806" w:rsidP="00135806">
            <w:pPr>
              <w:pStyle w:val="af9"/>
              <w:tabs>
                <w:tab w:val="left" w:pos="776"/>
                <w:tab w:val="center" w:pos="1425"/>
              </w:tabs>
              <w:jc w:val="both"/>
              <w:rPr>
                <w:b w:val="0"/>
                <w:bCs w:val="0"/>
                <w:sz w:val="24"/>
                <w:szCs w:val="24"/>
              </w:rPr>
            </w:pPr>
            <w:r w:rsidRPr="00135806">
              <w:rPr>
                <w:b w:val="0"/>
                <w:sz w:val="24"/>
                <w:szCs w:val="24"/>
                <w:lang w:val="ru-RU"/>
              </w:rPr>
              <w:t>Копия, заверенная ЦЕДЕНТОМ</w:t>
            </w:r>
          </w:p>
        </w:tc>
      </w:tr>
      <w:tr w:rsidR="00135806" w:rsidRPr="00BF47F4" w14:paraId="4A285220" w14:textId="77777777" w:rsidTr="00135806">
        <w:tc>
          <w:tcPr>
            <w:tcW w:w="567" w:type="dxa"/>
            <w:vAlign w:val="center"/>
          </w:tcPr>
          <w:p w14:paraId="0C406C64" w14:textId="77777777" w:rsidR="00135806" w:rsidRPr="00BF47F4" w:rsidRDefault="00135806" w:rsidP="00F05A03">
            <w:pPr>
              <w:pStyle w:val="af9"/>
              <w:numPr>
                <w:ilvl w:val="0"/>
                <w:numId w:val="13"/>
              </w:numPr>
              <w:jc w:val="both"/>
              <w:rPr>
                <w:b w:val="0"/>
                <w:bCs w:val="0"/>
                <w:sz w:val="24"/>
                <w:szCs w:val="24"/>
              </w:rPr>
            </w:pPr>
          </w:p>
        </w:tc>
        <w:tc>
          <w:tcPr>
            <w:tcW w:w="7542" w:type="dxa"/>
            <w:tcBorders>
              <w:top w:val="nil"/>
            </w:tcBorders>
            <w:vAlign w:val="bottom"/>
          </w:tcPr>
          <w:p w14:paraId="1E8AE07E" w14:textId="77777777" w:rsidR="00135806" w:rsidRPr="00BF47F4" w:rsidRDefault="00135806" w:rsidP="00135806">
            <w:pPr>
              <w:jc w:val="both"/>
              <w:rPr>
                <w:color w:val="000000"/>
                <w:szCs w:val="24"/>
              </w:rPr>
            </w:pPr>
            <w:r w:rsidRPr="00135806">
              <w:rPr>
                <w:color w:val="000000"/>
                <w:szCs w:val="24"/>
                <w:lang w:val="ru-RU"/>
              </w:rPr>
              <w:t xml:space="preserve">Дополнительное соглашение №2 от 12.02.2019 к Договору залога доли в уставном капитале общества с ограниченной ответственностью </w:t>
            </w:r>
            <w:r w:rsidRPr="00BF47F4">
              <w:rPr>
                <w:color w:val="000000"/>
                <w:szCs w:val="24"/>
              </w:rPr>
              <w:t xml:space="preserve">№ З-5076-1 </w:t>
            </w:r>
            <w:proofErr w:type="spellStart"/>
            <w:r w:rsidRPr="00BF47F4">
              <w:rPr>
                <w:color w:val="000000"/>
                <w:szCs w:val="24"/>
              </w:rPr>
              <w:t>от</w:t>
            </w:r>
            <w:proofErr w:type="spellEnd"/>
            <w:r w:rsidRPr="00BF47F4">
              <w:rPr>
                <w:color w:val="000000"/>
                <w:szCs w:val="24"/>
              </w:rPr>
              <w:t xml:space="preserve"> 28.08.2018 </w:t>
            </w:r>
          </w:p>
        </w:tc>
        <w:tc>
          <w:tcPr>
            <w:tcW w:w="2098" w:type="dxa"/>
          </w:tcPr>
          <w:p w14:paraId="50D30309" w14:textId="54390780" w:rsidR="00135806" w:rsidRPr="00135806" w:rsidRDefault="00135806" w:rsidP="00135806">
            <w:pPr>
              <w:pStyle w:val="af9"/>
              <w:tabs>
                <w:tab w:val="left" w:pos="776"/>
                <w:tab w:val="center" w:pos="1425"/>
              </w:tabs>
              <w:jc w:val="both"/>
              <w:rPr>
                <w:b w:val="0"/>
                <w:bCs w:val="0"/>
                <w:sz w:val="24"/>
                <w:szCs w:val="24"/>
              </w:rPr>
            </w:pPr>
            <w:r w:rsidRPr="00135806">
              <w:rPr>
                <w:b w:val="0"/>
                <w:sz w:val="24"/>
                <w:szCs w:val="24"/>
                <w:lang w:val="ru-RU"/>
              </w:rPr>
              <w:t>Копия, заверенная ЦЕДЕНТОМ</w:t>
            </w:r>
          </w:p>
        </w:tc>
      </w:tr>
      <w:tr w:rsidR="00135806" w:rsidRPr="00BF47F4" w14:paraId="17C4180B" w14:textId="77777777" w:rsidTr="00135806">
        <w:tc>
          <w:tcPr>
            <w:tcW w:w="567" w:type="dxa"/>
            <w:vAlign w:val="center"/>
          </w:tcPr>
          <w:p w14:paraId="07E37802" w14:textId="77777777" w:rsidR="00135806" w:rsidRPr="00BF47F4" w:rsidRDefault="00135806" w:rsidP="00F05A03">
            <w:pPr>
              <w:pStyle w:val="af9"/>
              <w:numPr>
                <w:ilvl w:val="0"/>
                <w:numId w:val="13"/>
              </w:numPr>
              <w:jc w:val="both"/>
              <w:rPr>
                <w:b w:val="0"/>
                <w:bCs w:val="0"/>
                <w:sz w:val="24"/>
                <w:szCs w:val="24"/>
              </w:rPr>
            </w:pPr>
          </w:p>
        </w:tc>
        <w:tc>
          <w:tcPr>
            <w:tcW w:w="7542" w:type="dxa"/>
            <w:tcBorders>
              <w:top w:val="nil"/>
            </w:tcBorders>
            <w:vAlign w:val="bottom"/>
          </w:tcPr>
          <w:p w14:paraId="3C7FAB29" w14:textId="77777777" w:rsidR="00135806" w:rsidRPr="00BF47F4" w:rsidRDefault="00135806" w:rsidP="00135806">
            <w:pPr>
              <w:jc w:val="both"/>
              <w:rPr>
                <w:color w:val="000000"/>
                <w:szCs w:val="24"/>
              </w:rPr>
            </w:pPr>
            <w:r w:rsidRPr="00135806">
              <w:rPr>
                <w:b/>
                <w:color w:val="000000"/>
                <w:szCs w:val="24"/>
                <w:lang w:val="ru-RU"/>
              </w:rPr>
              <w:t xml:space="preserve">Договор залога доли в уставном капитале общества с ограниченной ответственностью </w:t>
            </w:r>
            <w:r w:rsidRPr="00BF47F4">
              <w:rPr>
                <w:b/>
                <w:color w:val="000000"/>
                <w:szCs w:val="24"/>
              </w:rPr>
              <w:t xml:space="preserve">№ З-5076-2 </w:t>
            </w:r>
            <w:proofErr w:type="spellStart"/>
            <w:r w:rsidRPr="00BF47F4">
              <w:rPr>
                <w:b/>
                <w:color w:val="000000"/>
                <w:szCs w:val="24"/>
              </w:rPr>
              <w:t>от</w:t>
            </w:r>
            <w:proofErr w:type="spellEnd"/>
            <w:r w:rsidRPr="00BF47F4">
              <w:rPr>
                <w:b/>
                <w:color w:val="000000"/>
                <w:szCs w:val="24"/>
              </w:rPr>
              <w:t xml:space="preserve"> 27.08.2018</w:t>
            </w:r>
            <w:r w:rsidRPr="00BF47F4">
              <w:rPr>
                <w:color w:val="000000"/>
                <w:szCs w:val="24"/>
              </w:rPr>
              <w:t xml:space="preserve"> </w:t>
            </w:r>
          </w:p>
        </w:tc>
        <w:tc>
          <w:tcPr>
            <w:tcW w:w="2098" w:type="dxa"/>
          </w:tcPr>
          <w:p w14:paraId="08D613D9" w14:textId="2AE1AA6B" w:rsidR="00135806" w:rsidRPr="00135806" w:rsidRDefault="00135806" w:rsidP="00135806">
            <w:pPr>
              <w:pStyle w:val="af9"/>
              <w:tabs>
                <w:tab w:val="left" w:pos="776"/>
                <w:tab w:val="center" w:pos="1425"/>
              </w:tabs>
              <w:jc w:val="both"/>
              <w:rPr>
                <w:b w:val="0"/>
                <w:bCs w:val="0"/>
                <w:sz w:val="24"/>
                <w:szCs w:val="24"/>
              </w:rPr>
            </w:pPr>
            <w:r w:rsidRPr="00135806">
              <w:rPr>
                <w:b w:val="0"/>
                <w:sz w:val="24"/>
                <w:szCs w:val="24"/>
                <w:lang w:val="ru-RU"/>
              </w:rPr>
              <w:t>Копия, заверенная ЦЕДЕНТОМ</w:t>
            </w:r>
          </w:p>
        </w:tc>
      </w:tr>
      <w:tr w:rsidR="00135806" w:rsidRPr="00BF47F4" w14:paraId="66790C66" w14:textId="77777777" w:rsidTr="00135806">
        <w:tc>
          <w:tcPr>
            <w:tcW w:w="567" w:type="dxa"/>
            <w:vAlign w:val="center"/>
          </w:tcPr>
          <w:p w14:paraId="58DB17EA" w14:textId="77777777" w:rsidR="00135806" w:rsidRPr="00BF47F4" w:rsidRDefault="00135806" w:rsidP="00F05A03">
            <w:pPr>
              <w:pStyle w:val="af9"/>
              <w:numPr>
                <w:ilvl w:val="0"/>
                <w:numId w:val="13"/>
              </w:numPr>
              <w:jc w:val="both"/>
              <w:rPr>
                <w:b w:val="0"/>
                <w:bCs w:val="0"/>
                <w:sz w:val="24"/>
                <w:szCs w:val="24"/>
              </w:rPr>
            </w:pPr>
          </w:p>
        </w:tc>
        <w:tc>
          <w:tcPr>
            <w:tcW w:w="7542" w:type="dxa"/>
            <w:vAlign w:val="bottom"/>
          </w:tcPr>
          <w:p w14:paraId="68315581" w14:textId="77777777" w:rsidR="00135806" w:rsidRPr="00BF47F4" w:rsidRDefault="00135806" w:rsidP="00135806">
            <w:pPr>
              <w:jc w:val="both"/>
              <w:rPr>
                <w:color w:val="000000"/>
                <w:szCs w:val="24"/>
              </w:rPr>
            </w:pPr>
            <w:r w:rsidRPr="00135806">
              <w:rPr>
                <w:color w:val="000000"/>
                <w:szCs w:val="24"/>
                <w:lang w:val="ru-RU"/>
              </w:rPr>
              <w:t xml:space="preserve">Дополнительное соглашение №1 от 01.11.2018 к Договору залога доли в уставном капитале общества с ограниченной ответственностью </w:t>
            </w:r>
            <w:r w:rsidRPr="00BF47F4">
              <w:rPr>
                <w:color w:val="000000"/>
                <w:szCs w:val="24"/>
              </w:rPr>
              <w:t xml:space="preserve">№ З-5076-2 </w:t>
            </w:r>
            <w:proofErr w:type="spellStart"/>
            <w:r w:rsidRPr="00BF47F4">
              <w:rPr>
                <w:color w:val="000000"/>
                <w:szCs w:val="24"/>
              </w:rPr>
              <w:t>от</w:t>
            </w:r>
            <w:proofErr w:type="spellEnd"/>
            <w:r w:rsidRPr="00BF47F4">
              <w:rPr>
                <w:color w:val="000000"/>
                <w:szCs w:val="24"/>
              </w:rPr>
              <w:t xml:space="preserve"> 27.08.2018 </w:t>
            </w:r>
          </w:p>
        </w:tc>
        <w:tc>
          <w:tcPr>
            <w:tcW w:w="2098" w:type="dxa"/>
          </w:tcPr>
          <w:p w14:paraId="47AA2C7A" w14:textId="2E539A72" w:rsidR="00135806" w:rsidRPr="00135806" w:rsidRDefault="00135806" w:rsidP="00135806">
            <w:pPr>
              <w:pStyle w:val="af9"/>
              <w:tabs>
                <w:tab w:val="left" w:pos="776"/>
                <w:tab w:val="center" w:pos="1425"/>
              </w:tabs>
              <w:jc w:val="both"/>
              <w:rPr>
                <w:b w:val="0"/>
                <w:bCs w:val="0"/>
                <w:sz w:val="24"/>
                <w:szCs w:val="24"/>
              </w:rPr>
            </w:pPr>
            <w:r w:rsidRPr="00135806">
              <w:rPr>
                <w:b w:val="0"/>
                <w:sz w:val="24"/>
                <w:szCs w:val="24"/>
                <w:lang w:val="ru-RU"/>
              </w:rPr>
              <w:t>Копия, заверенная ЦЕДЕНТОМ</w:t>
            </w:r>
          </w:p>
        </w:tc>
      </w:tr>
      <w:tr w:rsidR="00135806" w:rsidRPr="00BF47F4" w14:paraId="13110ACC" w14:textId="77777777" w:rsidTr="00135806">
        <w:tc>
          <w:tcPr>
            <w:tcW w:w="567" w:type="dxa"/>
            <w:vAlign w:val="center"/>
          </w:tcPr>
          <w:p w14:paraId="4CDD9B37" w14:textId="77777777" w:rsidR="00135806" w:rsidRPr="00BF47F4" w:rsidRDefault="00135806" w:rsidP="00F05A03">
            <w:pPr>
              <w:pStyle w:val="af9"/>
              <w:numPr>
                <w:ilvl w:val="0"/>
                <w:numId w:val="13"/>
              </w:numPr>
              <w:jc w:val="both"/>
              <w:rPr>
                <w:b w:val="0"/>
                <w:bCs w:val="0"/>
                <w:sz w:val="24"/>
                <w:szCs w:val="24"/>
              </w:rPr>
            </w:pPr>
          </w:p>
        </w:tc>
        <w:tc>
          <w:tcPr>
            <w:tcW w:w="7542" w:type="dxa"/>
            <w:tcBorders>
              <w:top w:val="nil"/>
            </w:tcBorders>
            <w:vAlign w:val="bottom"/>
          </w:tcPr>
          <w:p w14:paraId="6C9877FA" w14:textId="77777777" w:rsidR="00135806" w:rsidRPr="00BF47F4" w:rsidRDefault="00135806" w:rsidP="00135806">
            <w:pPr>
              <w:jc w:val="both"/>
              <w:rPr>
                <w:color w:val="000000"/>
                <w:szCs w:val="24"/>
              </w:rPr>
            </w:pPr>
            <w:r w:rsidRPr="00135806">
              <w:rPr>
                <w:color w:val="000000"/>
                <w:szCs w:val="24"/>
                <w:lang w:val="ru-RU"/>
              </w:rPr>
              <w:t xml:space="preserve">Дополнительное соглашение №2 от 12.02.2019 к Договору залога доли в уставном капитале общества с ограниченной ответственностью </w:t>
            </w:r>
            <w:r w:rsidRPr="00BF47F4">
              <w:rPr>
                <w:color w:val="000000"/>
                <w:szCs w:val="24"/>
              </w:rPr>
              <w:t xml:space="preserve">№ З-5076-2 </w:t>
            </w:r>
            <w:proofErr w:type="spellStart"/>
            <w:r w:rsidRPr="00BF47F4">
              <w:rPr>
                <w:color w:val="000000"/>
                <w:szCs w:val="24"/>
              </w:rPr>
              <w:t>от</w:t>
            </w:r>
            <w:proofErr w:type="spellEnd"/>
            <w:r w:rsidRPr="00BF47F4">
              <w:rPr>
                <w:color w:val="000000"/>
                <w:szCs w:val="24"/>
              </w:rPr>
              <w:t xml:space="preserve"> 27.08.2018 </w:t>
            </w:r>
          </w:p>
        </w:tc>
        <w:tc>
          <w:tcPr>
            <w:tcW w:w="2098" w:type="dxa"/>
          </w:tcPr>
          <w:p w14:paraId="303F9A59" w14:textId="5858DD81" w:rsidR="00135806" w:rsidRPr="00135806" w:rsidRDefault="00135806" w:rsidP="00135806">
            <w:pPr>
              <w:pStyle w:val="af9"/>
              <w:tabs>
                <w:tab w:val="left" w:pos="776"/>
                <w:tab w:val="center" w:pos="1425"/>
              </w:tabs>
              <w:jc w:val="both"/>
              <w:rPr>
                <w:b w:val="0"/>
                <w:bCs w:val="0"/>
                <w:sz w:val="24"/>
                <w:szCs w:val="24"/>
              </w:rPr>
            </w:pPr>
            <w:r w:rsidRPr="00135806">
              <w:rPr>
                <w:b w:val="0"/>
                <w:sz w:val="24"/>
                <w:szCs w:val="24"/>
                <w:lang w:val="ru-RU"/>
              </w:rPr>
              <w:t>Копия, заверенная ЦЕДЕНТОМ</w:t>
            </w:r>
          </w:p>
        </w:tc>
      </w:tr>
      <w:tr w:rsidR="00135806" w:rsidRPr="00BF47F4" w14:paraId="44C91BCA" w14:textId="77777777" w:rsidTr="00135806">
        <w:tc>
          <w:tcPr>
            <w:tcW w:w="567" w:type="dxa"/>
            <w:vAlign w:val="center"/>
          </w:tcPr>
          <w:p w14:paraId="129D3050" w14:textId="77777777" w:rsidR="00135806" w:rsidRPr="00135806" w:rsidRDefault="00135806" w:rsidP="00F05A03">
            <w:pPr>
              <w:pStyle w:val="af9"/>
              <w:numPr>
                <w:ilvl w:val="0"/>
                <w:numId w:val="13"/>
              </w:numPr>
              <w:jc w:val="both"/>
              <w:rPr>
                <w:b w:val="0"/>
                <w:bCs w:val="0"/>
                <w:sz w:val="24"/>
                <w:szCs w:val="24"/>
                <w:lang w:val="ru-RU"/>
              </w:rPr>
            </w:pPr>
          </w:p>
        </w:tc>
        <w:tc>
          <w:tcPr>
            <w:tcW w:w="7542" w:type="dxa"/>
          </w:tcPr>
          <w:p w14:paraId="335325A2" w14:textId="77777777" w:rsidR="00135806" w:rsidRPr="00BF47F4" w:rsidRDefault="00135806" w:rsidP="00135806">
            <w:pPr>
              <w:jc w:val="both"/>
              <w:rPr>
                <w:color w:val="000000"/>
                <w:szCs w:val="24"/>
              </w:rPr>
            </w:pPr>
            <w:proofErr w:type="spellStart"/>
            <w:r w:rsidRPr="00BF47F4">
              <w:rPr>
                <w:b/>
                <w:color w:val="000000"/>
                <w:szCs w:val="24"/>
              </w:rPr>
              <w:t>Договор</w:t>
            </w:r>
            <w:proofErr w:type="spellEnd"/>
            <w:r w:rsidRPr="00BF47F4">
              <w:rPr>
                <w:b/>
                <w:color w:val="000000"/>
                <w:szCs w:val="24"/>
              </w:rPr>
              <w:t xml:space="preserve"> </w:t>
            </w:r>
            <w:proofErr w:type="spellStart"/>
            <w:r w:rsidRPr="00BF47F4">
              <w:rPr>
                <w:b/>
                <w:color w:val="000000"/>
                <w:szCs w:val="24"/>
              </w:rPr>
              <w:t>поручительства</w:t>
            </w:r>
            <w:proofErr w:type="spellEnd"/>
            <w:r w:rsidRPr="00BF47F4">
              <w:rPr>
                <w:b/>
                <w:color w:val="000000"/>
                <w:szCs w:val="24"/>
              </w:rPr>
              <w:t xml:space="preserve"> № П-5076-1 </w:t>
            </w:r>
            <w:proofErr w:type="spellStart"/>
            <w:r w:rsidRPr="00BF47F4">
              <w:rPr>
                <w:b/>
                <w:color w:val="000000"/>
                <w:szCs w:val="24"/>
              </w:rPr>
              <w:t>от</w:t>
            </w:r>
            <w:proofErr w:type="spellEnd"/>
            <w:r w:rsidRPr="00BF47F4">
              <w:rPr>
                <w:b/>
                <w:color w:val="000000"/>
                <w:szCs w:val="24"/>
              </w:rPr>
              <w:t xml:space="preserve"> 08.06.2018</w:t>
            </w:r>
            <w:r w:rsidRPr="00BF47F4">
              <w:rPr>
                <w:color w:val="000000"/>
                <w:szCs w:val="24"/>
              </w:rPr>
              <w:t xml:space="preserve"> </w:t>
            </w:r>
          </w:p>
        </w:tc>
        <w:tc>
          <w:tcPr>
            <w:tcW w:w="2098" w:type="dxa"/>
          </w:tcPr>
          <w:p w14:paraId="17D79703" w14:textId="18BB4B51" w:rsidR="00135806" w:rsidRPr="00135806" w:rsidRDefault="00135806" w:rsidP="00135806">
            <w:pPr>
              <w:pStyle w:val="af9"/>
              <w:tabs>
                <w:tab w:val="left" w:pos="776"/>
                <w:tab w:val="center" w:pos="1425"/>
              </w:tabs>
              <w:jc w:val="both"/>
              <w:rPr>
                <w:b w:val="0"/>
                <w:bCs w:val="0"/>
                <w:sz w:val="24"/>
                <w:szCs w:val="24"/>
              </w:rPr>
            </w:pPr>
            <w:r w:rsidRPr="00135806">
              <w:rPr>
                <w:b w:val="0"/>
                <w:sz w:val="24"/>
                <w:szCs w:val="24"/>
                <w:lang w:val="ru-RU"/>
              </w:rPr>
              <w:t>Копия, заверенная ЦЕДЕНТОМ</w:t>
            </w:r>
          </w:p>
        </w:tc>
      </w:tr>
      <w:tr w:rsidR="00135806" w:rsidRPr="00135806" w14:paraId="4A994019" w14:textId="77777777" w:rsidTr="00135806">
        <w:tc>
          <w:tcPr>
            <w:tcW w:w="567" w:type="dxa"/>
            <w:vAlign w:val="center"/>
          </w:tcPr>
          <w:p w14:paraId="723BFC15" w14:textId="77777777" w:rsidR="00135806" w:rsidRPr="00BF47F4" w:rsidRDefault="00135806" w:rsidP="00F05A03">
            <w:pPr>
              <w:pStyle w:val="a4"/>
              <w:numPr>
                <w:ilvl w:val="0"/>
                <w:numId w:val="13"/>
              </w:numPr>
              <w:spacing w:line="276" w:lineRule="auto"/>
              <w:jc w:val="both"/>
              <w:rPr>
                <w:rFonts w:ascii="Times New Roman" w:hAnsi="Times New Roman"/>
                <w:color w:val="000000"/>
                <w:szCs w:val="24"/>
              </w:rPr>
            </w:pPr>
          </w:p>
        </w:tc>
        <w:tc>
          <w:tcPr>
            <w:tcW w:w="7542" w:type="dxa"/>
            <w:vAlign w:val="bottom"/>
          </w:tcPr>
          <w:p w14:paraId="02429A75"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№1 от 23.07.2018 к Договору поручительства № П-5076-1 от 08.06.2018</w:t>
            </w:r>
          </w:p>
        </w:tc>
        <w:tc>
          <w:tcPr>
            <w:tcW w:w="2098" w:type="dxa"/>
          </w:tcPr>
          <w:p w14:paraId="502C327A" w14:textId="644528DB"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135806" w14:paraId="701F96E1" w14:textId="77777777" w:rsidTr="00135806">
        <w:tc>
          <w:tcPr>
            <w:tcW w:w="567" w:type="dxa"/>
            <w:vAlign w:val="center"/>
          </w:tcPr>
          <w:p w14:paraId="743CDE63"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Borders>
              <w:top w:val="nil"/>
            </w:tcBorders>
            <w:vAlign w:val="bottom"/>
          </w:tcPr>
          <w:p w14:paraId="5E2C7DF7"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№2 от 18.10.2018 к Договору поручительства № П-5076-1 от 08.06.2018</w:t>
            </w:r>
          </w:p>
        </w:tc>
        <w:tc>
          <w:tcPr>
            <w:tcW w:w="2098" w:type="dxa"/>
          </w:tcPr>
          <w:p w14:paraId="6BE94C43" w14:textId="4C3D4FDF"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135806" w14:paraId="109C695C" w14:textId="77777777" w:rsidTr="00135806">
        <w:tc>
          <w:tcPr>
            <w:tcW w:w="567" w:type="dxa"/>
            <w:vAlign w:val="center"/>
          </w:tcPr>
          <w:p w14:paraId="06EC2F5A"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Borders>
              <w:top w:val="nil"/>
            </w:tcBorders>
            <w:vAlign w:val="bottom"/>
          </w:tcPr>
          <w:p w14:paraId="2DE13BAE"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№3 от 08.02.2019 к Договору поручительства № П-5076-1 от 08.06.2018</w:t>
            </w:r>
          </w:p>
        </w:tc>
        <w:tc>
          <w:tcPr>
            <w:tcW w:w="2098" w:type="dxa"/>
          </w:tcPr>
          <w:p w14:paraId="34BB4D97" w14:textId="672DF095"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BF47F4" w14:paraId="0F27481A" w14:textId="77777777" w:rsidTr="00135806">
        <w:tc>
          <w:tcPr>
            <w:tcW w:w="567" w:type="dxa"/>
            <w:vAlign w:val="center"/>
          </w:tcPr>
          <w:p w14:paraId="5B82972E"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Pr>
          <w:p w14:paraId="3BEEB8B8" w14:textId="77777777" w:rsidR="00135806" w:rsidRPr="00BF47F4" w:rsidRDefault="00135806" w:rsidP="00135806">
            <w:pPr>
              <w:jc w:val="both"/>
              <w:rPr>
                <w:b/>
                <w:color w:val="000000"/>
                <w:szCs w:val="24"/>
              </w:rPr>
            </w:pPr>
            <w:proofErr w:type="spellStart"/>
            <w:r w:rsidRPr="00BF47F4">
              <w:rPr>
                <w:b/>
                <w:color w:val="000000"/>
                <w:szCs w:val="24"/>
              </w:rPr>
              <w:t>Договор</w:t>
            </w:r>
            <w:proofErr w:type="spellEnd"/>
            <w:r w:rsidRPr="00BF47F4">
              <w:rPr>
                <w:b/>
                <w:color w:val="000000"/>
                <w:szCs w:val="24"/>
              </w:rPr>
              <w:t xml:space="preserve"> </w:t>
            </w:r>
            <w:proofErr w:type="spellStart"/>
            <w:r w:rsidRPr="00BF47F4">
              <w:rPr>
                <w:b/>
                <w:color w:val="000000"/>
                <w:szCs w:val="24"/>
              </w:rPr>
              <w:t>поручительства</w:t>
            </w:r>
            <w:proofErr w:type="spellEnd"/>
            <w:r w:rsidRPr="00BF47F4">
              <w:rPr>
                <w:b/>
                <w:color w:val="000000"/>
                <w:szCs w:val="24"/>
              </w:rPr>
              <w:t xml:space="preserve"> № П-5076-2 </w:t>
            </w:r>
            <w:proofErr w:type="spellStart"/>
            <w:r w:rsidRPr="00BF47F4">
              <w:rPr>
                <w:b/>
                <w:color w:val="000000"/>
                <w:szCs w:val="24"/>
              </w:rPr>
              <w:t>от</w:t>
            </w:r>
            <w:proofErr w:type="spellEnd"/>
            <w:r w:rsidRPr="00BF47F4">
              <w:rPr>
                <w:b/>
                <w:color w:val="000000"/>
                <w:szCs w:val="24"/>
              </w:rPr>
              <w:t xml:space="preserve"> 08.06.2018</w:t>
            </w:r>
          </w:p>
        </w:tc>
        <w:tc>
          <w:tcPr>
            <w:tcW w:w="2098" w:type="dxa"/>
          </w:tcPr>
          <w:p w14:paraId="50315218" w14:textId="68736469" w:rsidR="00135806" w:rsidRPr="00135806" w:rsidRDefault="00135806" w:rsidP="00135806">
            <w:pPr>
              <w:pStyle w:val="af9"/>
              <w:jc w:val="both"/>
              <w:rPr>
                <w:b w:val="0"/>
                <w:bCs w:val="0"/>
                <w:sz w:val="24"/>
                <w:szCs w:val="24"/>
              </w:rPr>
            </w:pPr>
            <w:r w:rsidRPr="00135806">
              <w:rPr>
                <w:b w:val="0"/>
                <w:sz w:val="24"/>
                <w:szCs w:val="24"/>
                <w:lang w:val="ru-RU"/>
              </w:rPr>
              <w:t>Копия, заверенная ЦЕДЕНТОМ</w:t>
            </w:r>
          </w:p>
        </w:tc>
      </w:tr>
      <w:tr w:rsidR="00135806" w:rsidRPr="00135806" w14:paraId="06DEB725" w14:textId="77777777" w:rsidTr="00135806">
        <w:tc>
          <w:tcPr>
            <w:tcW w:w="567" w:type="dxa"/>
            <w:vAlign w:val="center"/>
          </w:tcPr>
          <w:p w14:paraId="7105B7B4" w14:textId="77777777" w:rsidR="00135806" w:rsidRPr="00BF47F4" w:rsidRDefault="00135806" w:rsidP="00F05A03">
            <w:pPr>
              <w:pStyle w:val="a4"/>
              <w:numPr>
                <w:ilvl w:val="0"/>
                <w:numId w:val="13"/>
              </w:numPr>
              <w:spacing w:line="276" w:lineRule="auto"/>
              <w:jc w:val="both"/>
              <w:rPr>
                <w:rFonts w:ascii="Times New Roman" w:hAnsi="Times New Roman"/>
                <w:color w:val="000000"/>
                <w:szCs w:val="24"/>
              </w:rPr>
            </w:pPr>
          </w:p>
        </w:tc>
        <w:tc>
          <w:tcPr>
            <w:tcW w:w="7542" w:type="dxa"/>
            <w:vAlign w:val="bottom"/>
          </w:tcPr>
          <w:p w14:paraId="03655F51"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№1 от 23.07.2018 к Договору поручительства № П-5076-2 от 08.06.2018</w:t>
            </w:r>
          </w:p>
        </w:tc>
        <w:tc>
          <w:tcPr>
            <w:tcW w:w="2098" w:type="dxa"/>
          </w:tcPr>
          <w:p w14:paraId="630661B1" w14:textId="2DDFF9A5"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135806" w14:paraId="5FD00234" w14:textId="77777777" w:rsidTr="00135806">
        <w:tc>
          <w:tcPr>
            <w:tcW w:w="567" w:type="dxa"/>
            <w:vAlign w:val="center"/>
          </w:tcPr>
          <w:p w14:paraId="2924B2E0"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Borders>
              <w:top w:val="nil"/>
            </w:tcBorders>
            <w:vAlign w:val="bottom"/>
          </w:tcPr>
          <w:p w14:paraId="7FEF0A32"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№2 от 18.10.2018 к Договору поручительства № П-5076-2 от 08.06.2018</w:t>
            </w:r>
          </w:p>
        </w:tc>
        <w:tc>
          <w:tcPr>
            <w:tcW w:w="2098" w:type="dxa"/>
          </w:tcPr>
          <w:p w14:paraId="106723AB" w14:textId="0478FF32"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135806" w14:paraId="1EB24B48" w14:textId="77777777" w:rsidTr="00135806">
        <w:tc>
          <w:tcPr>
            <w:tcW w:w="567" w:type="dxa"/>
            <w:vAlign w:val="center"/>
          </w:tcPr>
          <w:p w14:paraId="49F16FBD"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Borders>
              <w:top w:val="nil"/>
            </w:tcBorders>
            <w:vAlign w:val="bottom"/>
          </w:tcPr>
          <w:p w14:paraId="4E58803F"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№3 от 08.02.2019 к Договору поручительства № П-5076-2 от 08.06.2018</w:t>
            </w:r>
          </w:p>
        </w:tc>
        <w:tc>
          <w:tcPr>
            <w:tcW w:w="2098" w:type="dxa"/>
          </w:tcPr>
          <w:p w14:paraId="343CE1E1" w14:textId="30E2C2E2"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BF47F4" w14:paraId="465EFD4A" w14:textId="77777777" w:rsidTr="00135806">
        <w:tc>
          <w:tcPr>
            <w:tcW w:w="567" w:type="dxa"/>
            <w:vAlign w:val="center"/>
          </w:tcPr>
          <w:p w14:paraId="38FEDB21"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Pr>
          <w:p w14:paraId="24294FE4" w14:textId="77777777" w:rsidR="00135806" w:rsidRPr="00BF47F4" w:rsidRDefault="00135806" w:rsidP="00135806">
            <w:pPr>
              <w:jc w:val="both"/>
              <w:rPr>
                <w:color w:val="000000"/>
                <w:szCs w:val="24"/>
              </w:rPr>
            </w:pPr>
            <w:proofErr w:type="spellStart"/>
            <w:r w:rsidRPr="00BF47F4">
              <w:rPr>
                <w:b/>
                <w:color w:val="000000"/>
                <w:szCs w:val="24"/>
              </w:rPr>
              <w:t>Договор</w:t>
            </w:r>
            <w:proofErr w:type="spellEnd"/>
            <w:r w:rsidRPr="00BF47F4">
              <w:rPr>
                <w:b/>
                <w:color w:val="000000"/>
                <w:szCs w:val="24"/>
              </w:rPr>
              <w:t xml:space="preserve"> </w:t>
            </w:r>
            <w:proofErr w:type="spellStart"/>
            <w:r w:rsidRPr="00BF47F4">
              <w:rPr>
                <w:b/>
                <w:color w:val="000000"/>
                <w:szCs w:val="24"/>
              </w:rPr>
              <w:t>поручительства</w:t>
            </w:r>
            <w:proofErr w:type="spellEnd"/>
            <w:r w:rsidRPr="00BF47F4">
              <w:rPr>
                <w:b/>
                <w:color w:val="000000"/>
                <w:szCs w:val="24"/>
              </w:rPr>
              <w:t xml:space="preserve"> № П-5076-3 </w:t>
            </w:r>
            <w:proofErr w:type="spellStart"/>
            <w:r w:rsidRPr="00BF47F4">
              <w:rPr>
                <w:b/>
                <w:color w:val="000000"/>
                <w:szCs w:val="24"/>
              </w:rPr>
              <w:t>от</w:t>
            </w:r>
            <w:proofErr w:type="spellEnd"/>
            <w:r w:rsidRPr="00BF47F4">
              <w:rPr>
                <w:b/>
                <w:color w:val="000000"/>
                <w:szCs w:val="24"/>
              </w:rPr>
              <w:t xml:space="preserve"> 08.06.2018</w:t>
            </w:r>
          </w:p>
        </w:tc>
        <w:tc>
          <w:tcPr>
            <w:tcW w:w="2098" w:type="dxa"/>
          </w:tcPr>
          <w:p w14:paraId="5FEA9B91" w14:textId="065B27E7" w:rsidR="00135806" w:rsidRPr="00135806" w:rsidRDefault="00135806" w:rsidP="00135806">
            <w:pPr>
              <w:pStyle w:val="af9"/>
              <w:jc w:val="both"/>
              <w:rPr>
                <w:b w:val="0"/>
                <w:bCs w:val="0"/>
                <w:sz w:val="24"/>
                <w:szCs w:val="24"/>
              </w:rPr>
            </w:pPr>
            <w:r w:rsidRPr="00135806">
              <w:rPr>
                <w:b w:val="0"/>
                <w:sz w:val="24"/>
                <w:szCs w:val="24"/>
                <w:lang w:val="ru-RU"/>
              </w:rPr>
              <w:t>Копия, заверенная ЦЕДЕНТОМ</w:t>
            </w:r>
          </w:p>
        </w:tc>
      </w:tr>
      <w:tr w:rsidR="00135806" w:rsidRPr="00135806" w14:paraId="3BF79066" w14:textId="77777777" w:rsidTr="00135806">
        <w:tc>
          <w:tcPr>
            <w:tcW w:w="567" w:type="dxa"/>
            <w:vAlign w:val="center"/>
          </w:tcPr>
          <w:p w14:paraId="4527E423" w14:textId="77777777" w:rsidR="00135806" w:rsidRPr="00BF47F4" w:rsidRDefault="00135806" w:rsidP="00F05A03">
            <w:pPr>
              <w:pStyle w:val="a4"/>
              <w:numPr>
                <w:ilvl w:val="0"/>
                <w:numId w:val="13"/>
              </w:numPr>
              <w:spacing w:line="276" w:lineRule="auto"/>
              <w:jc w:val="both"/>
              <w:rPr>
                <w:rFonts w:ascii="Times New Roman" w:hAnsi="Times New Roman"/>
                <w:color w:val="000000"/>
                <w:szCs w:val="24"/>
              </w:rPr>
            </w:pPr>
          </w:p>
        </w:tc>
        <w:tc>
          <w:tcPr>
            <w:tcW w:w="7542" w:type="dxa"/>
            <w:vAlign w:val="bottom"/>
          </w:tcPr>
          <w:p w14:paraId="2667EDE8"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№1 от 23.07.2018 к Договору поручительства № П-5076-3 от 08.06.2018</w:t>
            </w:r>
          </w:p>
        </w:tc>
        <w:tc>
          <w:tcPr>
            <w:tcW w:w="2098" w:type="dxa"/>
          </w:tcPr>
          <w:p w14:paraId="7C1E92ED" w14:textId="72168D8D"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135806" w14:paraId="14B4552C" w14:textId="77777777" w:rsidTr="00135806">
        <w:tc>
          <w:tcPr>
            <w:tcW w:w="567" w:type="dxa"/>
            <w:vAlign w:val="center"/>
          </w:tcPr>
          <w:p w14:paraId="236B6E1A"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Borders>
              <w:top w:val="nil"/>
            </w:tcBorders>
            <w:vAlign w:val="bottom"/>
          </w:tcPr>
          <w:p w14:paraId="6B6B9523"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№2 от 18.10.2018 к Договору поручительства № П-5076-3 от 08.06.2018</w:t>
            </w:r>
          </w:p>
        </w:tc>
        <w:tc>
          <w:tcPr>
            <w:tcW w:w="2098" w:type="dxa"/>
          </w:tcPr>
          <w:p w14:paraId="19455AAD" w14:textId="664142BF"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135806" w14:paraId="4C6AE17B" w14:textId="77777777" w:rsidTr="00135806">
        <w:tc>
          <w:tcPr>
            <w:tcW w:w="567" w:type="dxa"/>
            <w:vAlign w:val="center"/>
          </w:tcPr>
          <w:p w14:paraId="653446E8"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Borders>
              <w:top w:val="nil"/>
            </w:tcBorders>
            <w:vAlign w:val="bottom"/>
          </w:tcPr>
          <w:p w14:paraId="21912EE4"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№3 от 29.01.2019 к Договору поручительства № П-5076-3 от 08.06.2018</w:t>
            </w:r>
          </w:p>
        </w:tc>
        <w:tc>
          <w:tcPr>
            <w:tcW w:w="2098" w:type="dxa"/>
          </w:tcPr>
          <w:p w14:paraId="59C096ED" w14:textId="70AA8235"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BF47F4" w14:paraId="628DAEF0" w14:textId="77777777" w:rsidTr="00135806">
        <w:tc>
          <w:tcPr>
            <w:tcW w:w="567" w:type="dxa"/>
            <w:vAlign w:val="center"/>
          </w:tcPr>
          <w:p w14:paraId="3B590E4A"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Pr>
          <w:p w14:paraId="62860838" w14:textId="77777777" w:rsidR="00135806" w:rsidRPr="00BF47F4" w:rsidRDefault="00135806" w:rsidP="00135806">
            <w:pPr>
              <w:jc w:val="both"/>
              <w:rPr>
                <w:b/>
                <w:color w:val="000000"/>
                <w:szCs w:val="24"/>
              </w:rPr>
            </w:pPr>
            <w:proofErr w:type="spellStart"/>
            <w:r w:rsidRPr="00BF47F4">
              <w:rPr>
                <w:b/>
                <w:color w:val="000000"/>
                <w:szCs w:val="24"/>
              </w:rPr>
              <w:t>Договор</w:t>
            </w:r>
            <w:proofErr w:type="spellEnd"/>
            <w:r w:rsidRPr="00BF47F4">
              <w:rPr>
                <w:b/>
                <w:color w:val="000000"/>
                <w:szCs w:val="24"/>
              </w:rPr>
              <w:t xml:space="preserve"> </w:t>
            </w:r>
            <w:proofErr w:type="spellStart"/>
            <w:r w:rsidRPr="00BF47F4">
              <w:rPr>
                <w:b/>
                <w:color w:val="000000"/>
                <w:szCs w:val="24"/>
              </w:rPr>
              <w:t>поручительства</w:t>
            </w:r>
            <w:proofErr w:type="spellEnd"/>
            <w:r w:rsidRPr="00BF47F4">
              <w:rPr>
                <w:b/>
                <w:color w:val="000000"/>
                <w:szCs w:val="24"/>
              </w:rPr>
              <w:t xml:space="preserve"> № П-5076-4 </w:t>
            </w:r>
            <w:proofErr w:type="spellStart"/>
            <w:r w:rsidRPr="00BF47F4">
              <w:rPr>
                <w:b/>
                <w:color w:val="000000"/>
                <w:szCs w:val="24"/>
              </w:rPr>
              <w:t>от</w:t>
            </w:r>
            <w:proofErr w:type="spellEnd"/>
            <w:r w:rsidRPr="00BF47F4">
              <w:rPr>
                <w:b/>
                <w:color w:val="000000"/>
                <w:szCs w:val="24"/>
              </w:rPr>
              <w:t xml:space="preserve"> 08.06.2018 </w:t>
            </w:r>
          </w:p>
        </w:tc>
        <w:tc>
          <w:tcPr>
            <w:tcW w:w="2098" w:type="dxa"/>
          </w:tcPr>
          <w:p w14:paraId="4AF6364B" w14:textId="58522FE0" w:rsidR="00135806" w:rsidRPr="00135806" w:rsidRDefault="00135806" w:rsidP="00135806">
            <w:pPr>
              <w:pStyle w:val="af9"/>
              <w:jc w:val="both"/>
              <w:rPr>
                <w:b w:val="0"/>
                <w:bCs w:val="0"/>
                <w:sz w:val="24"/>
                <w:szCs w:val="24"/>
              </w:rPr>
            </w:pPr>
            <w:r w:rsidRPr="00135806">
              <w:rPr>
                <w:b w:val="0"/>
                <w:sz w:val="24"/>
                <w:szCs w:val="24"/>
                <w:lang w:val="ru-RU"/>
              </w:rPr>
              <w:t>Копия, заверенная ЦЕДЕНТОМ</w:t>
            </w:r>
          </w:p>
        </w:tc>
      </w:tr>
      <w:tr w:rsidR="00135806" w:rsidRPr="00135806" w14:paraId="381EE346" w14:textId="77777777" w:rsidTr="00135806">
        <w:tc>
          <w:tcPr>
            <w:tcW w:w="567" w:type="dxa"/>
            <w:vAlign w:val="center"/>
          </w:tcPr>
          <w:p w14:paraId="707D2944" w14:textId="77777777" w:rsidR="00135806" w:rsidRPr="00BF47F4" w:rsidRDefault="00135806" w:rsidP="00F05A03">
            <w:pPr>
              <w:pStyle w:val="a4"/>
              <w:numPr>
                <w:ilvl w:val="0"/>
                <w:numId w:val="13"/>
              </w:numPr>
              <w:spacing w:line="276" w:lineRule="auto"/>
              <w:jc w:val="both"/>
              <w:rPr>
                <w:rFonts w:ascii="Times New Roman" w:hAnsi="Times New Roman"/>
                <w:color w:val="000000"/>
                <w:szCs w:val="24"/>
              </w:rPr>
            </w:pPr>
          </w:p>
        </w:tc>
        <w:tc>
          <w:tcPr>
            <w:tcW w:w="7542" w:type="dxa"/>
            <w:vAlign w:val="bottom"/>
          </w:tcPr>
          <w:p w14:paraId="0CA50E1E"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№1 от 23.07.2018 к Договору поручительства № П-5076-4 от 08.06.2018</w:t>
            </w:r>
          </w:p>
        </w:tc>
        <w:tc>
          <w:tcPr>
            <w:tcW w:w="2098" w:type="dxa"/>
          </w:tcPr>
          <w:p w14:paraId="331B447B" w14:textId="640391B2"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135806" w14:paraId="133EDEBF" w14:textId="77777777" w:rsidTr="00135806">
        <w:tc>
          <w:tcPr>
            <w:tcW w:w="567" w:type="dxa"/>
            <w:vAlign w:val="center"/>
          </w:tcPr>
          <w:p w14:paraId="1401BDF0"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Borders>
              <w:top w:val="nil"/>
            </w:tcBorders>
            <w:vAlign w:val="bottom"/>
          </w:tcPr>
          <w:p w14:paraId="21E05AEF"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№2 от 18.10.2018 к Договору поручительства № П-5076-4 от 08.06.2018</w:t>
            </w:r>
          </w:p>
        </w:tc>
        <w:tc>
          <w:tcPr>
            <w:tcW w:w="2098" w:type="dxa"/>
          </w:tcPr>
          <w:p w14:paraId="370D45E3" w14:textId="77F93406"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r w:rsidR="00135806" w:rsidRPr="00135806" w14:paraId="50E422D4" w14:textId="77777777" w:rsidTr="00135806">
        <w:tc>
          <w:tcPr>
            <w:tcW w:w="567" w:type="dxa"/>
            <w:vAlign w:val="center"/>
          </w:tcPr>
          <w:p w14:paraId="6DF41196" w14:textId="77777777" w:rsidR="00135806" w:rsidRPr="00135806" w:rsidRDefault="00135806" w:rsidP="00F05A03">
            <w:pPr>
              <w:pStyle w:val="a4"/>
              <w:numPr>
                <w:ilvl w:val="0"/>
                <w:numId w:val="13"/>
              </w:numPr>
              <w:spacing w:line="276" w:lineRule="auto"/>
              <w:jc w:val="both"/>
              <w:rPr>
                <w:rFonts w:ascii="Times New Roman" w:hAnsi="Times New Roman"/>
                <w:color w:val="000000"/>
                <w:szCs w:val="24"/>
                <w:lang w:val="ru-RU"/>
              </w:rPr>
            </w:pPr>
          </w:p>
        </w:tc>
        <w:tc>
          <w:tcPr>
            <w:tcW w:w="7542" w:type="dxa"/>
            <w:tcBorders>
              <w:top w:val="nil"/>
            </w:tcBorders>
            <w:vAlign w:val="bottom"/>
          </w:tcPr>
          <w:p w14:paraId="47539D48" w14:textId="77777777" w:rsidR="00135806" w:rsidRPr="00135806" w:rsidRDefault="00135806" w:rsidP="00135806">
            <w:pPr>
              <w:jc w:val="both"/>
              <w:rPr>
                <w:color w:val="000000"/>
                <w:szCs w:val="24"/>
                <w:lang w:val="ru-RU"/>
              </w:rPr>
            </w:pPr>
            <w:r w:rsidRPr="00135806">
              <w:rPr>
                <w:color w:val="000000"/>
                <w:szCs w:val="24"/>
                <w:lang w:val="ru-RU"/>
              </w:rPr>
              <w:t>Дополнительное соглашение №3 от 29.01.2019 к Договору поручительства № П-5076-4 от 08.06.2018</w:t>
            </w:r>
          </w:p>
        </w:tc>
        <w:tc>
          <w:tcPr>
            <w:tcW w:w="2098" w:type="dxa"/>
          </w:tcPr>
          <w:p w14:paraId="6DC59B4F" w14:textId="2E4DCCA2" w:rsidR="00135806" w:rsidRPr="00135806" w:rsidRDefault="00135806" w:rsidP="00135806">
            <w:pPr>
              <w:pStyle w:val="af9"/>
              <w:jc w:val="both"/>
              <w:rPr>
                <w:b w:val="0"/>
                <w:bCs w:val="0"/>
                <w:sz w:val="24"/>
                <w:szCs w:val="24"/>
                <w:lang w:val="ru-RU"/>
              </w:rPr>
            </w:pPr>
            <w:r w:rsidRPr="00135806">
              <w:rPr>
                <w:b w:val="0"/>
                <w:sz w:val="24"/>
                <w:szCs w:val="24"/>
                <w:lang w:val="ru-RU"/>
              </w:rPr>
              <w:t>Копия, заверенная ЦЕДЕНТОМ</w:t>
            </w:r>
          </w:p>
        </w:tc>
      </w:tr>
    </w:tbl>
    <w:p w14:paraId="2B4BA770" w14:textId="77777777" w:rsidR="00135806" w:rsidRPr="00135806" w:rsidRDefault="00135806" w:rsidP="00135806">
      <w:pPr>
        <w:pStyle w:val="20"/>
        <w:widowControl w:val="0"/>
        <w:ind w:right="567" w:firstLine="720"/>
        <w:jc w:val="both"/>
        <w:rPr>
          <w:b/>
          <w:bCs/>
          <w:sz w:val="24"/>
          <w:szCs w:val="24"/>
          <w:lang w:val="ru-RU"/>
        </w:rPr>
      </w:pPr>
    </w:p>
    <w:tbl>
      <w:tblPr>
        <w:tblW w:w="0" w:type="auto"/>
        <w:tblLook w:val="0000" w:firstRow="0" w:lastRow="0" w:firstColumn="0" w:lastColumn="0" w:noHBand="0" w:noVBand="0"/>
      </w:tblPr>
      <w:tblGrid>
        <w:gridCol w:w="4950"/>
        <w:gridCol w:w="4404"/>
      </w:tblGrid>
      <w:tr w:rsidR="00135806" w:rsidRPr="00135806" w14:paraId="638F18D6" w14:textId="77777777" w:rsidTr="00135806">
        <w:trPr>
          <w:trHeight w:val="1304"/>
        </w:trPr>
        <w:tc>
          <w:tcPr>
            <w:tcW w:w="4950" w:type="dxa"/>
          </w:tcPr>
          <w:p w14:paraId="3075F4B0" w14:textId="77777777" w:rsidR="00135806" w:rsidRPr="00E50CBE" w:rsidRDefault="00135806" w:rsidP="00135806">
            <w:pPr>
              <w:autoSpaceDE w:val="0"/>
              <w:autoSpaceDN w:val="0"/>
              <w:jc w:val="both"/>
              <w:rPr>
                <w:rFonts w:ascii="Times New Roman" w:hAnsi="Times New Roman"/>
                <w:b/>
                <w:bCs/>
                <w:szCs w:val="24"/>
                <w:lang w:val="ru-RU"/>
              </w:rPr>
            </w:pPr>
          </w:p>
          <w:p w14:paraId="3838C919" w14:textId="77777777" w:rsidR="00135806" w:rsidRPr="00E50CBE" w:rsidRDefault="00135806" w:rsidP="00135806">
            <w:pPr>
              <w:autoSpaceDE w:val="0"/>
              <w:autoSpaceDN w:val="0"/>
              <w:jc w:val="both"/>
              <w:rPr>
                <w:rFonts w:ascii="Times New Roman" w:hAnsi="Times New Roman"/>
                <w:b/>
                <w:bCs/>
                <w:szCs w:val="24"/>
                <w:lang w:val="ru-RU"/>
              </w:rPr>
            </w:pPr>
            <w:r w:rsidRPr="00E50CBE">
              <w:rPr>
                <w:rFonts w:ascii="Times New Roman" w:hAnsi="Times New Roman"/>
                <w:b/>
                <w:bCs/>
                <w:szCs w:val="24"/>
                <w:lang w:val="ru-RU"/>
              </w:rPr>
              <w:t>ЦЕДЕНТ</w:t>
            </w:r>
          </w:p>
          <w:p w14:paraId="758790A8" w14:textId="77777777" w:rsidR="00135806" w:rsidRPr="00E50CBE" w:rsidRDefault="00135806" w:rsidP="00135806">
            <w:pPr>
              <w:autoSpaceDE w:val="0"/>
              <w:autoSpaceDN w:val="0"/>
              <w:jc w:val="both"/>
              <w:rPr>
                <w:rFonts w:ascii="Times New Roman" w:hAnsi="Times New Roman"/>
                <w:bCs/>
                <w:szCs w:val="24"/>
                <w:lang w:val="ru-RU"/>
              </w:rPr>
            </w:pPr>
            <w:r w:rsidRPr="00E50CBE">
              <w:rPr>
                <w:rFonts w:ascii="Times New Roman" w:hAnsi="Times New Roman"/>
                <w:bCs/>
                <w:szCs w:val="24"/>
                <w:lang w:val="ru-RU"/>
              </w:rPr>
              <w:t>_____________</w:t>
            </w:r>
          </w:p>
          <w:p w14:paraId="6CC56F4B" w14:textId="77777777" w:rsidR="00135806" w:rsidRPr="00E50CBE" w:rsidRDefault="00135806" w:rsidP="00135806">
            <w:pPr>
              <w:autoSpaceDE w:val="0"/>
              <w:autoSpaceDN w:val="0"/>
              <w:jc w:val="both"/>
              <w:rPr>
                <w:rFonts w:ascii="Times New Roman" w:hAnsi="Times New Roman"/>
                <w:bCs/>
                <w:szCs w:val="24"/>
                <w:lang w:val="ru-RU"/>
              </w:rPr>
            </w:pPr>
            <w:r w:rsidRPr="00E50CBE">
              <w:rPr>
                <w:rFonts w:ascii="Times New Roman" w:hAnsi="Times New Roman"/>
                <w:bCs/>
                <w:szCs w:val="24"/>
                <w:lang w:val="ru-RU"/>
              </w:rPr>
              <w:t>ООО «</w:t>
            </w:r>
            <w:r>
              <w:rPr>
                <w:rFonts w:ascii="Times New Roman" w:hAnsi="Times New Roman"/>
                <w:bCs/>
                <w:szCs w:val="24"/>
                <w:lang w:val="ru-RU"/>
              </w:rPr>
              <w:t>СБК СТРОЙ</w:t>
            </w:r>
            <w:r w:rsidRPr="00E50CBE">
              <w:rPr>
                <w:rFonts w:ascii="Times New Roman" w:hAnsi="Times New Roman"/>
                <w:bCs/>
                <w:szCs w:val="24"/>
                <w:lang w:val="ru-RU"/>
              </w:rPr>
              <w:t>»</w:t>
            </w:r>
          </w:p>
          <w:p w14:paraId="6D4B9099" w14:textId="77777777" w:rsidR="00135806" w:rsidRPr="00E50CBE" w:rsidRDefault="00135806" w:rsidP="00135806">
            <w:pPr>
              <w:autoSpaceDE w:val="0"/>
              <w:autoSpaceDN w:val="0"/>
              <w:jc w:val="both"/>
              <w:rPr>
                <w:rFonts w:ascii="Times New Roman" w:hAnsi="Times New Roman"/>
                <w:bCs/>
                <w:szCs w:val="24"/>
                <w:lang w:val="ru-RU"/>
              </w:rPr>
            </w:pPr>
          </w:p>
          <w:p w14:paraId="06F71D45" w14:textId="77777777" w:rsidR="00135806" w:rsidRPr="00E50CBE" w:rsidRDefault="00135806" w:rsidP="00135806">
            <w:pPr>
              <w:autoSpaceDE w:val="0"/>
              <w:autoSpaceDN w:val="0"/>
              <w:jc w:val="both"/>
              <w:rPr>
                <w:rFonts w:ascii="Times New Roman" w:hAnsi="Times New Roman"/>
                <w:bCs/>
                <w:szCs w:val="24"/>
                <w:lang w:val="ru-RU"/>
              </w:rPr>
            </w:pPr>
          </w:p>
          <w:p w14:paraId="512A91E5" w14:textId="77777777" w:rsidR="00135806" w:rsidRPr="00E50CBE" w:rsidRDefault="00135806" w:rsidP="00135806">
            <w:pPr>
              <w:autoSpaceDE w:val="0"/>
              <w:autoSpaceDN w:val="0"/>
              <w:jc w:val="both"/>
              <w:rPr>
                <w:rFonts w:ascii="Times New Roman" w:hAnsi="Times New Roman"/>
                <w:bCs/>
                <w:szCs w:val="24"/>
                <w:lang w:val="ru-RU"/>
              </w:rPr>
            </w:pPr>
            <w:r w:rsidRPr="00E50CBE">
              <w:rPr>
                <w:rFonts w:ascii="Times New Roman" w:hAnsi="Times New Roman"/>
                <w:bCs/>
                <w:szCs w:val="24"/>
                <w:lang w:val="ru-RU"/>
              </w:rPr>
              <w:t>__________________/_______/</w:t>
            </w:r>
          </w:p>
          <w:p w14:paraId="3CD77348" w14:textId="692BD003" w:rsidR="00135806" w:rsidRPr="00135806" w:rsidRDefault="00135806" w:rsidP="00135806">
            <w:pPr>
              <w:jc w:val="both"/>
              <w:rPr>
                <w:szCs w:val="24"/>
                <w:lang w:val="ru-RU"/>
              </w:rPr>
            </w:pPr>
            <w:r w:rsidRPr="00E50CBE">
              <w:rPr>
                <w:rFonts w:ascii="Times New Roman" w:hAnsi="Times New Roman"/>
                <w:bCs/>
                <w:szCs w:val="24"/>
                <w:lang w:val="ru-RU"/>
              </w:rPr>
              <w:t>М.П.</w:t>
            </w:r>
          </w:p>
        </w:tc>
        <w:tc>
          <w:tcPr>
            <w:tcW w:w="4404" w:type="dxa"/>
          </w:tcPr>
          <w:p w14:paraId="0648D0DC" w14:textId="77777777" w:rsidR="00135806" w:rsidRPr="00E50CBE" w:rsidRDefault="00135806" w:rsidP="00135806">
            <w:pPr>
              <w:autoSpaceDE w:val="0"/>
              <w:autoSpaceDN w:val="0"/>
              <w:rPr>
                <w:rFonts w:ascii="Times New Roman" w:hAnsi="Times New Roman"/>
                <w:b/>
                <w:szCs w:val="24"/>
                <w:lang w:val="ru-RU"/>
              </w:rPr>
            </w:pPr>
          </w:p>
          <w:p w14:paraId="32812E10" w14:textId="77777777" w:rsidR="00135806" w:rsidRPr="0020104D" w:rsidRDefault="00135806" w:rsidP="00135806">
            <w:pPr>
              <w:autoSpaceDE w:val="0"/>
              <w:autoSpaceDN w:val="0"/>
              <w:rPr>
                <w:rFonts w:ascii="Times New Roman" w:hAnsi="Times New Roman"/>
                <w:b/>
                <w:bCs/>
                <w:szCs w:val="24"/>
              </w:rPr>
            </w:pPr>
            <w:r w:rsidRPr="0020104D">
              <w:rPr>
                <w:rFonts w:ascii="Times New Roman" w:hAnsi="Times New Roman"/>
                <w:b/>
                <w:szCs w:val="24"/>
              </w:rPr>
              <w:t>ЦЕССИОНАРИЙ</w:t>
            </w:r>
          </w:p>
          <w:p w14:paraId="20D0E0C0" w14:textId="77777777" w:rsidR="00135806" w:rsidRPr="00F857D0" w:rsidRDefault="00135806" w:rsidP="00135806">
            <w:pPr>
              <w:autoSpaceDE w:val="0"/>
              <w:autoSpaceDN w:val="0"/>
              <w:jc w:val="both"/>
              <w:rPr>
                <w:rFonts w:ascii="Times New Roman" w:hAnsi="Times New Roman"/>
                <w:bCs/>
                <w:szCs w:val="24"/>
              </w:rPr>
            </w:pPr>
            <w:r>
              <w:rPr>
                <w:rFonts w:ascii="Times New Roman" w:hAnsi="Times New Roman"/>
                <w:bCs/>
                <w:szCs w:val="24"/>
              </w:rPr>
              <w:t>____________</w:t>
            </w:r>
          </w:p>
          <w:p w14:paraId="084ADD6D" w14:textId="77777777" w:rsidR="00135806" w:rsidRPr="00EF7FBD" w:rsidRDefault="00135806" w:rsidP="00135806">
            <w:pPr>
              <w:autoSpaceDE w:val="0"/>
              <w:autoSpaceDN w:val="0"/>
              <w:rPr>
                <w:rFonts w:ascii="Times New Roman" w:hAnsi="Times New Roman"/>
                <w:bCs/>
                <w:szCs w:val="24"/>
              </w:rPr>
            </w:pPr>
            <w:r>
              <w:rPr>
                <w:rFonts w:ascii="Times New Roman" w:hAnsi="Times New Roman"/>
                <w:bCs/>
                <w:szCs w:val="24"/>
              </w:rPr>
              <w:t>____________</w:t>
            </w:r>
          </w:p>
          <w:p w14:paraId="3B1D5080" w14:textId="77777777" w:rsidR="00135806" w:rsidRDefault="00135806" w:rsidP="00135806">
            <w:pPr>
              <w:autoSpaceDE w:val="0"/>
              <w:autoSpaceDN w:val="0"/>
            </w:pPr>
          </w:p>
          <w:p w14:paraId="6EA6174A" w14:textId="77777777" w:rsidR="00135806" w:rsidRDefault="00135806" w:rsidP="00135806">
            <w:pPr>
              <w:autoSpaceDE w:val="0"/>
              <w:autoSpaceDN w:val="0"/>
            </w:pPr>
          </w:p>
          <w:p w14:paraId="74D85516" w14:textId="77777777" w:rsidR="00135806" w:rsidRPr="00F857D0" w:rsidRDefault="00135806" w:rsidP="00135806">
            <w:pPr>
              <w:autoSpaceDE w:val="0"/>
              <w:autoSpaceDN w:val="0"/>
              <w:jc w:val="both"/>
              <w:rPr>
                <w:rFonts w:ascii="Times New Roman" w:hAnsi="Times New Roman"/>
                <w:bCs/>
                <w:szCs w:val="24"/>
              </w:rPr>
            </w:pPr>
            <w:r w:rsidRPr="00F857D0">
              <w:rPr>
                <w:rFonts w:ascii="Times New Roman" w:hAnsi="Times New Roman"/>
                <w:bCs/>
                <w:szCs w:val="24"/>
              </w:rPr>
              <w:t>__________________/</w:t>
            </w:r>
            <w:r>
              <w:rPr>
                <w:rFonts w:ascii="Times New Roman" w:hAnsi="Times New Roman"/>
                <w:bCs/>
                <w:szCs w:val="24"/>
              </w:rPr>
              <w:t>_________</w:t>
            </w:r>
            <w:r w:rsidRPr="00F857D0">
              <w:rPr>
                <w:rFonts w:ascii="Times New Roman" w:hAnsi="Times New Roman"/>
                <w:bCs/>
                <w:szCs w:val="24"/>
              </w:rPr>
              <w:t>/</w:t>
            </w:r>
          </w:p>
          <w:p w14:paraId="65936B7A" w14:textId="2A4519B7" w:rsidR="00135806" w:rsidRPr="00135806" w:rsidRDefault="00135806" w:rsidP="00135806">
            <w:pPr>
              <w:jc w:val="both"/>
              <w:rPr>
                <w:szCs w:val="24"/>
                <w:lang w:val="ru-RU"/>
              </w:rPr>
            </w:pPr>
            <w:r w:rsidRPr="00F857D0">
              <w:rPr>
                <w:rFonts w:ascii="Times New Roman" w:hAnsi="Times New Roman"/>
                <w:bCs/>
                <w:szCs w:val="24"/>
              </w:rPr>
              <w:t>М.П.</w:t>
            </w:r>
          </w:p>
        </w:tc>
      </w:tr>
    </w:tbl>
    <w:p w14:paraId="13CB37FC" w14:textId="77777777" w:rsidR="00135806" w:rsidRPr="00E50CBE" w:rsidRDefault="00135806" w:rsidP="00E50CBE">
      <w:pPr>
        <w:autoSpaceDE w:val="0"/>
        <w:autoSpaceDN w:val="0"/>
        <w:spacing w:line="235" w:lineRule="auto"/>
        <w:ind w:right="-54" w:firstLine="708"/>
        <w:jc w:val="both"/>
        <w:rPr>
          <w:rFonts w:ascii="Times New Roman" w:hAnsi="Times New Roman"/>
          <w:szCs w:val="24"/>
          <w:lang w:val="ru-RU"/>
        </w:rPr>
      </w:pPr>
    </w:p>
    <w:p w14:paraId="1E83B6CB" w14:textId="77777777" w:rsidR="00E50CBE" w:rsidRPr="005E0F76" w:rsidRDefault="00E50CBE" w:rsidP="00E50CBE">
      <w:pPr>
        <w:pageBreakBefore/>
        <w:widowControl w:val="0"/>
        <w:autoSpaceDE w:val="0"/>
        <w:autoSpaceDN w:val="0"/>
        <w:spacing w:line="235" w:lineRule="auto"/>
        <w:ind w:right="-1"/>
        <w:jc w:val="right"/>
        <w:rPr>
          <w:rFonts w:ascii="Times New Roman" w:hAnsi="Times New Roman"/>
          <w:szCs w:val="24"/>
          <w:lang w:val="ru-RU"/>
        </w:rPr>
      </w:pPr>
      <w:r w:rsidRPr="005E0F76">
        <w:rPr>
          <w:rFonts w:ascii="Times New Roman" w:hAnsi="Times New Roman"/>
          <w:szCs w:val="24"/>
          <w:lang w:val="ru-RU"/>
        </w:rPr>
        <w:lastRenderedPageBreak/>
        <w:t>Приложение №3</w:t>
      </w:r>
    </w:p>
    <w:p w14:paraId="3E083A60" w14:textId="77777777" w:rsidR="00E50CBE" w:rsidRPr="00E50CBE" w:rsidRDefault="00E50CBE" w:rsidP="00E50CBE">
      <w:pPr>
        <w:widowControl w:val="0"/>
        <w:autoSpaceDE w:val="0"/>
        <w:autoSpaceDN w:val="0"/>
        <w:spacing w:line="235" w:lineRule="auto"/>
        <w:jc w:val="right"/>
        <w:rPr>
          <w:rFonts w:ascii="Times New Roman" w:hAnsi="Times New Roman"/>
          <w:szCs w:val="24"/>
          <w:lang w:val="ru-RU"/>
        </w:rPr>
      </w:pPr>
      <w:r w:rsidRPr="00E50CBE">
        <w:rPr>
          <w:rFonts w:ascii="Times New Roman" w:hAnsi="Times New Roman"/>
          <w:szCs w:val="24"/>
          <w:lang w:val="ru-RU"/>
        </w:rPr>
        <w:t>к Договору уступки прав (требований)</w:t>
      </w:r>
    </w:p>
    <w:p w14:paraId="5CB44A4B" w14:textId="77777777" w:rsidR="00E50CBE" w:rsidRPr="00E50CBE" w:rsidRDefault="00E50CBE" w:rsidP="00E50CBE">
      <w:pPr>
        <w:widowControl w:val="0"/>
        <w:autoSpaceDE w:val="0"/>
        <w:autoSpaceDN w:val="0"/>
        <w:spacing w:line="235" w:lineRule="auto"/>
        <w:jc w:val="right"/>
        <w:rPr>
          <w:rFonts w:ascii="Times New Roman" w:hAnsi="Times New Roman"/>
          <w:szCs w:val="24"/>
          <w:lang w:val="ru-RU"/>
        </w:rPr>
      </w:pPr>
      <w:r w:rsidRPr="00E50CBE">
        <w:rPr>
          <w:rFonts w:ascii="Times New Roman" w:hAnsi="Times New Roman"/>
          <w:szCs w:val="24"/>
          <w:lang w:val="ru-RU"/>
        </w:rPr>
        <w:t>№ ___/___ от «___</w:t>
      </w:r>
      <w:proofErr w:type="gramStart"/>
      <w:r w:rsidRPr="00E50CBE">
        <w:rPr>
          <w:rFonts w:ascii="Times New Roman" w:hAnsi="Times New Roman"/>
          <w:szCs w:val="24"/>
          <w:lang w:val="ru-RU"/>
        </w:rPr>
        <w:t>_»_</w:t>
      </w:r>
      <w:proofErr w:type="gramEnd"/>
      <w:r w:rsidRPr="00E50CBE">
        <w:rPr>
          <w:rFonts w:ascii="Times New Roman" w:hAnsi="Times New Roman"/>
          <w:szCs w:val="24"/>
          <w:lang w:val="ru-RU"/>
        </w:rPr>
        <w:t>_____ 20__ года</w:t>
      </w:r>
    </w:p>
    <w:p w14:paraId="0B92FBC9" w14:textId="77777777" w:rsidR="00E50CBE" w:rsidRPr="00E50CBE" w:rsidRDefault="00E50CBE" w:rsidP="00E50CBE">
      <w:pPr>
        <w:widowControl w:val="0"/>
        <w:autoSpaceDE w:val="0"/>
        <w:autoSpaceDN w:val="0"/>
        <w:spacing w:line="235" w:lineRule="auto"/>
        <w:ind w:right="567" w:firstLine="720"/>
        <w:jc w:val="center"/>
        <w:rPr>
          <w:rFonts w:ascii="Times New Roman" w:hAnsi="Times New Roman"/>
          <w:b/>
          <w:szCs w:val="24"/>
          <w:lang w:val="ru-RU"/>
        </w:rPr>
      </w:pPr>
    </w:p>
    <w:p w14:paraId="20D20E03" w14:textId="77777777" w:rsidR="00E50CBE" w:rsidRPr="00E50CBE" w:rsidRDefault="00E50CBE" w:rsidP="00E50CBE">
      <w:pPr>
        <w:widowControl w:val="0"/>
        <w:autoSpaceDE w:val="0"/>
        <w:autoSpaceDN w:val="0"/>
        <w:spacing w:line="235" w:lineRule="auto"/>
        <w:ind w:right="567" w:firstLine="720"/>
        <w:jc w:val="center"/>
        <w:rPr>
          <w:rFonts w:ascii="Times New Roman" w:hAnsi="Times New Roman"/>
          <w:b/>
          <w:szCs w:val="24"/>
          <w:lang w:val="ru-RU"/>
        </w:rPr>
      </w:pPr>
      <w:r w:rsidRPr="00E50CBE">
        <w:rPr>
          <w:rFonts w:ascii="Times New Roman" w:hAnsi="Times New Roman"/>
          <w:b/>
          <w:szCs w:val="24"/>
          <w:lang w:val="ru-RU"/>
        </w:rPr>
        <w:t>Форма акта приема-передачи документов</w:t>
      </w:r>
    </w:p>
    <w:p w14:paraId="35704136" w14:textId="77777777" w:rsidR="00E50CBE" w:rsidRPr="00E50CBE" w:rsidRDefault="00E50CBE" w:rsidP="00E50CBE">
      <w:pPr>
        <w:widowControl w:val="0"/>
        <w:autoSpaceDE w:val="0"/>
        <w:autoSpaceDN w:val="0"/>
        <w:spacing w:line="235" w:lineRule="auto"/>
        <w:ind w:right="567" w:firstLine="720"/>
        <w:jc w:val="center"/>
        <w:rPr>
          <w:rFonts w:ascii="Times New Roman" w:hAnsi="Times New Roman"/>
          <w:bCs/>
          <w:szCs w:val="24"/>
          <w:lang w:val="ru-RU"/>
        </w:rPr>
      </w:pPr>
    </w:p>
    <w:p w14:paraId="2E829055" w14:textId="77777777" w:rsidR="00E50CBE" w:rsidRPr="00E50CBE" w:rsidRDefault="00E50CBE" w:rsidP="00E50CBE">
      <w:pPr>
        <w:widowControl w:val="0"/>
        <w:autoSpaceDE w:val="0"/>
        <w:autoSpaceDN w:val="0"/>
        <w:spacing w:line="235" w:lineRule="auto"/>
        <w:ind w:right="567" w:firstLine="720"/>
        <w:jc w:val="center"/>
        <w:rPr>
          <w:rFonts w:ascii="Times New Roman" w:hAnsi="Times New Roman"/>
          <w:bCs/>
          <w:szCs w:val="24"/>
          <w:lang w:val="ru-RU"/>
        </w:rPr>
      </w:pPr>
      <w:r w:rsidRPr="00E50CBE">
        <w:rPr>
          <w:rFonts w:ascii="Times New Roman" w:hAnsi="Times New Roman"/>
          <w:bCs/>
          <w:szCs w:val="24"/>
          <w:lang w:val="ru-RU"/>
        </w:rPr>
        <w:t>АКТ приема-передачи документов</w:t>
      </w:r>
    </w:p>
    <w:p w14:paraId="61E7CCF1" w14:textId="77777777" w:rsidR="00E50CBE" w:rsidRPr="00E50CBE" w:rsidRDefault="00E50CBE" w:rsidP="00E50CBE">
      <w:pPr>
        <w:autoSpaceDE w:val="0"/>
        <w:autoSpaceDN w:val="0"/>
        <w:spacing w:line="235" w:lineRule="auto"/>
        <w:jc w:val="center"/>
        <w:rPr>
          <w:rFonts w:ascii="Times New Roman" w:hAnsi="Times New Roman"/>
          <w:szCs w:val="24"/>
          <w:lang w:val="ru-RU"/>
        </w:rPr>
      </w:pPr>
      <w:r w:rsidRPr="00E50CBE">
        <w:rPr>
          <w:rFonts w:ascii="Times New Roman" w:hAnsi="Times New Roman"/>
          <w:szCs w:val="24"/>
          <w:lang w:val="ru-RU"/>
        </w:rPr>
        <w:t>по Договору уступки прав (требований) № ___</w:t>
      </w:r>
      <w:r w:rsidRPr="00E50CBE">
        <w:rPr>
          <w:rFonts w:ascii="Times New Roman" w:hAnsi="Times New Roman"/>
          <w:bCs/>
          <w:szCs w:val="24"/>
          <w:lang w:val="ru-RU"/>
        </w:rPr>
        <w:t xml:space="preserve">/____ </w:t>
      </w:r>
      <w:r w:rsidRPr="00E50CBE">
        <w:rPr>
          <w:rFonts w:ascii="Times New Roman" w:hAnsi="Times New Roman"/>
          <w:szCs w:val="24"/>
          <w:lang w:val="ru-RU"/>
        </w:rPr>
        <w:t>от __</w:t>
      </w:r>
      <w:proofErr w:type="gramStart"/>
      <w:r w:rsidRPr="00E50CBE">
        <w:rPr>
          <w:rFonts w:ascii="Times New Roman" w:hAnsi="Times New Roman"/>
          <w:szCs w:val="24"/>
          <w:lang w:val="ru-RU"/>
        </w:rPr>
        <w:t>_._</w:t>
      </w:r>
      <w:proofErr w:type="gramEnd"/>
      <w:r w:rsidRPr="00E50CBE">
        <w:rPr>
          <w:rFonts w:ascii="Times New Roman" w:hAnsi="Times New Roman"/>
          <w:szCs w:val="24"/>
          <w:lang w:val="ru-RU"/>
        </w:rPr>
        <w:t>__.20___ г.</w:t>
      </w:r>
    </w:p>
    <w:p w14:paraId="14AE1F02" w14:textId="77777777" w:rsidR="00E50CBE" w:rsidRPr="00E50CBE" w:rsidRDefault="00E50CBE" w:rsidP="00E50CBE">
      <w:pPr>
        <w:autoSpaceDE w:val="0"/>
        <w:autoSpaceDN w:val="0"/>
        <w:spacing w:line="235" w:lineRule="auto"/>
        <w:jc w:val="center"/>
        <w:rPr>
          <w:rFonts w:ascii="Times New Roman" w:hAnsi="Times New Roman"/>
          <w:szCs w:val="24"/>
          <w:lang w:val="ru-RU"/>
        </w:rPr>
      </w:pPr>
    </w:p>
    <w:p w14:paraId="76E840F4" w14:textId="0E9A2738" w:rsidR="00E50CBE" w:rsidRPr="00E50CBE" w:rsidRDefault="00E50CBE" w:rsidP="00E50CBE">
      <w:pPr>
        <w:autoSpaceDE w:val="0"/>
        <w:autoSpaceDN w:val="0"/>
        <w:spacing w:line="235" w:lineRule="auto"/>
        <w:rPr>
          <w:rFonts w:ascii="Times New Roman" w:hAnsi="Times New Roman"/>
          <w:szCs w:val="24"/>
          <w:lang w:val="ru-RU"/>
        </w:rPr>
      </w:pPr>
      <w:r w:rsidRPr="00E50CBE">
        <w:rPr>
          <w:rFonts w:ascii="Times New Roman" w:hAnsi="Times New Roman"/>
          <w:szCs w:val="24"/>
          <w:lang w:val="ru-RU"/>
        </w:rPr>
        <w:t>г. Москва</w:t>
      </w:r>
      <w:r w:rsidRPr="00E50CBE">
        <w:rPr>
          <w:rFonts w:ascii="Times New Roman" w:hAnsi="Times New Roman"/>
          <w:szCs w:val="24"/>
          <w:lang w:val="ru-RU"/>
        </w:rPr>
        <w:tab/>
        <w:t xml:space="preserve">                                                                                      </w:t>
      </w:r>
      <w:proofErr w:type="gramStart"/>
      <w:r w:rsidRPr="00E50CBE">
        <w:rPr>
          <w:rFonts w:ascii="Times New Roman" w:hAnsi="Times New Roman"/>
          <w:szCs w:val="24"/>
          <w:lang w:val="ru-RU"/>
        </w:rPr>
        <w:t xml:space="preserve">   «</w:t>
      </w:r>
      <w:proofErr w:type="gramEnd"/>
      <w:r w:rsidRPr="00E50CBE">
        <w:rPr>
          <w:rFonts w:ascii="Times New Roman" w:hAnsi="Times New Roman"/>
          <w:szCs w:val="24"/>
          <w:lang w:val="ru-RU"/>
        </w:rPr>
        <w:t>__</w:t>
      </w:r>
      <w:proofErr w:type="gramStart"/>
      <w:r w:rsidRPr="00E50CBE">
        <w:rPr>
          <w:rFonts w:ascii="Times New Roman" w:hAnsi="Times New Roman"/>
          <w:szCs w:val="24"/>
          <w:lang w:val="ru-RU"/>
        </w:rPr>
        <w:t>_»_</w:t>
      </w:r>
      <w:proofErr w:type="gramEnd"/>
      <w:r w:rsidRPr="00E50CBE">
        <w:rPr>
          <w:rFonts w:ascii="Times New Roman" w:hAnsi="Times New Roman"/>
          <w:szCs w:val="24"/>
          <w:lang w:val="ru-RU"/>
        </w:rPr>
        <w:t>________ 20___ г.</w:t>
      </w:r>
    </w:p>
    <w:p w14:paraId="4710B771" w14:textId="77777777" w:rsidR="00E50CBE" w:rsidRPr="00E50CBE" w:rsidRDefault="00E50CBE" w:rsidP="00E50CBE">
      <w:pPr>
        <w:autoSpaceDE w:val="0"/>
        <w:autoSpaceDN w:val="0"/>
        <w:spacing w:line="235" w:lineRule="auto"/>
        <w:rPr>
          <w:rFonts w:ascii="Times New Roman" w:hAnsi="Times New Roman"/>
          <w:szCs w:val="24"/>
          <w:lang w:val="ru-RU"/>
        </w:rPr>
      </w:pPr>
    </w:p>
    <w:p w14:paraId="675A4BFB" w14:textId="444EB139" w:rsidR="00E50CBE" w:rsidRPr="00E50CBE" w:rsidRDefault="00E50CBE" w:rsidP="00E50CBE">
      <w:pPr>
        <w:autoSpaceDE w:val="0"/>
        <w:autoSpaceDN w:val="0"/>
        <w:spacing w:line="235" w:lineRule="auto"/>
        <w:ind w:right="-58" w:firstLine="720"/>
        <w:jc w:val="both"/>
        <w:rPr>
          <w:rFonts w:ascii="Times New Roman" w:hAnsi="Times New Roman"/>
          <w:szCs w:val="24"/>
          <w:lang w:val="ru-RU"/>
        </w:rPr>
      </w:pPr>
      <w:r w:rsidRPr="00E50CBE">
        <w:rPr>
          <w:rFonts w:ascii="Times New Roman" w:hAnsi="Times New Roman"/>
          <w:b/>
          <w:szCs w:val="24"/>
          <w:lang w:val="ru-RU"/>
        </w:rPr>
        <w:t>Общество с ограниченной ответственностью «</w:t>
      </w:r>
      <w:r w:rsidR="00135806">
        <w:rPr>
          <w:rFonts w:ascii="Times New Roman" w:hAnsi="Times New Roman"/>
          <w:b/>
          <w:szCs w:val="24"/>
          <w:lang w:val="ru-RU"/>
        </w:rPr>
        <w:t>СБК СТРОЙ</w:t>
      </w:r>
      <w:r w:rsidRPr="00E50CBE">
        <w:rPr>
          <w:rFonts w:ascii="Times New Roman" w:hAnsi="Times New Roman"/>
          <w:b/>
          <w:szCs w:val="24"/>
          <w:lang w:val="ru-RU"/>
        </w:rPr>
        <w:t>»</w:t>
      </w:r>
      <w:r w:rsidRPr="00E50CBE">
        <w:rPr>
          <w:rFonts w:ascii="Times New Roman" w:hAnsi="Times New Roman"/>
          <w:szCs w:val="24"/>
          <w:lang w:val="ru-RU"/>
        </w:rPr>
        <w:t xml:space="preserve">, далее именуемое </w:t>
      </w:r>
      <w:r w:rsidRPr="00E50CBE">
        <w:rPr>
          <w:rFonts w:ascii="Times New Roman" w:hAnsi="Times New Roman"/>
          <w:b/>
          <w:szCs w:val="24"/>
          <w:lang w:val="ru-RU"/>
        </w:rPr>
        <w:t>«ЦЕДЕНТ»</w:t>
      </w:r>
      <w:r w:rsidRPr="00E50CBE">
        <w:rPr>
          <w:rFonts w:ascii="Times New Roman" w:hAnsi="Times New Roman"/>
          <w:szCs w:val="24"/>
          <w:lang w:val="ru-RU"/>
        </w:rPr>
        <w:t xml:space="preserve">, в лице ______________, действующего на основании ___________, с одной стороны, и </w:t>
      </w:r>
    </w:p>
    <w:p w14:paraId="0E21C589" w14:textId="77777777" w:rsidR="00E50CBE" w:rsidRPr="00E50CBE" w:rsidRDefault="00E50CBE" w:rsidP="00E50CBE">
      <w:pPr>
        <w:autoSpaceDE w:val="0"/>
        <w:autoSpaceDN w:val="0"/>
        <w:spacing w:line="235" w:lineRule="auto"/>
        <w:ind w:right="-58" w:firstLine="720"/>
        <w:jc w:val="both"/>
        <w:rPr>
          <w:rFonts w:ascii="Times New Roman" w:hAnsi="Times New Roman"/>
          <w:szCs w:val="24"/>
          <w:lang w:val="ru-RU"/>
        </w:rPr>
      </w:pPr>
      <w:r w:rsidRPr="00E50CBE">
        <w:rPr>
          <w:rFonts w:ascii="Times New Roman" w:hAnsi="Times New Roman"/>
          <w:b/>
          <w:szCs w:val="24"/>
          <w:lang w:val="ru-RU"/>
        </w:rPr>
        <w:t>____________</w:t>
      </w:r>
      <w:r w:rsidRPr="00E50CBE">
        <w:rPr>
          <w:rFonts w:ascii="Times New Roman" w:hAnsi="Times New Roman"/>
          <w:szCs w:val="24"/>
          <w:lang w:val="ru-RU"/>
        </w:rPr>
        <w:t xml:space="preserve">, далее именуемое </w:t>
      </w:r>
      <w:r w:rsidRPr="00E50CBE">
        <w:rPr>
          <w:rFonts w:ascii="Times New Roman" w:hAnsi="Times New Roman"/>
          <w:b/>
          <w:szCs w:val="24"/>
          <w:lang w:val="ru-RU"/>
        </w:rPr>
        <w:t>«ЦЕССИОНАРИЙ»</w:t>
      </w:r>
      <w:r w:rsidRPr="00E50CBE">
        <w:rPr>
          <w:rFonts w:ascii="Times New Roman" w:hAnsi="Times New Roman"/>
          <w:szCs w:val="24"/>
          <w:lang w:val="ru-RU"/>
        </w:rPr>
        <w:t xml:space="preserve">, в лице ______________, действующего на основании __________, с другой стороны, в дальнейшем совместно именуемые «Стороны», </w:t>
      </w:r>
    </w:p>
    <w:p w14:paraId="40A3DB15" w14:textId="74FA610D" w:rsidR="00E50CBE" w:rsidRPr="00E50CBE" w:rsidRDefault="00E50CBE" w:rsidP="00E50CBE">
      <w:pPr>
        <w:autoSpaceDE w:val="0"/>
        <w:autoSpaceDN w:val="0"/>
        <w:spacing w:line="235" w:lineRule="auto"/>
        <w:ind w:right="-58" w:firstLine="720"/>
        <w:jc w:val="both"/>
        <w:rPr>
          <w:rFonts w:ascii="Times New Roman" w:hAnsi="Times New Roman"/>
          <w:szCs w:val="24"/>
          <w:lang w:val="ru-RU"/>
        </w:rPr>
      </w:pPr>
      <w:r w:rsidRPr="00E50CBE">
        <w:rPr>
          <w:rFonts w:ascii="Times New Roman" w:hAnsi="Times New Roman"/>
          <w:szCs w:val="24"/>
          <w:lang w:val="ru-RU"/>
        </w:rPr>
        <w:t xml:space="preserve">составили настоящий Акт приема-передачи </w:t>
      </w:r>
      <w:r w:rsidR="006B7855">
        <w:rPr>
          <w:rFonts w:ascii="Times New Roman" w:hAnsi="Times New Roman"/>
          <w:szCs w:val="24"/>
          <w:lang w:val="ru-RU"/>
        </w:rPr>
        <w:t xml:space="preserve">документов </w:t>
      </w:r>
      <w:r w:rsidRPr="00E50CBE">
        <w:rPr>
          <w:rFonts w:ascii="Times New Roman" w:hAnsi="Times New Roman"/>
          <w:szCs w:val="24"/>
          <w:lang w:val="ru-RU"/>
        </w:rPr>
        <w:t>о нижеследующем:</w:t>
      </w:r>
    </w:p>
    <w:p w14:paraId="691884F3" w14:textId="77777777" w:rsidR="00E50CBE" w:rsidRPr="00E50CBE" w:rsidRDefault="00E50CBE" w:rsidP="00E50CBE">
      <w:pPr>
        <w:autoSpaceDE w:val="0"/>
        <w:autoSpaceDN w:val="0"/>
        <w:spacing w:line="235" w:lineRule="auto"/>
        <w:ind w:right="-58" w:firstLine="720"/>
        <w:jc w:val="both"/>
        <w:rPr>
          <w:rFonts w:ascii="Times New Roman" w:hAnsi="Times New Roman"/>
          <w:szCs w:val="24"/>
          <w:lang w:val="ru-RU"/>
        </w:rPr>
      </w:pPr>
    </w:p>
    <w:p w14:paraId="6CB153B0" w14:textId="007C782C" w:rsidR="00E50CBE" w:rsidRPr="00E50CBE" w:rsidRDefault="00E50CBE" w:rsidP="00F05A03">
      <w:pPr>
        <w:numPr>
          <w:ilvl w:val="0"/>
          <w:numId w:val="12"/>
        </w:numPr>
        <w:autoSpaceDE w:val="0"/>
        <w:autoSpaceDN w:val="0"/>
        <w:spacing w:after="200" w:line="235" w:lineRule="auto"/>
        <w:ind w:left="0" w:right="-2" w:firstLine="284"/>
        <w:jc w:val="both"/>
        <w:rPr>
          <w:rFonts w:ascii="Times New Roman" w:hAnsi="Times New Roman"/>
          <w:szCs w:val="24"/>
          <w:lang w:val="ru-RU" w:eastAsia="en-US"/>
        </w:rPr>
      </w:pPr>
      <w:r w:rsidRPr="00E50CBE">
        <w:rPr>
          <w:rFonts w:ascii="Times New Roman" w:hAnsi="Times New Roman"/>
          <w:szCs w:val="24"/>
          <w:lang w:val="ru-RU" w:eastAsia="en-US"/>
        </w:rPr>
        <w:t xml:space="preserve">В соответствии с условиями договора уступки прав (требований) № ___/____ от ___.___.20___ (далее – Договор) ЦЕДЕНТ передал, а ЦЕССИОНАРИЙ принял следующие документы, </w:t>
      </w:r>
      <w:r w:rsidRPr="00E50CBE">
        <w:rPr>
          <w:rFonts w:ascii="Times New Roman" w:hAnsi="Times New Roman"/>
          <w:color w:val="000000" w:themeColor="text1"/>
          <w:szCs w:val="24"/>
          <w:lang w:val="ru-RU"/>
        </w:rPr>
        <w:t>подт</w:t>
      </w:r>
      <w:r w:rsidR="00135806">
        <w:rPr>
          <w:rFonts w:ascii="Times New Roman" w:hAnsi="Times New Roman"/>
          <w:color w:val="000000" w:themeColor="text1"/>
          <w:szCs w:val="24"/>
          <w:lang w:val="ru-RU"/>
        </w:rPr>
        <w:t>верждающие права (требования) к</w:t>
      </w:r>
      <w:r w:rsidR="00135806" w:rsidRPr="00135806">
        <w:rPr>
          <w:lang w:val="ru-RU"/>
        </w:rPr>
        <w:t xml:space="preserve"> ООО «РДК» (ИНН 7730670868, ОГРН 1127746681633) </w:t>
      </w:r>
      <w:r w:rsidR="00E46EA6">
        <w:rPr>
          <w:lang w:val="ru-RU"/>
        </w:rPr>
        <w:t>вытекающие из</w:t>
      </w:r>
      <w:r w:rsidR="00135806" w:rsidRPr="00135806">
        <w:rPr>
          <w:lang w:val="ru-RU"/>
        </w:rPr>
        <w:t xml:space="preserve"> договора №5076-АСРМ об открытии возобновляемой кредитной линии с дифференцированными процентными ставками от 08.06.2018</w:t>
      </w:r>
      <w:r w:rsidRPr="00E50CBE">
        <w:rPr>
          <w:rFonts w:ascii="Times New Roman" w:hAnsi="Times New Roman"/>
          <w:szCs w:val="24"/>
          <w:lang w:val="ru-RU" w:eastAsia="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26"/>
        <w:gridCol w:w="1395"/>
        <w:gridCol w:w="2551"/>
      </w:tblGrid>
      <w:tr w:rsidR="00E50CBE" w:rsidRPr="00F90712" w14:paraId="7EA57E7E" w14:textId="77777777" w:rsidTr="00E50CBE">
        <w:tc>
          <w:tcPr>
            <w:tcW w:w="567" w:type="dxa"/>
            <w:vAlign w:val="center"/>
          </w:tcPr>
          <w:p w14:paraId="69E478FA"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r w:rsidRPr="00F90712">
              <w:rPr>
                <w:rFonts w:ascii="Times New Roman" w:hAnsi="Times New Roman"/>
                <w:color w:val="000000" w:themeColor="text1"/>
                <w:szCs w:val="24"/>
              </w:rPr>
              <w:t>№ п/п</w:t>
            </w:r>
          </w:p>
        </w:tc>
        <w:tc>
          <w:tcPr>
            <w:tcW w:w="5126" w:type="dxa"/>
            <w:vAlign w:val="center"/>
          </w:tcPr>
          <w:p w14:paraId="7D01FA57" w14:textId="77777777" w:rsidR="00E50CBE" w:rsidRPr="00F90712" w:rsidRDefault="00E50CBE" w:rsidP="00E50CBE">
            <w:pPr>
              <w:numPr>
                <w:ilvl w:val="12"/>
                <w:numId w:val="0"/>
              </w:numPr>
              <w:autoSpaceDE w:val="0"/>
              <w:autoSpaceDN w:val="0"/>
              <w:jc w:val="center"/>
              <w:rPr>
                <w:rFonts w:ascii="Times New Roman" w:hAnsi="Times New Roman"/>
                <w:color w:val="000000" w:themeColor="text1"/>
                <w:szCs w:val="24"/>
              </w:rPr>
            </w:pPr>
            <w:proofErr w:type="spellStart"/>
            <w:r w:rsidRPr="00F90712">
              <w:rPr>
                <w:rFonts w:ascii="Times New Roman" w:hAnsi="Times New Roman"/>
                <w:color w:val="000000" w:themeColor="text1"/>
                <w:szCs w:val="24"/>
              </w:rPr>
              <w:t>Наименование</w:t>
            </w:r>
            <w:proofErr w:type="spellEnd"/>
            <w:r w:rsidRPr="00F90712">
              <w:rPr>
                <w:rFonts w:ascii="Times New Roman" w:hAnsi="Times New Roman"/>
                <w:color w:val="000000" w:themeColor="text1"/>
                <w:szCs w:val="24"/>
              </w:rPr>
              <w:t xml:space="preserve"> </w:t>
            </w:r>
            <w:proofErr w:type="spellStart"/>
            <w:r w:rsidRPr="00F90712">
              <w:rPr>
                <w:rFonts w:ascii="Times New Roman" w:hAnsi="Times New Roman"/>
                <w:color w:val="000000" w:themeColor="text1"/>
                <w:szCs w:val="24"/>
              </w:rPr>
              <w:t>документа</w:t>
            </w:r>
            <w:proofErr w:type="spellEnd"/>
          </w:p>
        </w:tc>
        <w:tc>
          <w:tcPr>
            <w:tcW w:w="1395" w:type="dxa"/>
            <w:vAlign w:val="center"/>
          </w:tcPr>
          <w:p w14:paraId="4FEDCE8B" w14:textId="77777777" w:rsidR="00E50CBE" w:rsidRPr="00F90712" w:rsidRDefault="00E50CBE" w:rsidP="00E50CBE">
            <w:pPr>
              <w:numPr>
                <w:ilvl w:val="12"/>
                <w:numId w:val="0"/>
              </w:numPr>
              <w:autoSpaceDE w:val="0"/>
              <w:autoSpaceDN w:val="0"/>
              <w:jc w:val="center"/>
              <w:rPr>
                <w:rFonts w:ascii="Times New Roman" w:hAnsi="Times New Roman"/>
                <w:color w:val="000000" w:themeColor="text1"/>
                <w:szCs w:val="24"/>
              </w:rPr>
            </w:pPr>
            <w:proofErr w:type="spellStart"/>
            <w:r w:rsidRPr="00F90712">
              <w:rPr>
                <w:rFonts w:ascii="Times New Roman" w:hAnsi="Times New Roman"/>
                <w:color w:val="000000" w:themeColor="text1"/>
                <w:szCs w:val="24"/>
              </w:rPr>
              <w:t>Кол-во</w:t>
            </w:r>
            <w:proofErr w:type="spellEnd"/>
            <w:r w:rsidRPr="00F90712">
              <w:rPr>
                <w:rFonts w:ascii="Times New Roman" w:hAnsi="Times New Roman"/>
                <w:color w:val="000000" w:themeColor="text1"/>
                <w:szCs w:val="24"/>
              </w:rPr>
              <w:t xml:space="preserve"> </w:t>
            </w:r>
            <w:proofErr w:type="spellStart"/>
            <w:r w:rsidRPr="00F90712">
              <w:rPr>
                <w:rFonts w:ascii="Times New Roman" w:hAnsi="Times New Roman"/>
                <w:color w:val="000000" w:themeColor="text1"/>
                <w:szCs w:val="24"/>
              </w:rPr>
              <w:t>листов</w:t>
            </w:r>
            <w:proofErr w:type="spellEnd"/>
          </w:p>
        </w:tc>
        <w:tc>
          <w:tcPr>
            <w:tcW w:w="2551" w:type="dxa"/>
            <w:vAlign w:val="center"/>
          </w:tcPr>
          <w:p w14:paraId="71199CE9" w14:textId="77777777" w:rsidR="00E50CBE" w:rsidRPr="00F90712" w:rsidRDefault="00E50CBE" w:rsidP="00E50CBE">
            <w:pPr>
              <w:numPr>
                <w:ilvl w:val="12"/>
                <w:numId w:val="0"/>
              </w:numPr>
              <w:autoSpaceDE w:val="0"/>
              <w:autoSpaceDN w:val="0"/>
              <w:jc w:val="center"/>
              <w:rPr>
                <w:rFonts w:ascii="Times New Roman" w:hAnsi="Times New Roman"/>
                <w:color w:val="000000" w:themeColor="text1"/>
                <w:szCs w:val="24"/>
              </w:rPr>
            </w:pPr>
            <w:proofErr w:type="spellStart"/>
            <w:r w:rsidRPr="00F90712">
              <w:rPr>
                <w:rFonts w:ascii="Times New Roman" w:hAnsi="Times New Roman"/>
                <w:color w:val="000000" w:themeColor="text1"/>
                <w:szCs w:val="24"/>
              </w:rPr>
              <w:t>Примечание</w:t>
            </w:r>
            <w:proofErr w:type="spellEnd"/>
          </w:p>
        </w:tc>
      </w:tr>
      <w:tr w:rsidR="00E50CBE" w:rsidRPr="00F90712" w14:paraId="7EA9063E" w14:textId="77777777" w:rsidTr="00E50CBE">
        <w:tc>
          <w:tcPr>
            <w:tcW w:w="567" w:type="dxa"/>
          </w:tcPr>
          <w:p w14:paraId="2DF29EB0"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c>
          <w:tcPr>
            <w:tcW w:w="5126" w:type="dxa"/>
          </w:tcPr>
          <w:p w14:paraId="4FBE839A"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c>
          <w:tcPr>
            <w:tcW w:w="1395" w:type="dxa"/>
          </w:tcPr>
          <w:p w14:paraId="5ACB9797"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c>
          <w:tcPr>
            <w:tcW w:w="2551" w:type="dxa"/>
          </w:tcPr>
          <w:p w14:paraId="4F83643B"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r>
      <w:tr w:rsidR="00E50CBE" w:rsidRPr="00F90712" w14:paraId="4BCCB489" w14:textId="77777777" w:rsidTr="00E50CBE">
        <w:tc>
          <w:tcPr>
            <w:tcW w:w="567" w:type="dxa"/>
          </w:tcPr>
          <w:p w14:paraId="35617E6C"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c>
          <w:tcPr>
            <w:tcW w:w="5126" w:type="dxa"/>
          </w:tcPr>
          <w:p w14:paraId="783BBF7C" w14:textId="77777777" w:rsidR="00E50CBE" w:rsidRPr="00F90712" w:rsidRDefault="00E50CBE" w:rsidP="00E50CBE">
            <w:pPr>
              <w:numPr>
                <w:ilvl w:val="12"/>
                <w:numId w:val="0"/>
              </w:numPr>
              <w:tabs>
                <w:tab w:val="left" w:pos="-142"/>
              </w:tabs>
              <w:autoSpaceDE w:val="0"/>
              <w:autoSpaceDN w:val="0"/>
              <w:jc w:val="both"/>
              <w:rPr>
                <w:rFonts w:ascii="Times New Roman" w:hAnsi="Times New Roman"/>
                <w:color w:val="000000" w:themeColor="text1"/>
                <w:szCs w:val="24"/>
              </w:rPr>
            </w:pPr>
            <w:proofErr w:type="spellStart"/>
            <w:r w:rsidRPr="00F90712">
              <w:rPr>
                <w:rFonts w:ascii="Times New Roman" w:hAnsi="Times New Roman"/>
                <w:color w:val="000000" w:themeColor="text1"/>
                <w:szCs w:val="24"/>
              </w:rPr>
              <w:t>Общее</w:t>
            </w:r>
            <w:proofErr w:type="spellEnd"/>
            <w:r w:rsidRPr="00F90712">
              <w:rPr>
                <w:rFonts w:ascii="Times New Roman" w:hAnsi="Times New Roman"/>
                <w:color w:val="000000" w:themeColor="text1"/>
                <w:szCs w:val="24"/>
              </w:rPr>
              <w:t xml:space="preserve"> </w:t>
            </w:r>
            <w:proofErr w:type="spellStart"/>
            <w:r w:rsidRPr="00F90712">
              <w:rPr>
                <w:rFonts w:ascii="Times New Roman" w:hAnsi="Times New Roman"/>
                <w:color w:val="000000" w:themeColor="text1"/>
                <w:szCs w:val="24"/>
              </w:rPr>
              <w:t>количество</w:t>
            </w:r>
            <w:proofErr w:type="spellEnd"/>
            <w:r w:rsidRPr="00F90712">
              <w:rPr>
                <w:rFonts w:ascii="Times New Roman" w:hAnsi="Times New Roman"/>
                <w:color w:val="000000" w:themeColor="text1"/>
                <w:szCs w:val="24"/>
              </w:rPr>
              <w:t xml:space="preserve"> </w:t>
            </w:r>
            <w:proofErr w:type="spellStart"/>
            <w:r w:rsidRPr="00F90712">
              <w:rPr>
                <w:rFonts w:ascii="Times New Roman" w:hAnsi="Times New Roman"/>
                <w:color w:val="000000" w:themeColor="text1"/>
                <w:szCs w:val="24"/>
              </w:rPr>
              <w:t>листов</w:t>
            </w:r>
            <w:proofErr w:type="spellEnd"/>
          </w:p>
        </w:tc>
        <w:tc>
          <w:tcPr>
            <w:tcW w:w="1395" w:type="dxa"/>
          </w:tcPr>
          <w:p w14:paraId="272DF87A"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c>
          <w:tcPr>
            <w:tcW w:w="2551" w:type="dxa"/>
          </w:tcPr>
          <w:p w14:paraId="29A220AF"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r>
    </w:tbl>
    <w:p w14:paraId="0736D93E" w14:textId="77777777" w:rsidR="00E50CBE" w:rsidRPr="00E50CBE" w:rsidRDefault="00E50CBE" w:rsidP="00F05A03">
      <w:pPr>
        <w:numPr>
          <w:ilvl w:val="0"/>
          <w:numId w:val="12"/>
        </w:numPr>
        <w:autoSpaceDE w:val="0"/>
        <w:autoSpaceDN w:val="0"/>
        <w:spacing w:line="235" w:lineRule="auto"/>
        <w:ind w:left="0" w:right="-2" w:firstLine="284"/>
        <w:jc w:val="both"/>
        <w:rPr>
          <w:rFonts w:ascii="Times New Roman" w:hAnsi="Times New Roman"/>
          <w:szCs w:val="24"/>
          <w:lang w:val="ru-RU"/>
        </w:rPr>
      </w:pPr>
      <w:r w:rsidRPr="00E50CBE">
        <w:rPr>
          <w:rFonts w:ascii="Times New Roman" w:hAnsi="Times New Roman"/>
          <w:szCs w:val="24"/>
          <w:lang w:val="ru-RU"/>
        </w:rPr>
        <w:t>ЦЕССИОНАРИЙ подтверждает, что все документы, подлежащие передаче в соответствии с условиями Договора, получены им полностью.</w:t>
      </w:r>
    </w:p>
    <w:p w14:paraId="7AA436F0" w14:textId="585BC8B5" w:rsidR="00E46EA6" w:rsidRPr="00E46EA6" w:rsidRDefault="00E46EA6" w:rsidP="00F05A03">
      <w:pPr>
        <w:numPr>
          <w:ilvl w:val="0"/>
          <w:numId w:val="12"/>
        </w:numPr>
        <w:autoSpaceDE w:val="0"/>
        <w:autoSpaceDN w:val="0"/>
        <w:spacing w:line="235" w:lineRule="auto"/>
        <w:ind w:left="0" w:right="-2" w:firstLine="284"/>
        <w:jc w:val="both"/>
        <w:rPr>
          <w:rFonts w:ascii="Times New Roman" w:hAnsi="Times New Roman"/>
          <w:szCs w:val="24"/>
          <w:lang w:val="ru-RU"/>
        </w:rPr>
      </w:pPr>
      <w:r w:rsidRPr="00E46EA6">
        <w:rPr>
          <w:rFonts w:ascii="Times New Roman" w:hAnsi="Times New Roman"/>
          <w:szCs w:val="24"/>
          <w:lang w:val="ru-RU"/>
        </w:rPr>
        <w:t xml:space="preserve">Стороны подтверждают, что права (требования) по Договору перешли_____________ к ЦЕССИОНАРИЮ ___________ в </w:t>
      </w:r>
      <w:r w:rsidRPr="00692153">
        <w:rPr>
          <w:rFonts w:ascii="Times New Roman" w:hAnsi="Times New Roman"/>
          <w:szCs w:val="24"/>
          <w:lang w:val="ru-RU"/>
        </w:rPr>
        <w:t>следующем общем размере</w:t>
      </w:r>
      <w:r w:rsidRPr="00E46EA6">
        <w:rPr>
          <w:rFonts w:ascii="Times New Roman" w:hAnsi="Times New Roman"/>
          <w:szCs w:val="24"/>
          <w:lang w:val="ru-RU"/>
        </w:rPr>
        <w:t>: ___________________ (___________________) руб. ______ коп., в том числе:</w:t>
      </w:r>
    </w:p>
    <w:p w14:paraId="08DC8BA7" w14:textId="697B1BD5" w:rsidR="00E46EA6" w:rsidRPr="00E46EA6" w:rsidRDefault="00E46EA6" w:rsidP="00C55644">
      <w:pPr>
        <w:autoSpaceDE w:val="0"/>
        <w:autoSpaceDN w:val="0"/>
        <w:spacing w:line="235" w:lineRule="auto"/>
        <w:ind w:left="284" w:right="-2"/>
        <w:jc w:val="both"/>
        <w:rPr>
          <w:rFonts w:ascii="Times New Roman" w:hAnsi="Times New Roman"/>
          <w:szCs w:val="24"/>
          <w:lang w:val="ru-RU"/>
        </w:rPr>
      </w:pPr>
      <w:r>
        <w:rPr>
          <w:rFonts w:ascii="Times New Roman" w:hAnsi="Times New Roman"/>
          <w:szCs w:val="24"/>
          <w:lang w:val="ru-RU"/>
        </w:rPr>
        <w:t xml:space="preserve">- </w:t>
      </w:r>
      <w:r w:rsidRPr="00E46EA6">
        <w:rPr>
          <w:rFonts w:ascii="Times New Roman" w:hAnsi="Times New Roman"/>
          <w:szCs w:val="24"/>
          <w:lang w:val="ru-RU"/>
        </w:rPr>
        <w:t>основной долг – _____________ (______________) руб. ______ коп</w:t>
      </w:r>
      <w:r w:rsidRPr="00C55644">
        <w:rPr>
          <w:rFonts w:ascii="Times New Roman" w:hAnsi="Times New Roman"/>
          <w:szCs w:val="24"/>
          <w:lang w:val="ru-RU"/>
        </w:rPr>
        <w:t>.</w:t>
      </w:r>
      <w:r w:rsidRPr="00E46EA6">
        <w:rPr>
          <w:rFonts w:ascii="Times New Roman" w:hAnsi="Times New Roman"/>
          <w:szCs w:val="24"/>
          <w:lang w:val="ru-RU"/>
        </w:rPr>
        <w:t>,</w:t>
      </w:r>
    </w:p>
    <w:p w14:paraId="0FE63FE4" w14:textId="542FA0D8" w:rsidR="00E46EA6" w:rsidRPr="00E46EA6" w:rsidRDefault="00E46EA6" w:rsidP="00C55644">
      <w:pPr>
        <w:autoSpaceDE w:val="0"/>
        <w:autoSpaceDN w:val="0"/>
        <w:spacing w:line="235" w:lineRule="auto"/>
        <w:ind w:left="284" w:right="-2"/>
        <w:jc w:val="both"/>
        <w:rPr>
          <w:rFonts w:ascii="Times New Roman" w:hAnsi="Times New Roman"/>
          <w:szCs w:val="24"/>
          <w:lang w:val="ru-RU"/>
        </w:rPr>
      </w:pPr>
      <w:r>
        <w:rPr>
          <w:rFonts w:ascii="Times New Roman" w:hAnsi="Times New Roman"/>
          <w:szCs w:val="24"/>
          <w:lang w:val="ru-RU"/>
        </w:rPr>
        <w:t xml:space="preserve">- </w:t>
      </w:r>
      <w:r w:rsidRPr="00E46EA6">
        <w:rPr>
          <w:rFonts w:ascii="Times New Roman" w:hAnsi="Times New Roman"/>
          <w:szCs w:val="24"/>
          <w:lang w:val="ru-RU"/>
        </w:rPr>
        <w:t>проценты – _______________ (________________) руб. ______ коп.</w:t>
      </w:r>
      <w:r>
        <w:rPr>
          <w:rFonts w:ascii="Times New Roman" w:hAnsi="Times New Roman"/>
          <w:szCs w:val="24"/>
          <w:lang w:val="ru-RU"/>
        </w:rPr>
        <w:t>,</w:t>
      </w:r>
    </w:p>
    <w:p w14:paraId="0F2DC67A" w14:textId="55166CE1" w:rsidR="00E46EA6" w:rsidRPr="00E46EA6" w:rsidRDefault="00E46EA6" w:rsidP="00C55644">
      <w:pPr>
        <w:autoSpaceDE w:val="0"/>
        <w:autoSpaceDN w:val="0"/>
        <w:spacing w:line="235" w:lineRule="auto"/>
        <w:ind w:left="284" w:right="-2"/>
        <w:jc w:val="both"/>
        <w:rPr>
          <w:rFonts w:ascii="Times New Roman" w:hAnsi="Times New Roman"/>
          <w:szCs w:val="24"/>
          <w:lang w:val="ru-RU"/>
        </w:rPr>
      </w:pPr>
      <w:r>
        <w:rPr>
          <w:rFonts w:ascii="Times New Roman" w:hAnsi="Times New Roman"/>
          <w:szCs w:val="24"/>
          <w:lang w:val="ru-RU"/>
        </w:rPr>
        <w:t xml:space="preserve">- </w:t>
      </w:r>
      <w:r w:rsidRPr="00E46EA6">
        <w:rPr>
          <w:rFonts w:ascii="Times New Roman" w:hAnsi="Times New Roman"/>
          <w:szCs w:val="24"/>
          <w:lang w:val="ru-RU"/>
        </w:rPr>
        <w:t>неустойка/штрафы – _____________ (______________) руб. ______ коп.</w:t>
      </w:r>
    </w:p>
    <w:p w14:paraId="5E38E175" w14:textId="30537B7F" w:rsidR="00E50CBE" w:rsidRPr="00E50CBE" w:rsidRDefault="00E50CBE" w:rsidP="00F05A03">
      <w:pPr>
        <w:numPr>
          <w:ilvl w:val="0"/>
          <w:numId w:val="12"/>
        </w:numPr>
        <w:autoSpaceDE w:val="0"/>
        <w:autoSpaceDN w:val="0"/>
        <w:spacing w:line="235" w:lineRule="auto"/>
        <w:ind w:left="0" w:right="-2" w:firstLine="284"/>
        <w:jc w:val="both"/>
        <w:rPr>
          <w:rFonts w:ascii="Times New Roman" w:hAnsi="Times New Roman"/>
          <w:szCs w:val="24"/>
          <w:lang w:val="ru-RU"/>
        </w:rPr>
      </w:pPr>
      <w:r w:rsidRPr="00E50CBE">
        <w:rPr>
          <w:rFonts w:ascii="Times New Roman" w:hAnsi="Times New Roman"/>
          <w:szCs w:val="24"/>
          <w:lang w:val="ru-RU"/>
        </w:rPr>
        <w:t>Стороны подтверждают отсутствие претензий друг к другу по полноте и качеству документов, переданных в соответствии с настоящим Актом приема-передачи.</w:t>
      </w:r>
    </w:p>
    <w:p w14:paraId="472E3FB6" w14:textId="77777777" w:rsidR="00E50CBE" w:rsidRPr="00E50CBE" w:rsidRDefault="00E50CBE" w:rsidP="00F05A03">
      <w:pPr>
        <w:numPr>
          <w:ilvl w:val="0"/>
          <w:numId w:val="12"/>
        </w:numPr>
        <w:autoSpaceDE w:val="0"/>
        <w:autoSpaceDN w:val="0"/>
        <w:spacing w:line="235" w:lineRule="auto"/>
        <w:ind w:left="0" w:right="-2" w:firstLine="284"/>
        <w:jc w:val="both"/>
        <w:rPr>
          <w:rFonts w:ascii="Times New Roman" w:hAnsi="Times New Roman"/>
          <w:szCs w:val="24"/>
          <w:lang w:val="ru-RU"/>
        </w:rPr>
      </w:pPr>
      <w:r w:rsidRPr="00E50CBE">
        <w:rPr>
          <w:rFonts w:ascii="Times New Roman" w:hAnsi="Times New Roman"/>
          <w:szCs w:val="24"/>
          <w:lang w:val="ru-RU"/>
        </w:rPr>
        <w:t>Настоящий Акт приема-передачи составлен и подписан в двух экземплярах, имеющих равную юридическую силу, по одному для каждой из Сторон.</w:t>
      </w:r>
    </w:p>
    <w:p w14:paraId="266E4A24" w14:textId="77777777" w:rsidR="0049253D" w:rsidRPr="00C55644" w:rsidRDefault="0049253D" w:rsidP="00E50CBE">
      <w:pPr>
        <w:autoSpaceDE w:val="0"/>
        <w:autoSpaceDN w:val="0"/>
        <w:spacing w:line="235" w:lineRule="auto"/>
        <w:ind w:right="-1"/>
        <w:jc w:val="center"/>
        <w:rPr>
          <w:rFonts w:ascii="Times New Roman" w:hAnsi="Times New Roman"/>
          <w:b/>
          <w:szCs w:val="24"/>
          <w:lang w:val="ru-RU"/>
        </w:rPr>
      </w:pPr>
    </w:p>
    <w:p w14:paraId="544F0CC5" w14:textId="382CB6D1" w:rsidR="00E50CBE" w:rsidRPr="0020104D" w:rsidRDefault="00E50CBE" w:rsidP="00E50CBE">
      <w:pPr>
        <w:autoSpaceDE w:val="0"/>
        <w:autoSpaceDN w:val="0"/>
        <w:spacing w:line="235" w:lineRule="auto"/>
        <w:ind w:right="-1"/>
        <w:jc w:val="center"/>
        <w:rPr>
          <w:rFonts w:ascii="Times New Roman" w:hAnsi="Times New Roman"/>
          <w:b/>
          <w:szCs w:val="24"/>
        </w:rPr>
      </w:pPr>
      <w:proofErr w:type="spellStart"/>
      <w:r w:rsidRPr="0020104D">
        <w:rPr>
          <w:rFonts w:ascii="Times New Roman" w:hAnsi="Times New Roman"/>
          <w:b/>
          <w:szCs w:val="24"/>
        </w:rPr>
        <w:t>Подписи</w:t>
      </w:r>
      <w:proofErr w:type="spellEnd"/>
      <w:r w:rsidRPr="0020104D">
        <w:rPr>
          <w:rFonts w:ascii="Times New Roman" w:hAnsi="Times New Roman"/>
          <w:b/>
          <w:szCs w:val="24"/>
        </w:rPr>
        <w:t xml:space="preserve"> </w:t>
      </w:r>
      <w:proofErr w:type="spellStart"/>
      <w:r w:rsidRPr="0020104D">
        <w:rPr>
          <w:rFonts w:ascii="Times New Roman" w:hAnsi="Times New Roman"/>
          <w:b/>
          <w:szCs w:val="24"/>
        </w:rPr>
        <w:t>Сторон</w:t>
      </w:r>
      <w:proofErr w:type="spellEnd"/>
    </w:p>
    <w:tbl>
      <w:tblPr>
        <w:tblW w:w="13051" w:type="dxa"/>
        <w:tblLook w:val="0000" w:firstRow="0" w:lastRow="0" w:firstColumn="0" w:lastColumn="0" w:noHBand="0" w:noVBand="0"/>
      </w:tblPr>
      <w:tblGrid>
        <w:gridCol w:w="38"/>
        <w:gridCol w:w="4623"/>
        <w:gridCol w:w="301"/>
        <w:gridCol w:w="3402"/>
        <w:gridCol w:w="990"/>
        <w:gridCol w:w="569"/>
        <w:gridCol w:w="3128"/>
      </w:tblGrid>
      <w:tr w:rsidR="00E50CBE" w:rsidRPr="00FC3100" w14:paraId="59E0A4B0" w14:textId="77777777" w:rsidTr="00C55644">
        <w:trPr>
          <w:gridBefore w:val="1"/>
          <w:gridAfter w:val="1"/>
          <w:wBefore w:w="38" w:type="dxa"/>
          <w:wAfter w:w="3128" w:type="dxa"/>
          <w:trHeight w:val="1304"/>
        </w:trPr>
        <w:tc>
          <w:tcPr>
            <w:tcW w:w="4924" w:type="dxa"/>
            <w:gridSpan w:val="2"/>
          </w:tcPr>
          <w:p w14:paraId="77A9D1BB" w14:textId="77777777" w:rsidR="00E50CBE" w:rsidRPr="00E50CBE" w:rsidRDefault="00E50CBE" w:rsidP="00E50CBE">
            <w:pPr>
              <w:autoSpaceDE w:val="0"/>
              <w:autoSpaceDN w:val="0"/>
              <w:rPr>
                <w:rFonts w:ascii="Times New Roman" w:hAnsi="Times New Roman"/>
                <w:b/>
                <w:szCs w:val="24"/>
                <w:lang w:val="ru-RU"/>
              </w:rPr>
            </w:pPr>
            <w:r w:rsidRPr="00E50CBE">
              <w:rPr>
                <w:rFonts w:ascii="Times New Roman" w:hAnsi="Times New Roman"/>
                <w:b/>
                <w:szCs w:val="24"/>
                <w:lang w:val="ru-RU"/>
              </w:rPr>
              <w:t>ЦЕДЕНТ</w:t>
            </w:r>
          </w:p>
          <w:p w14:paraId="48DFEFEA" w14:textId="77777777" w:rsidR="00E50CBE" w:rsidRPr="00E50CBE" w:rsidRDefault="00E50CBE" w:rsidP="00E50CBE">
            <w:pPr>
              <w:autoSpaceDE w:val="0"/>
              <w:autoSpaceDN w:val="0"/>
              <w:ind w:right="887"/>
              <w:jc w:val="both"/>
              <w:rPr>
                <w:rFonts w:ascii="Times New Roman" w:hAnsi="Times New Roman"/>
                <w:szCs w:val="24"/>
                <w:lang w:val="ru-RU"/>
              </w:rPr>
            </w:pPr>
            <w:r w:rsidRPr="00E50CBE">
              <w:rPr>
                <w:rFonts w:ascii="Times New Roman" w:hAnsi="Times New Roman"/>
                <w:szCs w:val="24"/>
                <w:lang w:val="ru-RU"/>
              </w:rPr>
              <w:t>_________________ ____________</w:t>
            </w:r>
          </w:p>
          <w:p w14:paraId="5203BCF2" w14:textId="77777777" w:rsidR="00E50CBE" w:rsidRPr="00E50CBE" w:rsidRDefault="00E50CBE" w:rsidP="00E50CBE">
            <w:pPr>
              <w:autoSpaceDE w:val="0"/>
              <w:autoSpaceDN w:val="0"/>
              <w:ind w:right="887"/>
              <w:jc w:val="both"/>
              <w:rPr>
                <w:rFonts w:ascii="Times New Roman" w:hAnsi="Times New Roman"/>
                <w:szCs w:val="24"/>
                <w:lang w:val="ru-RU"/>
              </w:rPr>
            </w:pPr>
            <w:r w:rsidRPr="00E50CBE">
              <w:rPr>
                <w:rFonts w:ascii="Times New Roman" w:hAnsi="Times New Roman"/>
                <w:szCs w:val="24"/>
                <w:lang w:val="ru-RU"/>
              </w:rPr>
              <w:t>(должность, подпись, ФИО)</w:t>
            </w:r>
          </w:p>
          <w:p w14:paraId="7474810E" w14:textId="77777777" w:rsidR="00E50CBE" w:rsidRPr="00E50CBE" w:rsidRDefault="00E50CBE" w:rsidP="00E50CBE">
            <w:pPr>
              <w:autoSpaceDE w:val="0"/>
              <w:autoSpaceDN w:val="0"/>
              <w:ind w:right="887"/>
              <w:jc w:val="both"/>
              <w:rPr>
                <w:rFonts w:ascii="Times New Roman" w:hAnsi="Times New Roman"/>
                <w:szCs w:val="24"/>
                <w:lang w:val="ru-RU"/>
              </w:rPr>
            </w:pPr>
            <w:r w:rsidRPr="00E50CBE">
              <w:rPr>
                <w:rFonts w:ascii="Times New Roman" w:hAnsi="Times New Roman"/>
                <w:szCs w:val="24"/>
                <w:lang w:val="ru-RU"/>
              </w:rPr>
              <w:t>М.П.</w:t>
            </w:r>
          </w:p>
          <w:p w14:paraId="3487DA91" w14:textId="77777777" w:rsidR="00E50CBE" w:rsidRPr="00E50CBE" w:rsidRDefault="00E50CBE" w:rsidP="00E50CBE">
            <w:pPr>
              <w:autoSpaceDE w:val="0"/>
              <w:autoSpaceDN w:val="0"/>
              <w:ind w:right="75"/>
              <w:jc w:val="both"/>
              <w:rPr>
                <w:rFonts w:ascii="Times New Roman" w:hAnsi="Times New Roman"/>
                <w:szCs w:val="24"/>
                <w:lang w:val="ru-RU"/>
              </w:rPr>
            </w:pPr>
          </w:p>
          <w:p w14:paraId="2BBCB5B1" w14:textId="77777777" w:rsidR="0049253D" w:rsidRDefault="0049253D" w:rsidP="00E50CBE">
            <w:pPr>
              <w:autoSpaceDE w:val="0"/>
              <w:autoSpaceDN w:val="0"/>
              <w:ind w:right="216"/>
              <w:jc w:val="both"/>
              <w:rPr>
                <w:rFonts w:ascii="Times New Roman" w:hAnsi="Times New Roman"/>
                <w:szCs w:val="24"/>
                <w:lang w:val="ru-RU"/>
              </w:rPr>
            </w:pPr>
          </w:p>
          <w:p w14:paraId="363759EA" w14:textId="1A0422EE" w:rsidR="0049253D" w:rsidRPr="00E50CBE" w:rsidRDefault="0049253D" w:rsidP="00E50CBE">
            <w:pPr>
              <w:autoSpaceDE w:val="0"/>
              <w:autoSpaceDN w:val="0"/>
              <w:ind w:right="216"/>
              <w:jc w:val="both"/>
              <w:rPr>
                <w:rFonts w:ascii="Times New Roman" w:hAnsi="Times New Roman"/>
                <w:szCs w:val="24"/>
                <w:lang w:val="ru-RU"/>
              </w:rPr>
            </w:pPr>
          </w:p>
        </w:tc>
        <w:tc>
          <w:tcPr>
            <w:tcW w:w="4961" w:type="dxa"/>
            <w:gridSpan w:val="3"/>
          </w:tcPr>
          <w:p w14:paraId="048130CA" w14:textId="77777777" w:rsidR="00E50CBE" w:rsidRPr="00E50CBE" w:rsidRDefault="00E50CBE" w:rsidP="00E50CBE">
            <w:pPr>
              <w:autoSpaceDE w:val="0"/>
              <w:autoSpaceDN w:val="0"/>
              <w:ind w:left="740"/>
              <w:rPr>
                <w:rFonts w:ascii="Times New Roman" w:hAnsi="Times New Roman"/>
                <w:b/>
                <w:szCs w:val="24"/>
                <w:lang w:val="ru-RU"/>
              </w:rPr>
            </w:pPr>
            <w:r w:rsidRPr="00E50CBE">
              <w:rPr>
                <w:rFonts w:ascii="Times New Roman" w:hAnsi="Times New Roman"/>
                <w:b/>
                <w:szCs w:val="24"/>
                <w:lang w:val="ru-RU"/>
              </w:rPr>
              <w:t>ЦЕССИОНАРИЙ</w:t>
            </w:r>
          </w:p>
          <w:p w14:paraId="6B39737F" w14:textId="77777777" w:rsidR="00E50CBE" w:rsidRPr="00E50CBE" w:rsidRDefault="00E50CBE" w:rsidP="00E50CBE">
            <w:pPr>
              <w:autoSpaceDE w:val="0"/>
              <w:autoSpaceDN w:val="0"/>
              <w:ind w:left="740"/>
              <w:jc w:val="both"/>
              <w:rPr>
                <w:rFonts w:ascii="Times New Roman" w:hAnsi="Times New Roman"/>
                <w:szCs w:val="24"/>
                <w:lang w:val="ru-RU"/>
              </w:rPr>
            </w:pPr>
            <w:r w:rsidRPr="00E50CBE">
              <w:rPr>
                <w:rFonts w:ascii="Times New Roman" w:hAnsi="Times New Roman"/>
                <w:szCs w:val="24"/>
                <w:lang w:val="ru-RU"/>
              </w:rPr>
              <w:t>_________________ _____________</w:t>
            </w:r>
          </w:p>
          <w:p w14:paraId="1610BF3B" w14:textId="77777777" w:rsidR="00E50CBE" w:rsidRPr="00E50CBE" w:rsidRDefault="00E50CBE" w:rsidP="00E50CBE">
            <w:pPr>
              <w:autoSpaceDE w:val="0"/>
              <w:autoSpaceDN w:val="0"/>
              <w:ind w:left="740"/>
              <w:jc w:val="both"/>
              <w:rPr>
                <w:rFonts w:ascii="Times New Roman" w:hAnsi="Times New Roman"/>
                <w:szCs w:val="24"/>
                <w:lang w:val="ru-RU"/>
              </w:rPr>
            </w:pPr>
            <w:r w:rsidRPr="00E50CBE">
              <w:rPr>
                <w:rFonts w:ascii="Times New Roman" w:hAnsi="Times New Roman"/>
                <w:szCs w:val="24"/>
                <w:lang w:val="ru-RU"/>
              </w:rPr>
              <w:t>(должность, подпись, ФИО)</w:t>
            </w:r>
          </w:p>
          <w:p w14:paraId="1B850A16" w14:textId="77777777" w:rsidR="00E50CBE" w:rsidRPr="00E50CBE" w:rsidRDefault="00E50CBE" w:rsidP="00E50CBE">
            <w:pPr>
              <w:autoSpaceDE w:val="0"/>
              <w:autoSpaceDN w:val="0"/>
              <w:ind w:left="740"/>
              <w:jc w:val="both"/>
              <w:rPr>
                <w:rFonts w:ascii="Times New Roman" w:hAnsi="Times New Roman"/>
                <w:szCs w:val="24"/>
                <w:lang w:val="ru-RU"/>
              </w:rPr>
            </w:pPr>
            <w:r w:rsidRPr="00E50CBE">
              <w:rPr>
                <w:rFonts w:ascii="Times New Roman" w:hAnsi="Times New Roman"/>
                <w:szCs w:val="24"/>
                <w:lang w:val="ru-RU"/>
              </w:rPr>
              <w:t>М.П.</w:t>
            </w:r>
          </w:p>
        </w:tc>
      </w:tr>
      <w:tr w:rsidR="00E50CBE" w:rsidRPr="00C11BC9" w14:paraId="29B39689" w14:textId="77777777" w:rsidTr="00C55644">
        <w:tblPrEx>
          <w:tblLook w:val="01E0" w:firstRow="1" w:lastRow="1" w:firstColumn="1" w:lastColumn="1" w:noHBand="0" w:noVBand="0"/>
        </w:tblPrEx>
        <w:tc>
          <w:tcPr>
            <w:tcW w:w="8364" w:type="dxa"/>
            <w:gridSpan w:val="4"/>
            <w:shd w:val="clear" w:color="auto" w:fill="auto"/>
          </w:tcPr>
          <w:p w14:paraId="737E3D37" w14:textId="77777777" w:rsidR="00E50CBE" w:rsidRDefault="0049253D" w:rsidP="00C55644">
            <w:pPr>
              <w:autoSpaceDE w:val="0"/>
              <w:autoSpaceDN w:val="0"/>
              <w:jc w:val="center"/>
              <w:rPr>
                <w:rFonts w:ascii="Times New Roman" w:eastAsia="Times New Roman" w:hAnsi="Times New Roman"/>
                <w:b/>
                <w:szCs w:val="24"/>
                <w:lang w:val="ru-RU"/>
              </w:rPr>
            </w:pPr>
            <w:r w:rsidRPr="0049253D">
              <w:rPr>
                <w:rFonts w:ascii="Times New Roman" w:eastAsia="Times New Roman" w:hAnsi="Times New Roman"/>
                <w:b/>
                <w:szCs w:val="24"/>
                <w:lang w:val="ru-RU"/>
              </w:rPr>
              <w:t>ФОРМА СОГЛАСОВАНА</w:t>
            </w:r>
          </w:p>
          <w:p w14:paraId="14C4B565" w14:textId="701F153A" w:rsidR="0049253D" w:rsidRPr="00E50CBE" w:rsidRDefault="0049253D" w:rsidP="00C55644">
            <w:pPr>
              <w:autoSpaceDE w:val="0"/>
              <w:autoSpaceDN w:val="0"/>
              <w:jc w:val="center"/>
              <w:rPr>
                <w:rFonts w:ascii="Times New Roman" w:hAnsi="Times New Roman"/>
                <w:b/>
                <w:bCs/>
                <w:szCs w:val="24"/>
                <w:lang w:val="ru-RU"/>
              </w:rPr>
            </w:pPr>
          </w:p>
        </w:tc>
        <w:tc>
          <w:tcPr>
            <w:tcW w:w="4687" w:type="dxa"/>
            <w:gridSpan w:val="3"/>
            <w:shd w:val="clear" w:color="auto" w:fill="auto"/>
          </w:tcPr>
          <w:p w14:paraId="596F9BA9" w14:textId="77777777" w:rsidR="00E50CBE" w:rsidRPr="00E50CBE" w:rsidRDefault="00E50CBE" w:rsidP="00C55644">
            <w:pPr>
              <w:autoSpaceDE w:val="0"/>
              <w:autoSpaceDN w:val="0"/>
              <w:jc w:val="center"/>
              <w:rPr>
                <w:rFonts w:ascii="Times New Roman" w:hAnsi="Times New Roman"/>
                <w:b/>
                <w:szCs w:val="24"/>
                <w:lang w:val="ru-RU"/>
              </w:rPr>
            </w:pPr>
          </w:p>
        </w:tc>
      </w:tr>
      <w:tr w:rsidR="00E50CBE" w:rsidRPr="0020104D" w14:paraId="4F8D2B08" w14:textId="77777777" w:rsidTr="00C55644">
        <w:tblPrEx>
          <w:tblLook w:val="01E0" w:firstRow="1" w:lastRow="1" w:firstColumn="1" w:lastColumn="1" w:noHBand="0" w:noVBand="0"/>
        </w:tblPrEx>
        <w:trPr>
          <w:gridAfter w:val="2"/>
          <w:wAfter w:w="3697" w:type="dxa"/>
        </w:trPr>
        <w:tc>
          <w:tcPr>
            <w:tcW w:w="4661" w:type="dxa"/>
            <w:gridSpan w:val="2"/>
            <w:shd w:val="clear" w:color="auto" w:fill="auto"/>
          </w:tcPr>
          <w:p w14:paraId="25C8939C" w14:textId="77777777" w:rsidR="00E50CBE" w:rsidRPr="00E50CBE" w:rsidRDefault="00E50CBE" w:rsidP="00E50CBE">
            <w:pPr>
              <w:autoSpaceDE w:val="0"/>
              <w:autoSpaceDN w:val="0"/>
              <w:jc w:val="both"/>
              <w:rPr>
                <w:rFonts w:ascii="Times New Roman" w:hAnsi="Times New Roman"/>
                <w:b/>
                <w:bCs/>
                <w:szCs w:val="24"/>
                <w:lang w:val="ru-RU"/>
              </w:rPr>
            </w:pPr>
            <w:r w:rsidRPr="00E50CBE">
              <w:rPr>
                <w:rFonts w:ascii="Times New Roman" w:hAnsi="Times New Roman"/>
                <w:b/>
                <w:bCs/>
                <w:szCs w:val="24"/>
                <w:lang w:val="ru-RU"/>
              </w:rPr>
              <w:t>ЦЕДЕНТ</w:t>
            </w:r>
          </w:p>
          <w:p w14:paraId="1AD37FF2" w14:textId="77777777" w:rsidR="00E50CBE" w:rsidRPr="00E50CBE" w:rsidRDefault="00E50CBE" w:rsidP="00E50CBE">
            <w:pPr>
              <w:autoSpaceDE w:val="0"/>
              <w:autoSpaceDN w:val="0"/>
              <w:jc w:val="both"/>
              <w:rPr>
                <w:rFonts w:ascii="Times New Roman" w:hAnsi="Times New Roman"/>
                <w:bCs/>
                <w:szCs w:val="24"/>
                <w:lang w:val="ru-RU"/>
              </w:rPr>
            </w:pPr>
            <w:r w:rsidRPr="00E50CBE">
              <w:rPr>
                <w:rFonts w:ascii="Times New Roman" w:hAnsi="Times New Roman"/>
                <w:bCs/>
                <w:szCs w:val="24"/>
                <w:lang w:val="ru-RU"/>
              </w:rPr>
              <w:lastRenderedPageBreak/>
              <w:t>_____________</w:t>
            </w:r>
          </w:p>
          <w:p w14:paraId="3EE02A33" w14:textId="01397E18" w:rsidR="00E50CBE" w:rsidRPr="00E50CBE" w:rsidRDefault="000A611D" w:rsidP="00E50CBE">
            <w:pPr>
              <w:autoSpaceDE w:val="0"/>
              <w:autoSpaceDN w:val="0"/>
              <w:jc w:val="both"/>
              <w:rPr>
                <w:rFonts w:ascii="Times New Roman" w:hAnsi="Times New Roman"/>
                <w:bCs/>
                <w:szCs w:val="24"/>
                <w:lang w:val="ru-RU"/>
              </w:rPr>
            </w:pPr>
            <w:r>
              <w:rPr>
                <w:rFonts w:ascii="Times New Roman" w:hAnsi="Times New Roman"/>
                <w:bCs/>
                <w:szCs w:val="24"/>
                <w:lang w:val="ru-RU"/>
              </w:rPr>
              <w:t>ООО «СБК СТРОЙ</w:t>
            </w:r>
            <w:r w:rsidR="00E50CBE" w:rsidRPr="00E50CBE">
              <w:rPr>
                <w:rFonts w:ascii="Times New Roman" w:hAnsi="Times New Roman"/>
                <w:bCs/>
                <w:szCs w:val="24"/>
                <w:lang w:val="ru-RU"/>
              </w:rPr>
              <w:t>»</w:t>
            </w:r>
          </w:p>
          <w:p w14:paraId="38BFC4B7" w14:textId="77777777" w:rsidR="00E50CBE" w:rsidRPr="00E50CBE" w:rsidRDefault="00E50CBE" w:rsidP="00E50CBE">
            <w:pPr>
              <w:autoSpaceDE w:val="0"/>
              <w:autoSpaceDN w:val="0"/>
              <w:jc w:val="both"/>
              <w:rPr>
                <w:rFonts w:ascii="Times New Roman" w:hAnsi="Times New Roman"/>
                <w:bCs/>
                <w:szCs w:val="24"/>
                <w:lang w:val="ru-RU"/>
              </w:rPr>
            </w:pPr>
          </w:p>
          <w:p w14:paraId="2FEA6052" w14:textId="77777777" w:rsidR="00E50CBE" w:rsidRPr="00E50CBE" w:rsidRDefault="00E50CBE" w:rsidP="00E50CBE">
            <w:pPr>
              <w:autoSpaceDE w:val="0"/>
              <w:autoSpaceDN w:val="0"/>
              <w:jc w:val="both"/>
              <w:rPr>
                <w:rFonts w:ascii="Times New Roman" w:hAnsi="Times New Roman"/>
                <w:bCs/>
                <w:szCs w:val="24"/>
                <w:lang w:val="ru-RU"/>
              </w:rPr>
            </w:pPr>
          </w:p>
          <w:p w14:paraId="4D7DFA56" w14:textId="77777777" w:rsidR="00E50CBE" w:rsidRPr="00E50CBE" w:rsidRDefault="00E50CBE" w:rsidP="00E50CBE">
            <w:pPr>
              <w:autoSpaceDE w:val="0"/>
              <w:autoSpaceDN w:val="0"/>
              <w:jc w:val="both"/>
              <w:rPr>
                <w:rFonts w:ascii="Times New Roman" w:hAnsi="Times New Roman"/>
                <w:bCs/>
                <w:szCs w:val="24"/>
                <w:lang w:val="ru-RU"/>
              </w:rPr>
            </w:pPr>
            <w:r w:rsidRPr="00E50CBE">
              <w:rPr>
                <w:rFonts w:ascii="Times New Roman" w:hAnsi="Times New Roman"/>
                <w:bCs/>
                <w:szCs w:val="24"/>
                <w:lang w:val="ru-RU"/>
              </w:rPr>
              <w:t>__________________/_______/</w:t>
            </w:r>
          </w:p>
          <w:p w14:paraId="74F99932" w14:textId="77777777" w:rsidR="00E50CBE" w:rsidRPr="00E50CBE" w:rsidRDefault="00E50CBE" w:rsidP="00E50CBE">
            <w:pPr>
              <w:autoSpaceDE w:val="0"/>
              <w:autoSpaceDN w:val="0"/>
              <w:jc w:val="both"/>
              <w:rPr>
                <w:rFonts w:ascii="Times New Roman" w:hAnsi="Times New Roman"/>
                <w:b/>
                <w:bCs/>
                <w:szCs w:val="24"/>
                <w:lang w:val="ru-RU"/>
              </w:rPr>
            </w:pPr>
            <w:r w:rsidRPr="00E50CBE">
              <w:rPr>
                <w:rFonts w:ascii="Times New Roman" w:hAnsi="Times New Roman"/>
                <w:bCs/>
                <w:szCs w:val="24"/>
                <w:lang w:val="ru-RU"/>
              </w:rPr>
              <w:t>М.П.</w:t>
            </w:r>
          </w:p>
        </w:tc>
        <w:tc>
          <w:tcPr>
            <w:tcW w:w="4693" w:type="dxa"/>
            <w:gridSpan w:val="3"/>
            <w:shd w:val="clear" w:color="auto" w:fill="auto"/>
          </w:tcPr>
          <w:p w14:paraId="3D353CAD" w14:textId="77777777" w:rsidR="00E50CBE" w:rsidRPr="0020104D" w:rsidRDefault="00E50CBE" w:rsidP="00E50CBE">
            <w:pPr>
              <w:autoSpaceDE w:val="0"/>
              <w:autoSpaceDN w:val="0"/>
              <w:rPr>
                <w:rFonts w:ascii="Times New Roman" w:hAnsi="Times New Roman"/>
                <w:b/>
                <w:bCs/>
                <w:szCs w:val="24"/>
              </w:rPr>
            </w:pPr>
            <w:r w:rsidRPr="0020104D">
              <w:rPr>
                <w:rFonts w:ascii="Times New Roman" w:hAnsi="Times New Roman"/>
                <w:b/>
                <w:szCs w:val="24"/>
              </w:rPr>
              <w:lastRenderedPageBreak/>
              <w:t>ЦЕССИОНАРИЙ</w:t>
            </w:r>
          </w:p>
          <w:p w14:paraId="3E659A41" w14:textId="77777777" w:rsidR="00E50CBE" w:rsidRPr="00F857D0" w:rsidRDefault="00E50CBE" w:rsidP="00E50CBE">
            <w:pPr>
              <w:autoSpaceDE w:val="0"/>
              <w:autoSpaceDN w:val="0"/>
              <w:jc w:val="both"/>
              <w:rPr>
                <w:rFonts w:ascii="Times New Roman" w:hAnsi="Times New Roman"/>
                <w:bCs/>
                <w:szCs w:val="24"/>
              </w:rPr>
            </w:pPr>
            <w:r>
              <w:rPr>
                <w:rFonts w:ascii="Times New Roman" w:hAnsi="Times New Roman"/>
                <w:bCs/>
                <w:szCs w:val="24"/>
              </w:rPr>
              <w:lastRenderedPageBreak/>
              <w:t>____________</w:t>
            </w:r>
          </w:p>
          <w:p w14:paraId="5ADB8E8C" w14:textId="77777777" w:rsidR="00E50CBE" w:rsidRPr="00EF7FBD" w:rsidRDefault="00E50CBE" w:rsidP="00E50CBE">
            <w:pPr>
              <w:autoSpaceDE w:val="0"/>
              <w:autoSpaceDN w:val="0"/>
              <w:rPr>
                <w:rFonts w:ascii="Times New Roman" w:hAnsi="Times New Roman"/>
                <w:bCs/>
                <w:szCs w:val="24"/>
              </w:rPr>
            </w:pPr>
            <w:r>
              <w:rPr>
                <w:rFonts w:ascii="Times New Roman" w:hAnsi="Times New Roman"/>
                <w:bCs/>
                <w:szCs w:val="24"/>
              </w:rPr>
              <w:t>____________</w:t>
            </w:r>
          </w:p>
          <w:p w14:paraId="33F87005" w14:textId="77777777" w:rsidR="00E50CBE" w:rsidRDefault="00E50CBE" w:rsidP="00E50CBE">
            <w:pPr>
              <w:autoSpaceDE w:val="0"/>
              <w:autoSpaceDN w:val="0"/>
            </w:pPr>
          </w:p>
          <w:p w14:paraId="5CEE3D84" w14:textId="77777777" w:rsidR="00E50CBE" w:rsidRDefault="00E50CBE" w:rsidP="00E50CBE">
            <w:pPr>
              <w:autoSpaceDE w:val="0"/>
              <w:autoSpaceDN w:val="0"/>
            </w:pPr>
          </w:p>
          <w:p w14:paraId="3ABAD8A8" w14:textId="77777777" w:rsidR="00E50CBE" w:rsidRPr="00F857D0" w:rsidRDefault="00E50CBE" w:rsidP="00E50CBE">
            <w:pPr>
              <w:autoSpaceDE w:val="0"/>
              <w:autoSpaceDN w:val="0"/>
              <w:jc w:val="both"/>
              <w:rPr>
                <w:rFonts w:ascii="Times New Roman" w:hAnsi="Times New Roman"/>
                <w:bCs/>
                <w:szCs w:val="24"/>
              </w:rPr>
            </w:pPr>
            <w:r w:rsidRPr="00F857D0">
              <w:rPr>
                <w:rFonts w:ascii="Times New Roman" w:hAnsi="Times New Roman"/>
                <w:bCs/>
                <w:szCs w:val="24"/>
              </w:rPr>
              <w:t>__________________/</w:t>
            </w:r>
            <w:r>
              <w:rPr>
                <w:rFonts w:ascii="Times New Roman" w:hAnsi="Times New Roman"/>
                <w:bCs/>
                <w:szCs w:val="24"/>
              </w:rPr>
              <w:t>_________</w:t>
            </w:r>
            <w:r w:rsidRPr="00F857D0">
              <w:rPr>
                <w:rFonts w:ascii="Times New Roman" w:hAnsi="Times New Roman"/>
                <w:bCs/>
                <w:szCs w:val="24"/>
              </w:rPr>
              <w:t>/</w:t>
            </w:r>
          </w:p>
          <w:p w14:paraId="2D16677E" w14:textId="77777777" w:rsidR="00E50CBE" w:rsidRPr="00CB6671" w:rsidRDefault="00E50CBE" w:rsidP="00E50CBE">
            <w:pPr>
              <w:autoSpaceDE w:val="0"/>
              <w:autoSpaceDN w:val="0"/>
              <w:rPr>
                <w:rFonts w:ascii="Times New Roman" w:hAnsi="Times New Roman"/>
                <w:b/>
                <w:szCs w:val="24"/>
              </w:rPr>
            </w:pPr>
            <w:r w:rsidRPr="00F857D0">
              <w:rPr>
                <w:rFonts w:ascii="Times New Roman" w:hAnsi="Times New Roman"/>
                <w:bCs/>
                <w:szCs w:val="24"/>
              </w:rPr>
              <w:t>М.П.</w:t>
            </w:r>
          </w:p>
        </w:tc>
      </w:tr>
    </w:tbl>
    <w:p w14:paraId="5DF7EB49" w14:textId="1E87A133" w:rsidR="00E50CBE" w:rsidRPr="00654F90" w:rsidRDefault="00E50CBE" w:rsidP="000A611D">
      <w:pPr>
        <w:rPr>
          <w:rFonts w:ascii="Times New Roman" w:hAnsi="Times New Roman"/>
          <w:szCs w:val="24"/>
        </w:rPr>
      </w:pPr>
    </w:p>
    <w:p w14:paraId="12C1156F" w14:textId="77777777" w:rsidR="00FC3100" w:rsidRDefault="00FC3100" w:rsidP="006343D0">
      <w:pPr>
        <w:ind w:left="5245" w:right="135" w:hanging="567"/>
        <w:jc w:val="right"/>
        <w:rPr>
          <w:b/>
          <w:lang w:val="ru-RU"/>
        </w:rPr>
      </w:pPr>
    </w:p>
    <w:p w14:paraId="3EE27B49" w14:textId="77777777" w:rsidR="00FC3100" w:rsidRDefault="00FC3100" w:rsidP="006343D0">
      <w:pPr>
        <w:ind w:left="5245" w:right="135" w:hanging="567"/>
        <w:jc w:val="right"/>
        <w:rPr>
          <w:b/>
          <w:lang w:val="ru-RU"/>
        </w:rPr>
      </w:pPr>
    </w:p>
    <w:p w14:paraId="53B5D798" w14:textId="77777777" w:rsidR="00FC3100" w:rsidRDefault="00FC3100" w:rsidP="006343D0">
      <w:pPr>
        <w:ind w:left="5245" w:right="135" w:hanging="567"/>
        <w:jc w:val="right"/>
        <w:rPr>
          <w:b/>
          <w:lang w:val="ru-RU"/>
        </w:rPr>
      </w:pPr>
    </w:p>
    <w:p w14:paraId="24A94EA3" w14:textId="77777777" w:rsidR="00FC3100" w:rsidRDefault="00FC3100" w:rsidP="006343D0">
      <w:pPr>
        <w:ind w:left="5245" w:right="135" w:hanging="567"/>
        <w:jc w:val="right"/>
        <w:rPr>
          <w:b/>
          <w:lang w:val="ru-RU"/>
        </w:rPr>
      </w:pPr>
    </w:p>
    <w:p w14:paraId="7968CD9A" w14:textId="77777777" w:rsidR="00FC3100" w:rsidRDefault="00FC3100" w:rsidP="006343D0">
      <w:pPr>
        <w:ind w:left="5245" w:right="135" w:hanging="567"/>
        <w:jc w:val="right"/>
        <w:rPr>
          <w:b/>
          <w:lang w:val="ru-RU"/>
        </w:rPr>
      </w:pPr>
    </w:p>
    <w:p w14:paraId="787154FE" w14:textId="77777777" w:rsidR="00FC3100" w:rsidRDefault="00FC3100" w:rsidP="006343D0">
      <w:pPr>
        <w:ind w:left="5245" w:right="135" w:hanging="567"/>
        <w:jc w:val="right"/>
        <w:rPr>
          <w:b/>
          <w:lang w:val="ru-RU"/>
        </w:rPr>
      </w:pPr>
    </w:p>
    <w:p w14:paraId="791EFD3C" w14:textId="77777777" w:rsidR="00FC3100" w:rsidRDefault="00FC3100" w:rsidP="006343D0">
      <w:pPr>
        <w:ind w:left="5245" w:right="135" w:hanging="567"/>
        <w:jc w:val="right"/>
        <w:rPr>
          <w:b/>
          <w:lang w:val="ru-RU"/>
        </w:rPr>
      </w:pPr>
    </w:p>
    <w:p w14:paraId="708E7755" w14:textId="77777777" w:rsidR="00FC3100" w:rsidRDefault="00FC3100" w:rsidP="006343D0">
      <w:pPr>
        <w:ind w:left="5245" w:right="135" w:hanging="567"/>
        <w:jc w:val="right"/>
        <w:rPr>
          <w:b/>
          <w:lang w:val="ru-RU"/>
        </w:rPr>
      </w:pPr>
    </w:p>
    <w:p w14:paraId="189358F8" w14:textId="77777777" w:rsidR="00FC3100" w:rsidRDefault="00FC3100" w:rsidP="006343D0">
      <w:pPr>
        <w:ind w:left="5245" w:right="135" w:hanging="567"/>
        <w:jc w:val="right"/>
        <w:rPr>
          <w:b/>
          <w:lang w:val="ru-RU"/>
        </w:rPr>
      </w:pPr>
    </w:p>
    <w:p w14:paraId="1DC1BEB5" w14:textId="77777777" w:rsidR="00FC3100" w:rsidRDefault="00FC3100" w:rsidP="006343D0">
      <w:pPr>
        <w:ind w:left="5245" w:right="135" w:hanging="567"/>
        <w:jc w:val="right"/>
        <w:rPr>
          <w:b/>
          <w:lang w:val="ru-RU"/>
        </w:rPr>
      </w:pPr>
    </w:p>
    <w:p w14:paraId="0AF2D638" w14:textId="77777777" w:rsidR="00FC3100" w:rsidRDefault="00FC3100" w:rsidP="006343D0">
      <w:pPr>
        <w:ind w:left="5245" w:right="135" w:hanging="567"/>
        <w:jc w:val="right"/>
        <w:rPr>
          <w:b/>
          <w:lang w:val="ru-RU"/>
        </w:rPr>
      </w:pPr>
    </w:p>
    <w:p w14:paraId="2068AE20" w14:textId="77777777" w:rsidR="00FC3100" w:rsidRDefault="00FC3100" w:rsidP="006343D0">
      <w:pPr>
        <w:ind w:left="5245" w:right="135" w:hanging="567"/>
        <w:jc w:val="right"/>
        <w:rPr>
          <w:b/>
          <w:lang w:val="ru-RU"/>
        </w:rPr>
      </w:pPr>
    </w:p>
    <w:p w14:paraId="161D55EC" w14:textId="77777777" w:rsidR="00FC3100" w:rsidRDefault="00FC3100" w:rsidP="006343D0">
      <w:pPr>
        <w:ind w:left="5245" w:right="135" w:hanging="567"/>
        <w:jc w:val="right"/>
        <w:rPr>
          <w:b/>
          <w:lang w:val="ru-RU"/>
        </w:rPr>
      </w:pPr>
    </w:p>
    <w:p w14:paraId="0ECB486E" w14:textId="77777777" w:rsidR="00FC3100" w:rsidRDefault="00FC3100" w:rsidP="006343D0">
      <w:pPr>
        <w:ind w:left="5245" w:right="135" w:hanging="567"/>
        <w:jc w:val="right"/>
        <w:rPr>
          <w:b/>
          <w:lang w:val="ru-RU"/>
        </w:rPr>
      </w:pPr>
    </w:p>
    <w:p w14:paraId="3347376E" w14:textId="77777777" w:rsidR="00FC3100" w:rsidRDefault="00FC3100" w:rsidP="006343D0">
      <w:pPr>
        <w:ind w:left="5245" w:right="135" w:hanging="567"/>
        <w:jc w:val="right"/>
        <w:rPr>
          <w:b/>
          <w:lang w:val="ru-RU"/>
        </w:rPr>
      </w:pPr>
    </w:p>
    <w:p w14:paraId="2D476D8B" w14:textId="77777777" w:rsidR="00FC3100" w:rsidRDefault="00FC3100" w:rsidP="006343D0">
      <w:pPr>
        <w:ind w:left="5245" w:right="135" w:hanging="567"/>
        <w:jc w:val="right"/>
        <w:rPr>
          <w:b/>
          <w:lang w:val="ru-RU"/>
        </w:rPr>
      </w:pPr>
    </w:p>
    <w:p w14:paraId="124CF931" w14:textId="77777777" w:rsidR="00FC3100" w:rsidRDefault="00FC3100" w:rsidP="006343D0">
      <w:pPr>
        <w:ind w:left="5245" w:right="135" w:hanging="567"/>
        <w:jc w:val="right"/>
        <w:rPr>
          <w:b/>
          <w:lang w:val="ru-RU"/>
        </w:rPr>
      </w:pPr>
    </w:p>
    <w:p w14:paraId="66961AD2" w14:textId="77777777" w:rsidR="00FC3100" w:rsidRDefault="00FC3100" w:rsidP="006343D0">
      <w:pPr>
        <w:ind w:left="5245" w:right="135" w:hanging="567"/>
        <w:jc w:val="right"/>
        <w:rPr>
          <w:b/>
          <w:lang w:val="ru-RU"/>
        </w:rPr>
      </w:pPr>
    </w:p>
    <w:p w14:paraId="5654BEC1" w14:textId="77777777" w:rsidR="00FC3100" w:rsidRDefault="00FC3100" w:rsidP="006343D0">
      <w:pPr>
        <w:ind w:left="5245" w:right="135" w:hanging="567"/>
        <w:jc w:val="right"/>
        <w:rPr>
          <w:b/>
          <w:lang w:val="ru-RU"/>
        </w:rPr>
      </w:pPr>
    </w:p>
    <w:p w14:paraId="4B92B176" w14:textId="77777777" w:rsidR="00FC3100" w:rsidRDefault="00FC3100" w:rsidP="006343D0">
      <w:pPr>
        <w:ind w:left="5245" w:right="135" w:hanging="567"/>
        <w:jc w:val="right"/>
        <w:rPr>
          <w:b/>
          <w:lang w:val="ru-RU"/>
        </w:rPr>
      </w:pPr>
    </w:p>
    <w:p w14:paraId="30ADC264" w14:textId="77777777" w:rsidR="00FC3100" w:rsidRDefault="00FC3100" w:rsidP="006343D0">
      <w:pPr>
        <w:ind w:left="5245" w:right="135" w:hanging="567"/>
        <w:jc w:val="right"/>
        <w:rPr>
          <w:b/>
          <w:lang w:val="ru-RU"/>
        </w:rPr>
      </w:pPr>
    </w:p>
    <w:p w14:paraId="52B2A947" w14:textId="77777777" w:rsidR="00FC3100" w:rsidRDefault="00FC3100" w:rsidP="006343D0">
      <w:pPr>
        <w:ind w:left="5245" w:right="135" w:hanging="567"/>
        <w:jc w:val="right"/>
        <w:rPr>
          <w:b/>
          <w:lang w:val="ru-RU"/>
        </w:rPr>
      </w:pPr>
    </w:p>
    <w:p w14:paraId="5CB721F8" w14:textId="77777777" w:rsidR="00FC3100" w:rsidRDefault="00FC3100" w:rsidP="006343D0">
      <w:pPr>
        <w:ind w:left="5245" w:right="135" w:hanging="567"/>
        <w:jc w:val="right"/>
        <w:rPr>
          <w:b/>
          <w:lang w:val="ru-RU"/>
        </w:rPr>
      </w:pPr>
    </w:p>
    <w:p w14:paraId="085252B9" w14:textId="77777777" w:rsidR="00FC3100" w:rsidRDefault="00FC3100" w:rsidP="006343D0">
      <w:pPr>
        <w:ind w:left="5245" w:right="135" w:hanging="567"/>
        <w:jc w:val="right"/>
        <w:rPr>
          <w:b/>
          <w:lang w:val="ru-RU"/>
        </w:rPr>
      </w:pPr>
    </w:p>
    <w:p w14:paraId="755E3101" w14:textId="77777777" w:rsidR="00FC3100" w:rsidRDefault="00FC3100" w:rsidP="006343D0">
      <w:pPr>
        <w:ind w:left="5245" w:right="135" w:hanging="567"/>
        <w:jc w:val="right"/>
        <w:rPr>
          <w:b/>
          <w:lang w:val="ru-RU"/>
        </w:rPr>
      </w:pPr>
    </w:p>
    <w:p w14:paraId="1F6D38EE" w14:textId="77777777" w:rsidR="00FC3100" w:rsidRDefault="00FC3100" w:rsidP="006343D0">
      <w:pPr>
        <w:ind w:left="5245" w:right="135" w:hanging="567"/>
        <w:jc w:val="right"/>
        <w:rPr>
          <w:b/>
          <w:lang w:val="ru-RU"/>
        </w:rPr>
      </w:pPr>
    </w:p>
    <w:p w14:paraId="4283D485" w14:textId="77777777" w:rsidR="00FC3100" w:rsidRDefault="00FC3100" w:rsidP="006343D0">
      <w:pPr>
        <w:ind w:left="5245" w:right="135" w:hanging="567"/>
        <w:jc w:val="right"/>
        <w:rPr>
          <w:b/>
          <w:lang w:val="ru-RU"/>
        </w:rPr>
      </w:pPr>
    </w:p>
    <w:p w14:paraId="0E34FABF" w14:textId="77777777" w:rsidR="00FC3100" w:rsidRDefault="00FC3100" w:rsidP="006343D0">
      <w:pPr>
        <w:ind w:left="5245" w:right="135" w:hanging="567"/>
        <w:jc w:val="right"/>
        <w:rPr>
          <w:b/>
          <w:lang w:val="ru-RU"/>
        </w:rPr>
      </w:pPr>
    </w:p>
    <w:p w14:paraId="6852C3C1" w14:textId="77777777" w:rsidR="00FC3100" w:rsidRDefault="00FC3100" w:rsidP="006343D0">
      <w:pPr>
        <w:ind w:left="5245" w:right="135" w:hanging="567"/>
        <w:jc w:val="right"/>
        <w:rPr>
          <w:b/>
          <w:lang w:val="ru-RU"/>
        </w:rPr>
      </w:pPr>
    </w:p>
    <w:p w14:paraId="2DEF9E68" w14:textId="77777777" w:rsidR="00FC3100" w:rsidRDefault="00FC3100" w:rsidP="006343D0">
      <w:pPr>
        <w:ind w:left="5245" w:right="135" w:hanging="567"/>
        <w:jc w:val="right"/>
        <w:rPr>
          <w:b/>
          <w:lang w:val="ru-RU"/>
        </w:rPr>
      </w:pPr>
    </w:p>
    <w:p w14:paraId="0671754F" w14:textId="77777777" w:rsidR="00FC3100" w:rsidRDefault="00FC3100" w:rsidP="006343D0">
      <w:pPr>
        <w:ind w:left="5245" w:right="135" w:hanging="567"/>
        <w:jc w:val="right"/>
        <w:rPr>
          <w:b/>
          <w:lang w:val="ru-RU"/>
        </w:rPr>
      </w:pPr>
    </w:p>
    <w:p w14:paraId="36E69863" w14:textId="77777777" w:rsidR="00FC3100" w:rsidRDefault="00FC3100" w:rsidP="006343D0">
      <w:pPr>
        <w:ind w:left="5245" w:right="135" w:hanging="567"/>
        <w:jc w:val="right"/>
        <w:rPr>
          <w:b/>
          <w:lang w:val="ru-RU"/>
        </w:rPr>
      </w:pPr>
    </w:p>
    <w:p w14:paraId="52906EF6" w14:textId="77777777" w:rsidR="00FC3100" w:rsidRDefault="00FC3100" w:rsidP="006343D0">
      <w:pPr>
        <w:ind w:left="5245" w:right="135" w:hanging="567"/>
        <w:jc w:val="right"/>
        <w:rPr>
          <w:b/>
          <w:lang w:val="ru-RU"/>
        </w:rPr>
      </w:pPr>
    </w:p>
    <w:p w14:paraId="672F164A" w14:textId="77777777" w:rsidR="00FC3100" w:rsidRDefault="00FC3100" w:rsidP="006343D0">
      <w:pPr>
        <w:ind w:left="5245" w:right="135" w:hanging="567"/>
        <w:jc w:val="right"/>
        <w:rPr>
          <w:b/>
          <w:lang w:val="ru-RU"/>
        </w:rPr>
      </w:pPr>
    </w:p>
    <w:p w14:paraId="35E130A4" w14:textId="77777777" w:rsidR="00FC3100" w:rsidRDefault="00FC3100" w:rsidP="006343D0">
      <w:pPr>
        <w:ind w:left="5245" w:right="135" w:hanging="567"/>
        <w:jc w:val="right"/>
        <w:rPr>
          <w:b/>
          <w:lang w:val="ru-RU"/>
        </w:rPr>
      </w:pPr>
    </w:p>
    <w:p w14:paraId="63AC48D8" w14:textId="77777777" w:rsidR="00FC3100" w:rsidRDefault="00FC3100" w:rsidP="006343D0">
      <w:pPr>
        <w:ind w:left="5245" w:right="135" w:hanging="567"/>
        <w:jc w:val="right"/>
        <w:rPr>
          <w:b/>
          <w:lang w:val="ru-RU"/>
        </w:rPr>
      </w:pPr>
    </w:p>
    <w:p w14:paraId="5E844E60" w14:textId="77777777" w:rsidR="00FC3100" w:rsidRDefault="00FC3100" w:rsidP="006343D0">
      <w:pPr>
        <w:ind w:left="5245" w:right="135" w:hanging="567"/>
        <w:jc w:val="right"/>
        <w:rPr>
          <w:b/>
          <w:lang w:val="ru-RU"/>
        </w:rPr>
      </w:pPr>
    </w:p>
    <w:p w14:paraId="16B3CDE7" w14:textId="77777777" w:rsidR="00FC3100" w:rsidRDefault="00FC3100" w:rsidP="006343D0">
      <w:pPr>
        <w:ind w:left="5245" w:right="135" w:hanging="567"/>
        <w:jc w:val="right"/>
        <w:rPr>
          <w:b/>
          <w:lang w:val="ru-RU"/>
        </w:rPr>
      </w:pPr>
    </w:p>
    <w:p w14:paraId="06E2AA57" w14:textId="77777777" w:rsidR="00FC3100" w:rsidRDefault="00FC3100" w:rsidP="006343D0">
      <w:pPr>
        <w:ind w:left="5245" w:right="135" w:hanging="567"/>
        <w:jc w:val="right"/>
        <w:rPr>
          <w:b/>
          <w:lang w:val="ru-RU"/>
        </w:rPr>
      </w:pPr>
    </w:p>
    <w:p w14:paraId="5AEE3A6E" w14:textId="77777777" w:rsidR="00FC3100" w:rsidRDefault="00FC3100" w:rsidP="006343D0">
      <w:pPr>
        <w:ind w:left="5245" w:right="135" w:hanging="567"/>
        <w:jc w:val="right"/>
        <w:rPr>
          <w:b/>
          <w:lang w:val="ru-RU"/>
        </w:rPr>
      </w:pPr>
    </w:p>
    <w:p w14:paraId="5BDBCECE" w14:textId="77777777" w:rsidR="00FC3100" w:rsidRDefault="00FC3100" w:rsidP="006343D0">
      <w:pPr>
        <w:ind w:left="5245" w:right="135" w:hanging="567"/>
        <w:jc w:val="right"/>
        <w:rPr>
          <w:b/>
          <w:lang w:val="ru-RU"/>
        </w:rPr>
      </w:pPr>
    </w:p>
    <w:p w14:paraId="142DD2EE" w14:textId="77777777" w:rsidR="00FC3100" w:rsidRDefault="00FC3100" w:rsidP="006343D0">
      <w:pPr>
        <w:ind w:left="5245" w:right="135" w:hanging="567"/>
        <w:jc w:val="right"/>
        <w:rPr>
          <w:b/>
          <w:lang w:val="ru-RU"/>
        </w:rPr>
      </w:pPr>
    </w:p>
    <w:p w14:paraId="03A2D337" w14:textId="77777777" w:rsidR="00FC3100" w:rsidRDefault="00FC3100" w:rsidP="006343D0">
      <w:pPr>
        <w:ind w:left="5245" w:right="135" w:hanging="567"/>
        <w:jc w:val="right"/>
        <w:rPr>
          <w:b/>
          <w:lang w:val="ru-RU"/>
        </w:rPr>
      </w:pPr>
    </w:p>
    <w:p w14:paraId="0DB6944E" w14:textId="77777777" w:rsidR="00FC3100" w:rsidRDefault="00FC3100" w:rsidP="006343D0">
      <w:pPr>
        <w:ind w:left="5245" w:right="135" w:hanging="567"/>
        <w:jc w:val="right"/>
        <w:rPr>
          <w:b/>
          <w:lang w:val="ru-RU"/>
        </w:rPr>
      </w:pPr>
    </w:p>
    <w:p w14:paraId="0E57FCBA" w14:textId="77777777" w:rsidR="00FC3100" w:rsidRDefault="00FC3100" w:rsidP="006343D0">
      <w:pPr>
        <w:ind w:left="5245" w:right="135" w:hanging="567"/>
        <w:jc w:val="right"/>
        <w:rPr>
          <w:b/>
          <w:lang w:val="ru-RU"/>
        </w:rPr>
      </w:pPr>
    </w:p>
    <w:p w14:paraId="3D3464B6" w14:textId="77777777" w:rsidR="00FC3100" w:rsidRDefault="00FC3100" w:rsidP="006343D0">
      <w:pPr>
        <w:ind w:left="5245" w:right="135" w:hanging="567"/>
        <w:jc w:val="right"/>
        <w:rPr>
          <w:b/>
          <w:lang w:val="ru-RU"/>
        </w:rPr>
      </w:pPr>
    </w:p>
    <w:p w14:paraId="752D6A7B" w14:textId="60872F74" w:rsidR="00E50CBE" w:rsidRPr="00E50CBE" w:rsidRDefault="00FC3100" w:rsidP="006343D0">
      <w:pPr>
        <w:ind w:left="5245" w:right="135" w:hanging="567"/>
        <w:jc w:val="right"/>
        <w:rPr>
          <w:lang w:val="ru-RU"/>
        </w:rPr>
      </w:pPr>
      <w:r>
        <w:rPr>
          <w:b/>
          <w:lang w:val="ru-RU"/>
        </w:rPr>
        <w:t>форма</w:t>
      </w:r>
    </w:p>
    <w:p w14:paraId="7B94AD2B" w14:textId="11C44A74" w:rsidR="00E50CBE" w:rsidRDefault="00E50CBE" w:rsidP="00FA45ED">
      <w:pPr>
        <w:rPr>
          <w:lang w:val="ru-RU"/>
        </w:rPr>
      </w:pPr>
    </w:p>
    <w:p w14:paraId="3268F31F" w14:textId="7F43C1D4" w:rsidR="00E50CBE" w:rsidRDefault="00E50CBE" w:rsidP="00FA45ED">
      <w:pPr>
        <w:rPr>
          <w:lang w:val="ru-RU"/>
        </w:rPr>
      </w:pPr>
    </w:p>
    <w:p w14:paraId="0D04B599" w14:textId="77777777" w:rsidR="00E50CBE" w:rsidRPr="00E50CBE" w:rsidRDefault="00E50CBE" w:rsidP="00E50CBE">
      <w:pPr>
        <w:jc w:val="center"/>
        <w:rPr>
          <w:rFonts w:ascii="Times New Roman" w:hAnsi="Times New Roman"/>
          <w:b/>
          <w:szCs w:val="24"/>
          <w:lang w:val="ru-RU"/>
        </w:rPr>
      </w:pPr>
      <w:r w:rsidRPr="00E50CBE">
        <w:rPr>
          <w:rFonts w:ascii="Times New Roman" w:hAnsi="Times New Roman"/>
          <w:b/>
          <w:szCs w:val="24"/>
          <w:lang w:val="ru-RU"/>
        </w:rPr>
        <w:t>ДОГОВОР УСТУПКИ ПРАВ (ТРЕБОВАНИЙ) № ___/___</w:t>
      </w:r>
    </w:p>
    <w:p w14:paraId="08B76E6D" w14:textId="77777777" w:rsidR="00E50CBE" w:rsidRPr="00E50CBE" w:rsidRDefault="00E50CBE" w:rsidP="00E50CBE">
      <w:pPr>
        <w:rPr>
          <w:rFonts w:ascii="Times New Roman" w:hAnsi="Times New Roman"/>
          <w:szCs w:val="24"/>
          <w:lang w:val="ru-RU"/>
        </w:rPr>
      </w:pPr>
    </w:p>
    <w:p w14:paraId="0013F5C9" w14:textId="77777777" w:rsidR="00E50CBE" w:rsidRPr="00E50CBE" w:rsidRDefault="00E50CBE" w:rsidP="00E50CBE">
      <w:pPr>
        <w:tabs>
          <w:tab w:val="center" w:pos="9921"/>
        </w:tabs>
        <w:rPr>
          <w:rFonts w:ascii="Times New Roman" w:hAnsi="Times New Roman"/>
          <w:szCs w:val="24"/>
          <w:lang w:val="ru-RU"/>
        </w:rPr>
      </w:pPr>
      <w:r w:rsidRPr="00E50CBE">
        <w:rPr>
          <w:rFonts w:ascii="Times New Roman" w:hAnsi="Times New Roman"/>
          <w:szCs w:val="24"/>
          <w:lang w:val="ru-RU"/>
        </w:rPr>
        <w:t>г. Москва</w:t>
      </w:r>
      <w:r w:rsidRPr="00E50CBE">
        <w:rPr>
          <w:rFonts w:ascii="Times New Roman" w:hAnsi="Times New Roman"/>
          <w:szCs w:val="24"/>
          <w:lang w:val="ru-RU"/>
        </w:rPr>
        <w:tab/>
        <w:t>«____» ________ 20__ года</w:t>
      </w:r>
    </w:p>
    <w:p w14:paraId="18C8DD9D" w14:textId="77777777" w:rsidR="00E50CBE" w:rsidRPr="00E50CBE" w:rsidRDefault="00E50CBE" w:rsidP="00E50CBE">
      <w:pPr>
        <w:ind w:firstLine="720"/>
        <w:rPr>
          <w:rFonts w:ascii="Times New Roman" w:hAnsi="Times New Roman"/>
          <w:sz w:val="20"/>
          <w:lang w:val="ru-RU"/>
        </w:rPr>
      </w:pPr>
    </w:p>
    <w:p w14:paraId="6CEA8F59" w14:textId="74F2940A" w:rsidR="00E50CBE" w:rsidRPr="00E50CBE" w:rsidRDefault="00E50CBE" w:rsidP="00E50CBE">
      <w:pPr>
        <w:autoSpaceDE w:val="0"/>
        <w:autoSpaceDN w:val="0"/>
        <w:ind w:firstLine="567"/>
        <w:jc w:val="both"/>
        <w:rPr>
          <w:rFonts w:ascii="Times New Roman" w:hAnsi="Times New Roman"/>
          <w:szCs w:val="24"/>
          <w:lang w:val="ru-RU"/>
        </w:rPr>
      </w:pPr>
      <w:r w:rsidRPr="00E50CBE">
        <w:rPr>
          <w:rFonts w:ascii="Times New Roman" w:hAnsi="Times New Roman"/>
          <w:b/>
          <w:szCs w:val="24"/>
          <w:lang w:val="ru-RU"/>
        </w:rPr>
        <w:t>Общество с ограниченной ответственностью «</w:t>
      </w:r>
      <w:r w:rsidR="000A611D">
        <w:rPr>
          <w:rFonts w:ascii="Times New Roman" w:hAnsi="Times New Roman"/>
          <w:b/>
          <w:szCs w:val="24"/>
          <w:lang w:val="ru-RU"/>
        </w:rPr>
        <w:t>СБК СТРОЙ</w:t>
      </w:r>
      <w:r w:rsidRPr="00E50CBE">
        <w:rPr>
          <w:rFonts w:ascii="Times New Roman" w:hAnsi="Times New Roman"/>
          <w:b/>
          <w:szCs w:val="24"/>
          <w:lang w:val="ru-RU"/>
        </w:rPr>
        <w:t>»,</w:t>
      </w:r>
      <w:r w:rsidRPr="00E50CBE">
        <w:rPr>
          <w:rFonts w:ascii="Times New Roman" w:hAnsi="Times New Roman"/>
          <w:szCs w:val="24"/>
          <w:lang w:val="ru-RU"/>
        </w:rPr>
        <w:t xml:space="preserve"> далее именуемое </w:t>
      </w:r>
      <w:r w:rsidRPr="00E50CBE">
        <w:rPr>
          <w:rFonts w:ascii="Times New Roman" w:hAnsi="Times New Roman"/>
          <w:b/>
          <w:szCs w:val="24"/>
          <w:lang w:val="ru-RU"/>
        </w:rPr>
        <w:t>«ЦЕДЕНТ»</w:t>
      </w:r>
      <w:r w:rsidRPr="00E50CBE">
        <w:rPr>
          <w:rFonts w:ascii="Times New Roman" w:hAnsi="Times New Roman"/>
          <w:szCs w:val="24"/>
          <w:lang w:val="ru-RU"/>
        </w:rPr>
        <w:t xml:space="preserve">, в лице ___________, действующего на основании _______, с одной стороны, и </w:t>
      </w:r>
    </w:p>
    <w:p w14:paraId="7D8A437B" w14:textId="0544A2F8" w:rsidR="00E50CBE" w:rsidRPr="00E50CBE" w:rsidRDefault="00E50CBE" w:rsidP="00E50CBE">
      <w:pPr>
        <w:autoSpaceDE w:val="0"/>
        <w:autoSpaceDN w:val="0"/>
        <w:ind w:firstLine="567"/>
        <w:jc w:val="both"/>
        <w:rPr>
          <w:rFonts w:ascii="Times New Roman" w:hAnsi="Times New Roman"/>
          <w:szCs w:val="24"/>
          <w:lang w:val="ru-RU"/>
        </w:rPr>
      </w:pPr>
      <w:r w:rsidRPr="00E50CBE">
        <w:rPr>
          <w:rFonts w:ascii="Times New Roman" w:hAnsi="Times New Roman"/>
          <w:b/>
          <w:szCs w:val="24"/>
          <w:lang w:val="ru-RU"/>
        </w:rPr>
        <w:t xml:space="preserve">_______ </w:t>
      </w:r>
      <w:r w:rsidRPr="00E50CBE">
        <w:rPr>
          <w:rFonts w:ascii="Times New Roman" w:hAnsi="Times New Roman"/>
          <w:szCs w:val="24"/>
          <w:lang w:val="ru-RU"/>
        </w:rPr>
        <w:t xml:space="preserve">, </w:t>
      </w:r>
      <w:r w:rsidR="00662F2D">
        <w:rPr>
          <w:rFonts w:ascii="Times New Roman" w:hAnsi="Times New Roman"/>
          <w:szCs w:val="24"/>
          <w:lang w:val="ru-RU"/>
        </w:rPr>
        <w:t>далее именуемое(</w:t>
      </w:r>
      <w:proofErr w:type="spellStart"/>
      <w:r w:rsidR="00662F2D">
        <w:rPr>
          <w:rFonts w:ascii="Times New Roman" w:hAnsi="Times New Roman"/>
          <w:szCs w:val="24"/>
          <w:lang w:val="ru-RU"/>
        </w:rPr>
        <w:t>ый</w:t>
      </w:r>
      <w:proofErr w:type="spellEnd"/>
      <w:r w:rsidR="00662F2D">
        <w:rPr>
          <w:rFonts w:ascii="Times New Roman" w:hAnsi="Times New Roman"/>
          <w:szCs w:val="24"/>
          <w:lang w:val="ru-RU"/>
        </w:rPr>
        <w:t xml:space="preserve">) </w:t>
      </w:r>
      <w:r w:rsidR="00662F2D" w:rsidRPr="00662F2D">
        <w:rPr>
          <w:rFonts w:ascii="Times New Roman" w:hAnsi="Times New Roman"/>
          <w:b/>
          <w:szCs w:val="24"/>
          <w:lang w:val="ru-RU"/>
        </w:rPr>
        <w:t>«ЦЕССИОНАРИЙ»</w:t>
      </w:r>
      <w:r w:rsidR="00662F2D">
        <w:rPr>
          <w:rFonts w:ascii="Times New Roman" w:hAnsi="Times New Roman"/>
          <w:b/>
          <w:szCs w:val="24"/>
          <w:lang w:val="ru-RU"/>
        </w:rPr>
        <w:t xml:space="preserve">, </w:t>
      </w:r>
      <w:r w:rsidRPr="00E50CBE">
        <w:rPr>
          <w:rFonts w:ascii="Times New Roman" w:hAnsi="Times New Roman"/>
          <w:szCs w:val="24"/>
          <w:lang w:val="ru-RU"/>
        </w:rPr>
        <w:t xml:space="preserve">в </w:t>
      </w:r>
      <w:r w:rsidR="00662F2D">
        <w:rPr>
          <w:rFonts w:ascii="Times New Roman" w:hAnsi="Times New Roman"/>
          <w:szCs w:val="24"/>
          <w:lang w:val="ru-RU"/>
        </w:rPr>
        <w:t xml:space="preserve">лице </w:t>
      </w:r>
      <w:r w:rsidRPr="00E50CBE">
        <w:rPr>
          <w:rFonts w:ascii="Times New Roman" w:hAnsi="Times New Roman"/>
          <w:szCs w:val="24"/>
          <w:lang w:val="ru-RU"/>
        </w:rPr>
        <w:t xml:space="preserve">___________, </w:t>
      </w:r>
      <w:r w:rsidRPr="00E50CBE">
        <w:rPr>
          <w:rFonts w:ascii="Times New Roman" w:hAnsi="Times New Roman"/>
          <w:color w:val="000000"/>
          <w:szCs w:val="24"/>
          <w:lang w:val="ru-RU"/>
        </w:rPr>
        <w:t>действующего на основании ________</w:t>
      </w:r>
      <w:r w:rsidRPr="00E50CBE">
        <w:rPr>
          <w:rFonts w:ascii="Times New Roman" w:hAnsi="Times New Roman"/>
          <w:szCs w:val="24"/>
          <w:lang w:val="ru-RU"/>
        </w:rPr>
        <w:t xml:space="preserve">, с другой стороны, далее по отдельности, именуемые «Сторона» и совместно именуемые </w:t>
      </w:r>
      <w:r w:rsidRPr="00E50CBE">
        <w:rPr>
          <w:rFonts w:ascii="Times New Roman" w:hAnsi="Times New Roman"/>
          <w:b/>
          <w:szCs w:val="24"/>
          <w:lang w:val="ru-RU"/>
        </w:rPr>
        <w:t>«Стороны»</w:t>
      </w:r>
      <w:r w:rsidRPr="00E50CBE">
        <w:rPr>
          <w:rFonts w:ascii="Times New Roman" w:hAnsi="Times New Roman"/>
          <w:szCs w:val="24"/>
          <w:lang w:val="ru-RU"/>
        </w:rPr>
        <w:t xml:space="preserve">, заключили настоящий договор уступки прав (требований), именуемый в дальнейшем «Договор» на основании Протокола о результатах продажи посредством публичного предложения от «___» _______20___ года  на электронной площадке </w:t>
      </w:r>
      <w:hyperlink r:id="rId9" w:history="1">
        <w:r w:rsidRPr="00936E79">
          <w:rPr>
            <w:rStyle w:val="aff"/>
            <w:rFonts w:ascii="Times New Roman" w:hAnsi="Times New Roman"/>
            <w:szCs w:val="24"/>
          </w:rPr>
          <w:t>https</w:t>
        </w:r>
        <w:r w:rsidRPr="00E50CBE">
          <w:rPr>
            <w:rStyle w:val="aff"/>
            <w:rFonts w:ascii="Times New Roman" w:hAnsi="Times New Roman"/>
            <w:szCs w:val="24"/>
            <w:lang w:val="ru-RU"/>
          </w:rPr>
          <w:t>://</w:t>
        </w:r>
        <w:r w:rsidRPr="00936E79">
          <w:rPr>
            <w:rStyle w:val="aff"/>
            <w:rFonts w:ascii="Times New Roman" w:hAnsi="Times New Roman"/>
            <w:szCs w:val="24"/>
          </w:rPr>
          <w:t>lot</w:t>
        </w:r>
        <w:r w:rsidRPr="00E50CBE">
          <w:rPr>
            <w:rStyle w:val="aff"/>
            <w:rFonts w:ascii="Times New Roman" w:hAnsi="Times New Roman"/>
            <w:szCs w:val="24"/>
            <w:lang w:val="ru-RU"/>
          </w:rPr>
          <w:t>-</w:t>
        </w:r>
        <w:r w:rsidRPr="00936E79">
          <w:rPr>
            <w:rStyle w:val="aff"/>
            <w:rFonts w:ascii="Times New Roman" w:hAnsi="Times New Roman"/>
            <w:szCs w:val="24"/>
          </w:rPr>
          <w:t>online</w:t>
        </w:r>
        <w:r w:rsidRPr="00E50CBE">
          <w:rPr>
            <w:rStyle w:val="aff"/>
            <w:rFonts w:ascii="Times New Roman" w:hAnsi="Times New Roman"/>
            <w:szCs w:val="24"/>
            <w:lang w:val="ru-RU"/>
          </w:rPr>
          <w:t>.</w:t>
        </w:r>
        <w:proofErr w:type="spellStart"/>
        <w:r w:rsidRPr="00936E79">
          <w:rPr>
            <w:rStyle w:val="aff"/>
            <w:rFonts w:ascii="Times New Roman" w:hAnsi="Times New Roman"/>
            <w:szCs w:val="24"/>
          </w:rPr>
          <w:t>ru</w:t>
        </w:r>
        <w:proofErr w:type="spellEnd"/>
      </w:hyperlink>
      <w:r w:rsidRPr="00E50CBE">
        <w:rPr>
          <w:rFonts w:ascii="Times New Roman" w:hAnsi="Times New Roman"/>
          <w:szCs w:val="24"/>
          <w:lang w:val="ru-RU"/>
        </w:rPr>
        <w:t xml:space="preserve"> (идентификационный номер _________________) о нижеследующем:</w:t>
      </w:r>
    </w:p>
    <w:p w14:paraId="3C4BC0F1" w14:textId="77777777" w:rsidR="00E50CBE" w:rsidRPr="00E50CBE" w:rsidRDefault="00E50CBE" w:rsidP="00E50CBE">
      <w:pPr>
        <w:ind w:firstLine="567"/>
        <w:jc w:val="center"/>
        <w:rPr>
          <w:rFonts w:ascii="Times New Roman" w:hAnsi="Times New Roman"/>
          <w:b/>
          <w:szCs w:val="24"/>
          <w:lang w:val="ru-RU"/>
        </w:rPr>
      </w:pPr>
    </w:p>
    <w:p w14:paraId="4135AFBF" w14:textId="605A95F4" w:rsidR="00E50CBE" w:rsidRPr="0019242B" w:rsidRDefault="00D515CA" w:rsidP="0019242B">
      <w:pPr>
        <w:jc w:val="center"/>
        <w:rPr>
          <w:rFonts w:ascii="Times New Roman" w:hAnsi="Times New Roman"/>
          <w:b/>
          <w:szCs w:val="24"/>
          <w:lang w:val="ru-RU"/>
        </w:rPr>
      </w:pPr>
      <w:r w:rsidRPr="0019242B">
        <w:rPr>
          <w:rFonts w:ascii="Times New Roman" w:hAnsi="Times New Roman"/>
          <w:b/>
          <w:szCs w:val="24"/>
          <w:lang w:val="ru-RU"/>
        </w:rPr>
        <w:t xml:space="preserve">1. </w:t>
      </w:r>
      <w:r w:rsidR="00E50CBE" w:rsidRPr="0019242B">
        <w:rPr>
          <w:rFonts w:ascii="Times New Roman" w:hAnsi="Times New Roman"/>
          <w:b/>
          <w:szCs w:val="24"/>
          <w:lang w:val="ru-RU"/>
        </w:rPr>
        <w:t>Предмет Договора</w:t>
      </w:r>
    </w:p>
    <w:p w14:paraId="2296E814" w14:textId="1AFB38D9" w:rsidR="000A611D" w:rsidRPr="000A611D" w:rsidRDefault="00E50CBE" w:rsidP="00F05A03">
      <w:pPr>
        <w:pStyle w:val="22"/>
        <w:numPr>
          <w:ilvl w:val="1"/>
          <w:numId w:val="17"/>
        </w:numPr>
        <w:tabs>
          <w:tab w:val="left" w:pos="0"/>
        </w:tabs>
        <w:autoSpaceDE w:val="0"/>
        <w:autoSpaceDN w:val="0"/>
        <w:spacing w:after="0" w:line="240" w:lineRule="auto"/>
        <w:ind w:left="0" w:firstLine="567"/>
        <w:jc w:val="both"/>
        <w:rPr>
          <w:rFonts w:ascii="Times New Roman" w:hAnsi="Times New Roman"/>
          <w:color w:val="000000" w:themeColor="text1"/>
          <w:sz w:val="24"/>
          <w:szCs w:val="24"/>
          <w:lang w:val="ru-RU"/>
        </w:rPr>
      </w:pPr>
      <w:r w:rsidRPr="00E50CBE">
        <w:rPr>
          <w:rFonts w:ascii="Times New Roman" w:hAnsi="Times New Roman"/>
          <w:color w:val="000000" w:themeColor="text1"/>
          <w:sz w:val="24"/>
          <w:szCs w:val="24"/>
          <w:lang w:val="ru-RU"/>
        </w:rPr>
        <w:t xml:space="preserve">ЦЕДЕНТ уступает ЦЕССИОНАРИЮ </w:t>
      </w:r>
      <w:r w:rsidR="00463E8D">
        <w:rPr>
          <w:rFonts w:ascii="Times New Roman" w:hAnsi="Times New Roman"/>
          <w:color w:val="000000" w:themeColor="text1"/>
          <w:sz w:val="24"/>
          <w:szCs w:val="24"/>
          <w:lang w:val="ru-RU"/>
        </w:rPr>
        <w:t xml:space="preserve">все </w:t>
      </w:r>
      <w:r w:rsidRPr="00E50CBE">
        <w:rPr>
          <w:rFonts w:ascii="Times New Roman" w:hAnsi="Times New Roman"/>
          <w:color w:val="000000" w:themeColor="text1"/>
          <w:sz w:val="24"/>
          <w:szCs w:val="24"/>
          <w:lang w:val="ru-RU"/>
        </w:rPr>
        <w:t xml:space="preserve">права (требования) к </w:t>
      </w:r>
      <w:r w:rsidR="000A611D" w:rsidRPr="000A611D">
        <w:rPr>
          <w:rFonts w:ascii="Times New Roman" w:hAnsi="Times New Roman"/>
          <w:bCs/>
          <w:color w:val="000000" w:themeColor="text1"/>
          <w:sz w:val="24"/>
          <w:szCs w:val="24"/>
          <w:lang w:val="ru-RU"/>
        </w:rPr>
        <w:t>ООО «</w:t>
      </w:r>
      <w:proofErr w:type="spellStart"/>
      <w:r w:rsidR="000A611D" w:rsidRPr="000A611D">
        <w:rPr>
          <w:rFonts w:ascii="Times New Roman" w:hAnsi="Times New Roman"/>
          <w:bCs/>
          <w:color w:val="000000" w:themeColor="text1"/>
          <w:sz w:val="24"/>
          <w:szCs w:val="24"/>
          <w:lang w:val="ru-RU"/>
        </w:rPr>
        <w:t>Алдэн</w:t>
      </w:r>
      <w:proofErr w:type="spellEnd"/>
      <w:r w:rsidR="000A611D" w:rsidRPr="000A611D">
        <w:rPr>
          <w:rFonts w:ascii="Times New Roman" w:hAnsi="Times New Roman"/>
          <w:bCs/>
          <w:color w:val="000000" w:themeColor="text1"/>
          <w:sz w:val="24"/>
          <w:szCs w:val="24"/>
          <w:lang w:val="ru-RU"/>
        </w:rPr>
        <w:t xml:space="preserve"> Менеджмент» </w:t>
      </w:r>
      <w:r w:rsidR="000A611D" w:rsidRPr="000A611D">
        <w:rPr>
          <w:rFonts w:ascii="Times New Roman" w:hAnsi="Times New Roman"/>
          <w:color w:val="000000" w:themeColor="text1"/>
          <w:sz w:val="24"/>
          <w:szCs w:val="24"/>
          <w:lang w:val="ru-RU"/>
        </w:rPr>
        <w:t xml:space="preserve">(ОГРН 1157746482552, ИНН 7743102608) (далее – ДОЛЖНИК-1), </w:t>
      </w:r>
      <w:proofErr w:type="spellStart"/>
      <w:r w:rsidR="000A611D" w:rsidRPr="000A611D">
        <w:rPr>
          <w:rFonts w:ascii="Times New Roman" w:hAnsi="Times New Roman"/>
          <w:bCs/>
          <w:color w:val="000000" w:themeColor="text1"/>
          <w:sz w:val="24"/>
          <w:szCs w:val="24"/>
          <w:lang w:val="ru-RU"/>
        </w:rPr>
        <w:t>Черфасу</w:t>
      </w:r>
      <w:proofErr w:type="spellEnd"/>
      <w:r w:rsidR="000A611D" w:rsidRPr="000A611D">
        <w:rPr>
          <w:rFonts w:ascii="Times New Roman" w:hAnsi="Times New Roman"/>
          <w:bCs/>
          <w:color w:val="000000" w:themeColor="text1"/>
          <w:sz w:val="24"/>
          <w:szCs w:val="24"/>
          <w:lang w:val="ru-RU"/>
        </w:rPr>
        <w:t xml:space="preserve"> Денису Серафимовичу</w:t>
      </w:r>
      <w:r w:rsidR="000A611D" w:rsidRPr="000A611D">
        <w:rPr>
          <w:rFonts w:ascii="Times New Roman" w:hAnsi="Times New Roman"/>
          <w:color w:val="000000" w:themeColor="text1"/>
          <w:sz w:val="24"/>
          <w:szCs w:val="24"/>
          <w:lang w:val="ru-RU"/>
        </w:rPr>
        <w:t xml:space="preserve"> (далее – ДОЛЖНИК-2), далее совместно именуемым «ДОЛЖНИКИ», установленные вступившими в силу судебными актами, срок на обжалование которых истек, и вынесенным в пользу ЦЕДЕНТА, в части взыскания с ДОЛЖНИКОВ судебных издержек (государственной пошлины) в общем размере 24 000 (двадцать четыре тысячи) рублей, в том числе:</w:t>
      </w:r>
    </w:p>
    <w:p w14:paraId="12520010" w14:textId="46356D3A" w:rsidR="000A611D" w:rsidRPr="000A611D" w:rsidRDefault="000A611D" w:rsidP="00F05A03">
      <w:pPr>
        <w:pStyle w:val="22"/>
        <w:numPr>
          <w:ilvl w:val="2"/>
          <w:numId w:val="26"/>
        </w:numPr>
        <w:tabs>
          <w:tab w:val="left" w:pos="0"/>
        </w:tabs>
        <w:spacing w:after="0" w:line="264" w:lineRule="auto"/>
        <w:ind w:left="0" w:firstLine="567"/>
        <w:jc w:val="both"/>
        <w:rPr>
          <w:rFonts w:ascii="Times New Roman" w:hAnsi="Times New Roman"/>
          <w:color w:val="000000" w:themeColor="text1"/>
          <w:sz w:val="24"/>
          <w:szCs w:val="24"/>
          <w:lang w:val="ru-RU"/>
        </w:rPr>
      </w:pPr>
      <w:r w:rsidRPr="000A611D">
        <w:rPr>
          <w:rFonts w:ascii="Times New Roman" w:hAnsi="Times New Roman"/>
          <w:color w:val="000000" w:themeColor="text1"/>
          <w:sz w:val="24"/>
          <w:szCs w:val="24"/>
          <w:lang w:val="ru-RU"/>
        </w:rPr>
        <w:t>требование о возмещении суммы уплаченной государственной пошлины в размере 6 000 (шесть тысяч) рублей, взысканной с ДОЛЖНИКА-1 Решением Савеловского районного суда города Москвы от 26.10.2020 по делу №2-1932/2020;</w:t>
      </w:r>
    </w:p>
    <w:p w14:paraId="6ED93383" w14:textId="41F6BB82" w:rsidR="000A611D" w:rsidRPr="000A611D" w:rsidRDefault="000A611D" w:rsidP="00F05A03">
      <w:pPr>
        <w:pStyle w:val="22"/>
        <w:numPr>
          <w:ilvl w:val="2"/>
          <w:numId w:val="26"/>
        </w:numPr>
        <w:tabs>
          <w:tab w:val="left" w:pos="0"/>
        </w:tabs>
        <w:spacing w:after="0" w:line="264" w:lineRule="auto"/>
        <w:ind w:left="0" w:firstLine="567"/>
        <w:jc w:val="both"/>
        <w:rPr>
          <w:rFonts w:ascii="Times New Roman" w:hAnsi="Times New Roman"/>
          <w:color w:val="000000" w:themeColor="text1"/>
          <w:sz w:val="24"/>
          <w:szCs w:val="24"/>
          <w:lang w:val="ru-RU"/>
        </w:rPr>
      </w:pPr>
      <w:r w:rsidRPr="000A611D">
        <w:rPr>
          <w:rFonts w:ascii="Times New Roman" w:hAnsi="Times New Roman"/>
          <w:color w:val="000000" w:themeColor="text1"/>
          <w:sz w:val="24"/>
          <w:szCs w:val="24"/>
          <w:lang w:val="ru-RU"/>
        </w:rPr>
        <w:t>требование о возмещении суммы уплаченной государственной пошлины в размере 12 000 (двенадцать тысяч) рублей, взысканной с ДОЛЖНИКА-2 Решением Савеловского районного суда города Москвы от 26.10.2020 по делу №2-1932/2020;</w:t>
      </w:r>
    </w:p>
    <w:p w14:paraId="1A83FBE0" w14:textId="53FADE7F" w:rsidR="00E50CBE" w:rsidRPr="000A611D" w:rsidRDefault="00A11934" w:rsidP="00C55644">
      <w:pPr>
        <w:pStyle w:val="22"/>
        <w:tabs>
          <w:tab w:val="left" w:pos="0"/>
        </w:tabs>
        <w:autoSpaceDE w:val="0"/>
        <w:autoSpaceDN w:val="0"/>
        <w:spacing w:after="0" w:line="240" w:lineRule="auto"/>
        <w:ind w:left="0"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1.1.3. </w:t>
      </w:r>
      <w:r w:rsidR="000A611D" w:rsidRPr="000A611D">
        <w:rPr>
          <w:rFonts w:ascii="Times New Roman" w:hAnsi="Times New Roman"/>
          <w:color w:val="000000" w:themeColor="text1"/>
          <w:sz w:val="24"/>
          <w:szCs w:val="24"/>
          <w:lang w:val="ru-RU"/>
        </w:rPr>
        <w:t>требование о возмещении суммы уплаченной государственной пошлины в размере 6 000 (шесть тысяч) рублей, взысканной с ДОЛЖНИКА-2 Решением Арбитражного суда города Москвы от 18.02.2022 (резолютивная часть объявлена 15.02.2022) по делу №А40-79505/21-186-211ИП</w:t>
      </w:r>
      <w:r w:rsidR="00E50CBE" w:rsidRPr="000A611D">
        <w:rPr>
          <w:rFonts w:ascii="Times New Roman" w:hAnsi="Times New Roman"/>
          <w:color w:val="000000" w:themeColor="text1"/>
          <w:sz w:val="24"/>
          <w:szCs w:val="24"/>
          <w:lang w:val="ru-RU"/>
        </w:rPr>
        <w:t>.</w:t>
      </w:r>
    </w:p>
    <w:p w14:paraId="5FFD8420" w14:textId="459E4AB0" w:rsidR="00E50CBE" w:rsidRPr="00E50CBE" w:rsidRDefault="00E50CBE" w:rsidP="00F05A03">
      <w:pPr>
        <w:pStyle w:val="22"/>
        <w:numPr>
          <w:ilvl w:val="1"/>
          <w:numId w:val="17"/>
        </w:numPr>
        <w:tabs>
          <w:tab w:val="left" w:pos="709"/>
          <w:tab w:val="left" w:pos="1134"/>
        </w:tabs>
        <w:autoSpaceDE w:val="0"/>
        <w:autoSpaceDN w:val="0"/>
        <w:spacing w:after="0" w:line="240" w:lineRule="auto"/>
        <w:ind w:left="0" w:firstLine="567"/>
        <w:jc w:val="both"/>
        <w:rPr>
          <w:rFonts w:ascii="Times New Roman" w:hAnsi="Times New Roman"/>
          <w:color w:val="000000" w:themeColor="text1"/>
          <w:sz w:val="24"/>
          <w:szCs w:val="24"/>
          <w:lang w:val="ru-RU"/>
        </w:rPr>
      </w:pPr>
      <w:r w:rsidRPr="00E50CBE">
        <w:rPr>
          <w:rFonts w:ascii="Times New Roman" w:hAnsi="Times New Roman"/>
          <w:color w:val="000000" w:themeColor="text1"/>
          <w:sz w:val="24"/>
          <w:szCs w:val="24"/>
          <w:lang w:val="ru-RU"/>
        </w:rPr>
        <w:t xml:space="preserve">Стоимость (цена) уступаемых ЦЕССИОНАРИЮ по Договору прав (требований) составляет </w:t>
      </w:r>
      <w:r w:rsidRPr="0019242B">
        <w:rPr>
          <w:rFonts w:ascii="Times New Roman" w:hAnsi="Times New Roman"/>
          <w:b/>
          <w:color w:val="000000" w:themeColor="text1"/>
          <w:sz w:val="24"/>
          <w:szCs w:val="24"/>
          <w:lang w:val="ru-RU"/>
        </w:rPr>
        <w:t xml:space="preserve">_______ (________) рубля _______ копеек </w:t>
      </w:r>
      <w:r w:rsidRPr="000D511C">
        <w:rPr>
          <w:rFonts w:ascii="Times New Roman" w:hAnsi="Times New Roman"/>
          <w:b/>
          <w:color w:val="000000" w:themeColor="text1"/>
          <w:sz w:val="24"/>
          <w:szCs w:val="24"/>
          <w:lang w:val="ru-RU"/>
        </w:rPr>
        <w:t xml:space="preserve">(в т.ч. НДС _____ </w:t>
      </w:r>
      <w:proofErr w:type="spellStart"/>
      <w:r w:rsidRPr="000D511C">
        <w:rPr>
          <w:rFonts w:ascii="Times New Roman" w:hAnsi="Times New Roman"/>
          <w:b/>
          <w:color w:val="000000" w:themeColor="text1"/>
          <w:sz w:val="24"/>
          <w:szCs w:val="24"/>
          <w:lang w:val="ru-RU"/>
        </w:rPr>
        <w:t>руб</w:t>
      </w:r>
      <w:proofErr w:type="spellEnd"/>
      <w:r w:rsidRPr="000D511C">
        <w:rPr>
          <w:rFonts w:ascii="Times New Roman" w:hAnsi="Times New Roman"/>
          <w:b/>
          <w:color w:val="000000" w:themeColor="text1"/>
          <w:sz w:val="24"/>
          <w:szCs w:val="24"/>
          <w:lang w:val="ru-RU"/>
        </w:rPr>
        <w:t>)</w:t>
      </w:r>
      <w:r w:rsidRPr="0019242B">
        <w:rPr>
          <w:rFonts w:ascii="Times New Roman" w:hAnsi="Times New Roman"/>
          <w:color w:val="000000" w:themeColor="text1"/>
          <w:sz w:val="24"/>
          <w:szCs w:val="24"/>
          <w:lang w:val="ru-RU"/>
        </w:rPr>
        <w:t xml:space="preserve">, </w:t>
      </w:r>
      <w:r w:rsidRPr="00E50CBE">
        <w:rPr>
          <w:rFonts w:ascii="Times New Roman" w:hAnsi="Times New Roman"/>
          <w:color w:val="000000" w:themeColor="text1"/>
          <w:sz w:val="24"/>
          <w:szCs w:val="24"/>
          <w:lang w:val="ru-RU"/>
        </w:rPr>
        <w:t>в том числе:</w:t>
      </w:r>
    </w:p>
    <w:p w14:paraId="1BC2A142" w14:textId="64A41149" w:rsidR="00E50CBE" w:rsidRPr="00E50CBE" w:rsidRDefault="00E50CBE" w:rsidP="00E50CBE">
      <w:pPr>
        <w:pStyle w:val="22"/>
        <w:tabs>
          <w:tab w:val="left" w:pos="1134"/>
        </w:tabs>
        <w:autoSpaceDE w:val="0"/>
        <w:autoSpaceDN w:val="0"/>
        <w:spacing w:after="0" w:line="240" w:lineRule="auto"/>
        <w:ind w:left="0" w:firstLine="567"/>
        <w:jc w:val="both"/>
        <w:rPr>
          <w:rFonts w:ascii="Times New Roman" w:hAnsi="Times New Roman"/>
          <w:color w:val="000000" w:themeColor="text1"/>
          <w:sz w:val="24"/>
          <w:szCs w:val="24"/>
          <w:lang w:val="ru-RU"/>
        </w:rPr>
      </w:pPr>
      <w:r w:rsidRPr="00E50CBE">
        <w:rPr>
          <w:rFonts w:ascii="Times New Roman" w:hAnsi="Times New Roman"/>
          <w:color w:val="000000" w:themeColor="text1"/>
          <w:sz w:val="24"/>
          <w:szCs w:val="24"/>
          <w:lang w:val="ru-RU"/>
        </w:rPr>
        <w:t xml:space="preserve">1.2.1. стоимость (цена) прав (требований), указанных в </w:t>
      </w:r>
      <w:proofErr w:type="spellStart"/>
      <w:r w:rsidR="00A11934">
        <w:rPr>
          <w:rFonts w:ascii="Times New Roman" w:hAnsi="Times New Roman"/>
          <w:color w:val="000000" w:themeColor="text1"/>
          <w:sz w:val="24"/>
          <w:szCs w:val="24"/>
          <w:lang w:val="ru-RU"/>
        </w:rPr>
        <w:t>п</w:t>
      </w:r>
      <w:r w:rsidRPr="00E50CBE">
        <w:rPr>
          <w:rFonts w:ascii="Times New Roman" w:hAnsi="Times New Roman"/>
          <w:color w:val="000000" w:themeColor="text1"/>
          <w:sz w:val="24"/>
          <w:szCs w:val="24"/>
          <w:lang w:val="ru-RU"/>
        </w:rPr>
        <w:t>п</w:t>
      </w:r>
      <w:proofErr w:type="spellEnd"/>
      <w:r w:rsidRPr="00E50CBE">
        <w:rPr>
          <w:rFonts w:ascii="Times New Roman" w:hAnsi="Times New Roman"/>
          <w:color w:val="000000" w:themeColor="text1"/>
          <w:sz w:val="24"/>
          <w:szCs w:val="24"/>
          <w:lang w:val="ru-RU"/>
        </w:rPr>
        <w:t>. 1.1.1 Договора составляет ____ (____) рублей ___ коп. (в том числе НДС – ____ руб.);</w:t>
      </w:r>
    </w:p>
    <w:p w14:paraId="6C4FEAEF" w14:textId="51275E6D" w:rsidR="00E50CBE" w:rsidRDefault="00E50CBE" w:rsidP="00C55644">
      <w:pPr>
        <w:pStyle w:val="22"/>
        <w:tabs>
          <w:tab w:val="left" w:pos="1134"/>
        </w:tabs>
        <w:autoSpaceDE w:val="0"/>
        <w:autoSpaceDN w:val="0"/>
        <w:spacing w:after="0" w:line="240" w:lineRule="auto"/>
        <w:ind w:left="0" w:firstLine="567"/>
        <w:jc w:val="both"/>
        <w:rPr>
          <w:rFonts w:ascii="Times New Roman" w:hAnsi="Times New Roman"/>
          <w:color w:val="000000" w:themeColor="text1"/>
          <w:sz w:val="24"/>
          <w:szCs w:val="24"/>
          <w:lang w:val="ru-RU"/>
        </w:rPr>
      </w:pPr>
      <w:r w:rsidRPr="00E50CBE">
        <w:rPr>
          <w:rFonts w:ascii="Times New Roman" w:hAnsi="Times New Roman"/>
          <w:color w:val="000000" w:themeColor="text1"/>
          <w:sz w:val="24"/>
          <w:szCs w:val="24"/>
          <w:lang w:val="ru-RU"/>
        </w:rPr>
        <w:t xml:space="preserve">1.2.2. стоимость (цена) прав (требований), указанных в </w:t>
      </w:r>
      <w:proofErr w:type="spellStart"/>
      <w:r w:rsidR="00A11934">
        <w:rPr>
          <w:rFonts w:ascii="Times New Roman" w:hAnsi="Times New Roman"/>
          <w:color w:val="000000" w:themeColor="text1"/>
          <w:sz w:val="24"/>
          <w:szCs w:val="24"/>
          <w:lang w:val="ru-RU"/>
        </w:rPr>
        <w:t>п</w:t>
      </w:r>
      <w:r w:rsidRPr="00E50CBE">
        <w:rPr>
          <w:rFonts w:ascii="Times New Roman" w:hAnsi="Times New Roman"/>
          <w:color w:val="000000" w:themeColor="text1"/>
          <w:sz w:val="24"/>
          <w:szCs w:val="24"/>
          <w:lang w:val="ru-RU"/>
        </w:rPr>
        <w:t>п</w:t>
      </w:r>
      <w:proofErr w:type="spellEnd"/>
      <w:r w:rsidRPr="00E50CBE">
        <w:rPr>
          <w:rFonts w:ascii="Times New Roman" w:hAnsi="Times New Roman"/>
          <w:color w:val="000000" w:themeColor="text1"/>
          <w:sz w:val="24"/>
          <w:szCs w:val="24"/>
          <w:lang w:val="ru-RU"/>
        </w:rPr>
        <w:t>. 1.1.2 Договора составляет</w:t>
      </w:r>
      <w:r w:rsidR="00A11934">
        <w:rPr>
          <w:rFonts w:ascii="Times New Roman" w:hAnsi="Times New Roman"/>
          <w:color w:val="000000" w:themeColor="text1"/>
          <w:sz w:val="24"/>
          <w:szCs w:val="24"/>
          <w:lang w:val="ru-RU"/>
        </w:rPr>
        <w:t xml:space="preserve"> </w:t>
      </w:r>
      <w:r w:rsidRPr="00E50CBE">
        <w:rPr>
          <w:rFonts w:ascii="Times New Roman" w:hAnsi="Times New Roman"/>
          <w:color w:val="000000" w:themeColor="text1"/>
          <w:sz w:val="24"/>
          <w:szCs w:val="24"/>
          <w:lang w:val="ru-RU"/>
        </w:rPr>
        <w:t>_____ (________) рублей ____ коп. (в том числе НДС – ____ руб.)</w:t>
      </w:r>
      <w:r w:rsidR="00A11934">
        <w:rPr>
          <w:rFonts w:ascii="Times New Roman" w:hAnsi="Times New Roman"/>
          <w:color w:val="000000" w:themeColor="text1"/>
          <w:sz w:val="24"/>
          <w:szCs w:val="24"/>
          <w:lang w:val="ru-RU"/>
        </w:rPr>
        <w:t>;</w:t>
      </w:r>
    </w:p>
    <w:p w14:paraId="0E543122" w14:textId="05982537" w:rsidR="00A11934" w:rsidRPr="00E50CBE" w:rsidRDefault="00A11934" w:rsidP="00C55644">
      <w:pPr>
        <w:pStyle w:val="22"/>
        <w:tabs>
          <w:tab w:val="left" w:pos="1134"/>
        </w:tabs>
        <w:autoSpaceDE w:val="0"/>
        <w:autoSpaceDN w:val="0"/>
        <w:spacing w:after="0" w:line="240" w:lineRule="auto"/>
        <w:ind w:left="0"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1.2.3. </w:t>
      </w:r>
      <w:r w:rsidRPr="00A11934">
        <w:rPr>
          <w:rFonts w:ascii="Times New Roman" w:hAnsi="Times New Roman"/>
          <w:color w:val="000000" w:themeColor="text1"/>
          <w:sz w:val="24"/>
          <w:szCs w:val="24"/>
          <w:lang w:val="ru-RU"/>
        </w:rPr>
        <w:t xml:space="preserve">стоимость (цена) прав (требований), указанных в </w:t>
      </w:r>
      <w:proofErr w:type="spellStart"/>
      <w:r>
        <w:rPr>
          <w:rFonts w:ascii="Times New Roman" w:hAnsi="Times New Roman"/>
          <w:color w:val="000000" w:themeColor="text1"/>
          <w:sz w:val="24"/>
          <w:szCs w:val="24"/>
          <w:lang w:val="ru-RU"/>
        </w:rPr>
        <w:t>п</w:t>
      </w:r>
      <w:r w:rsidRPr="00A11934">
        <w:rPr>
          <w:rFonts w:ascii="Times New Roman" w:hAnsi="Times New Roman"/>
          <w:color w:val="000000" w:themeColor="text1"/>
          <w:sz w:val="24"/>
          <w:szCs w:val="24"/>
          <w:lang w:val="ru-RU"/>
        </w:rPr>
        <w:t>п</w:t>
      </w:r>
      <w:proofErr w:type="spellEnd"/>
      <w:r w:rsidRPr="00A11934">
        <w:rPr>
          <w:rFonts w:ascii="Times New Roman" w:hAnsi="Times New Roman"/>
          <w:color w:val="000000" w:themeColor="text1"/>
          <w:sz w:val="24"/>
          <w:szCs w:val="24"/>
          <w:lang w:val="ru-RU"/>
        </w:rPr>
        <w:t>. 1.1.</w:t>
      </w:r>
      <w:r>
        <w:rPr>
          <w:rFonts w:ascii="Times New Roman" w:hAnsi="Times New Roman"/>
          <w:color w:val="000000" w:themeColor="text1"/>
          <w:sz w:val="24"/>
          <w:szCs w:val="24"/>
          <w:lang w:val="ru-RU"/>
        </w:rPr>
        <w:t>3</w:t>
      </w:r>
      <w:r w:rsidRPr="00A11934">
        <w:rPr>
          <w:rFonts w:ascii="Times New Roman" w:hAnsi="Times New Roman"/>
          <w:color w:val="000000" w:themeColor="text1"/>
          <w:sz w:val="24"/>
          <w:szCs w:val="24"/>
          <w:lang w:val="ru-RU"/>
        </w:rPr>
        <w:t xml:space="preserve"> Договора составляет _____ (________) рублей ____ коп. (в том числе НДС – ____ руб.)</w:t>
      </w:r>
      <w:r>
        <w:rPr>
          <w:rFonts w:ascii="Times New Roman" w:hAnsi="Times New Roman"/>
          <w:color w:val="000000" w:themeColor="text1"/>
          <w:sz w:val="24"/>
          <w:szCs w:val="24"/>
          <w:lang w:val="ru-RU"/>
        </w:rPr>
        <w:t>.</w:t>
      </w:r>
    </w:p>
    <w:p w14:paraId="29952A0B" w14:textId="0E75DFAC" w:rsidR="006B11B8" w:rsidRPr="00C55644" w:rsidRDefault="0070250E" w:rsidP="00C55644">
      <w:pPr>
        <w:tabs>
          <w:tab w:val="left" w:pos="993"/>
        </w:tabs>
        <w:ind w:firstLine="567"/>
        <w:jc w:val="both"/>
        <w:rPr>
          <w:rFonts w:ascii="Times New Roman" w:eastAsia="Times New Roman" w:hAnsi="Times New Roman"/>
          <w:color w:val="000000" w:themeColor="text1"/>
          <w:szCs w:val="24"/>
          <w:lang w:val="ru-RU"/>
        </w:rPr>
      </w:pPr>
      <w:r w:rsidRPr="00C55644">
        <w:rPr>
          <w:rFonts w:ascii="Times New Roman" w:hAnsi="Times New Roman"/>
          <w:color w:val="000000" w:themeColor="text1"/>
          <w:szCs w:val="24"/>
          <w:lang w:val="ru-RU"/>
        </w:rPr>
        <w:t xml:space="preserve">1.3. </w:t>
      </w:r>
      <w:r w:rsidR="006B11B8" w:rsidRPr="00C55644">
        <w:rPr>
          <w:rFonts w:ascii="Times New Roman" w:eastAsia="Times New Roman" w:hAnsi="Times New Roman"/>
          <w:color w:val="000000" w:themeColor="text1"/>
          <w:szCs w:val="24"/>
          <w:lang w:val="ru-RU"/>
        </w:rPr>
        <w:t xml:space="preserve">Если указанный в п. 1.1 Договора </w:t>
      </w:r>
      <w:r w:rsidR="00463E8D">
        <w:rPr>
          <w:rFonts w:ascii="Times New Roman" w:eastAsia="Times New Roman" w:hAnsi="Times New Roman"/>
          <w:color w:val="000000" w:themeColor="text1"/>
          <w:szCs w:val="24"/>
          <w:lang w:val="ru-RU"/>
        </w:rPr>
        <w:t>размер</w:t>
      </w:r>
      <w:r w:rsidR="00463E8D" w:rsidRPr="00C55644">
        <w:rPr>
          <w:rFonts w:ascii="Times New Roman" w:eastAsia="Times New Roman" w:hAnsi="Times New Roman"/>
          <w:color w:val="000000" w:themeColor="text1"/>
          <w:szCs w:val="24"/>
          <w:lang w:val="ru-RU"/>
        </w:rPr>
        <w:t xml:space="preserve"> </w:t>
      </w:r>
      <w:r w:rsidR="006B11B8" w:rsidRPr="00C55644">
        <w:rPr>
          <w:rFonts w:ascii="Times New Roman" w:eastAsia="Times New Roman" w:hAnsi="Times New Roman"/>
          <w:color w:val="000000" w:themeColor="text1"/>
          <w:szCs w:val="24"/>
          <w:lang w:val="ru-RU"/>
        </w:rPr>
        <w:t xml:space="preserve">прав (требований) изменится до даты их перехода к ЦЕССИОНАРИЮ, стоимость (цена) прав (требований) по Договору </w:t>
      </w:r>
      <w:r w:rsidR="00D27251" w:rsidRPr="00D27251">
        <w:rPr>
          <w:rFonts w:ascii="Times New Roman" w:eastAsia="Times New Roman" w:hAnsi="Times New Roman"/>
          <w:color w:val="000000" w:themeColor="text1"/>
          <w:szCs w:val="24"/>
          <w:lang w:val="ru-RU"/>
        </w:rPr>
        <w:t>уменьшается пропорционально произведенному погашению</w:t>
      </w:r>
      <w:r w:rsidR="006B11B8" w:rsidRPr="00C55644">
        <w:rPr>
          <w:rFonts w:ascii="Times New Roman" w:eastAsia="Times New Roman" w:hAnsi="Times New Roman"/>
          <w:color w:val="000000" w:themeColor="text1"/>
          <w:szCs w:val="24"/>
          <w:lang w:val="ru-RU"/>
        </w:rPr>
        <w:t>.</w:t>
      </w:r>
    </w:p>
    <w:p w14:paraId="5A7AC102" w14:textId="7287AEFF" w:rsidR="006B11B8" w:rsidRPr="00C55644" w:rsidRDefault="006B11B8" w:rsidP="00F05A03">
      <w:pPr>
        <w:pStyle w:val="a4"/>
        <w:numPr>
          <w:ilvl w:val="1"/>
          <w:numId w:val="27"/>
        </w:numPr>
        <w:tabs>
          <w:tab w:val="left" w:pos="1134"/>
        </w:tabs>
        <w:autoSpaceDE w:val="0"/>
        <w:autoSpaceDN w:val="0"/>
        <w:ind w:left="0" w:firstLine="567"/>
        <w:jc w:val="both"/>
        <w:rPr>
          <w:rFonts w:ascii="Times New Roman" w:eastAsia="Times New Roman" w:hAnsi="Times New Roman"/>
          <w:color w:val="000000" w:themeColor="text1"/>
          <w:szCs w:val="24"/>
          <w:lang w:val="ru-RU"/>
        </w:rPr>
      </w:pPr>
      <w:r w:rsidRPr="00C55644">
        <w:rPr>
          <w:rFonts w:ascii="Times New Roman" w:eastAsia="Times New Roman" w:hAnsi="Times New Roman"/>
          <w:color w:val="000000" w:themeColor="text1"/>
          <w:szCs w:val="24"/>
          <w:lang w:val="ru-RU"/>
        </w:rPr>
        <w:t>Права (требования) принадлежат ЦЕДЕНТУ на основании договора уступки прав (требований) №</w:t>
      </w:r>
      <w:r w:rsidRPr="00C55644">
        <w:rPr>
          <w:rFonts w:ascii="Times New Roman" w:eastAsia="Times New Roman" w:hAnsi="Times New Roman"/>
          <w:color w:val="000000" w:themeColor="text1"/>
          <w:szCs w:val="24"/>
        </w:rPr>
        <w:t> </w:t>
      </w:r>
      <w:r w:rsidRPr="00C55644">
        <w:rPr>
          <w:rFonts w:ascii="Times New Roman" w:eastAsia="Times New Roman" w:hAnsi="Times New Roman"/>
          <w:color w:val="000000" w:themeColor="text1"/>
          <w:szCs w:val="24"/>
          <w:lang w:val="ru-RU"/>
        </w:rPr>
        <w:t>23/06-</w:t>
      </w:r>
      <w:r>
        <w:rPr>
          <w:rFonts w:ascii="Times New Roman" w:eastAsia="Times New Roman" w:hAnsi="Times New Roman"/>
          <w:color w:val="000000" w:themeColor="text1"/>
          <w:szCs w:val="24"/>
          <w:lang w:val="ru-RU"/>
        </w:rPr>
        <w:t>ГП</w:t>
      </w:r>
      <w:r w:rsidRPr="00C55644">
        <w:rPr>
          <w:rFonts w:ascii="Times New Roman" w:eastAsia="Times New Roman" w:hAnsi="Times New Roman"/>
          <w:color w:val="000000" w:themeColor="text1"/>
          <w:szCs w:val="24"/>
          <w:lang w:val="ru-RU"/>
        </w:rPr>
        <w:t xml:space="preserve"> от 23.06.2022, заключенного между ЦЕДЕНТОМ и ПАО Сбербанк.</w:t>
      </w:r>
    </w:p>
    <w:p w14:paraId="324B61D6" w14:textId="77777777" w:rsidR="006B11B8" w:rsidRPr="006B11B8" w:rsidRDefault="006B11B8" w:rsidP="00F05A03">
      <w:pPr>
        <w:numPr>
          <w:ilvl w:val="1"/>
          <w:numId w:val="27"/>
        </w:numPr>
        <w:tabs>
          <w:tab w:val="left" w:pos="709"/>
          <w:tab w:val="left" w:pos="1134"/>
        </w:tabs>
        <w:autoSpaceDE w:val="0"/>
        <w:autoSpaceDN w:val="0"/>
        <w:ind w:left="0" w:firstLine="567"/>
        <w:jc w:val="both"/>
        <w:rPr>
          <w:rFonts w:ascii="Times New Roman" w:eastAsia="Times New Roman" w:hAnsi="Times New Roman"/>
          <w:color w:val="000000" w:themeColor="text1"/>
          <w:szCs w:val="24"/>
          <w:lang w:val="ru-RU"/>
        </w:rPr>
      </w:pPr>
      <w:r w:rsidRPr="006B11B8">
        <w:rPr>
          <w:rFonts w:ascii="Times New Roman" w:eastAsia="Times New Roman" w:hAnsi="Times New Roman"/>
          <w:color w:val="000000" w:themeColor="text1"/>
          <w:szCs w:val="24"/>
          <w:lang w:val="ru-RU"/>
        </w:rPr>
        <w:lastRenderedPageBreak/>
        <w:t>Договор не является договором перевода долга в значении статей 391-392.2 ГК РФ или передачей договора согласно статье 392.3 ГК РФ. Положения указанных в настоящем пункте Договора статей ГК РФ не применяются к Договору.</w:t>
      </w:r>
    </w:p>
    <w:p w14:paraId="59A9F839" w14:textId="77777777" w:rsidR="00E50CBE" w:rsidRPr="00E50CBE" w:rsidRDefault="00E50CBE" w:rsidP="00C55644">
      <w:pPr>
        <w:pStyle w:val="22"/>
        <w:tabs>
          <w:tab w:val="left" w:pos="1134"/>
        </w:tabs>
        <w:autoSpaceDE w:val="0"/>
        <w:autoSpaceDN w:val="0"/>
        <w:spacing w:after="0" w:line="240" w:lineRule="auto"/>
        <w:ind w:left="0" w:firstLine="709"/>
        <w:jc w:val="both"/>
        <w:rPr>
          <w:rFonts w:ascii="Times New Roman" w:hAnsi="Times New Roman"/>
          <w:szCs w:val="24"/>
          <w:lang w:val="ru-RU"/>
        </w:rPr>
      </w:pPr>
    </w:p>
    <w:p w14:paraId="68A49A71" w14:textId="727FA5B6" w:rsidR="00E50CBE" w:rsidRPr="00E50CBE" w:rsidRDefault="00F05A03" w:rsidP="00F05A03">
      <w:pPr>
        <w:pStyle w:val="a4"/>
        <w:numPr>
          <w:ilvl w:val="0"/>
          <w:numId w:val="27"/>
        </w:numPr>
        <w:jc w:val="center"/>
        <w:rPr>
          <w:rFonts w:ascii="Times New Roman" w:hAnsi="Times New Roman"/>
          <w:b/>
          <w:szCs w:val="24"/>
        </w:rPr>
      </w:pPr>
      <w:r>
        <w:rPr>
          <w:rFonts w:ascii="Times New Roman" w:hAnsi="Times New Roman"/>
          <w:b/>
          <w:szCs w:val="24"/>
          <w:lang w:val="ru-RU"/>
        </w:rPr>
        <w:t xml:space="preserve"> </w:t>
      </w:r>
      <w:proofErr w:type="spellStart"/>
      <w:r w:rsidR="00E50CBE" w:rsidRPr="00E50CBE">
        <w:rPr>
          <w:rFonts w:ascii="Times New Roman" w:hAnsi="Times New Roman"/>
          <w:b/>
          <w:szCs w:val="24"/>
        </w:rPr>
        <w:t>Обязанности</w:t>
      </w:r>
      <w:proofErr w:type="spellEnd"/>
      <w:r w:rsidR="00E50CBE" w:rsidRPr="00E50CBE">
        <w:rPr>
          <w:rFonts w:ascii="Times New Roman" w:hAnsi="Times New Roman"/>
          <w:b/>
          <w:szCs w:val="24"/>
        </w:rPr>
        <w:t xml:space="preserve"> </w:t>
      </w:r>
      <w:proofErr w:type="spellStart"/>
      <w:r w:rsidR="00E50CBE" w:rsidRPr="00E50CBE">
        <w:rPr>
          <w:rFonts w:ascii="Times New Roman" w:hAnsi="Times New Roman"/>
          <w:b/>
          <w:szCs w:val="24"/>
        </w:rPr>
        <w:t>Сторон</w:t>
      </w:r>
      <w:proofErr w:type="spellEnd"/>
    </w:p>
    <w:p w14:paraId="0DC5C4EF" w14:textId="69996740" w:rsidR="00E50CBE" w:rsidRPr="00E50CBE" w:rsidRDefault="00162D2A" w:rsidP="00C55644">
      <w:pPr>
        <w:pStyle w:val="20"/>
        <w:numPr>
          <w:ilvl w:val="1"/>
          <w:numId w:val="1"/>
        </w:numPr>
        <w:tabs>
          <w:tab w:val="left" w:pos="1134"/>
        </w:tabs>
        <w:autoSpaceDE w:val="0"/>
        <w:autoSpaceDN w:val="0"/>
        <w:spacing w:after="0" w:line="240" w:lineRule="auto"/>
        <w:ind w:left="0" w:firstLine="709"/>
        <w:jc w:val="both"/>
        <w:rPr>
          <w:b/>
          <w:bCs/>
          <w:color w:val="000000" w:themeColor="text1"/>
          <w:sz w:val="24"/>
          <w:szCs w:val="24"/>
          <w:lang w:val="ru-RU"/>
        </w:rPr>
      </w:pPr>
      <w:r>
        <w:rPr>
          <w:color w:val="000000" w:themeColor="text1"/>
          <w:sz w:val="24"/>
          <w:szCs w:val="24"/>
          <w:lang w:val="ru-RU"/>
        </w:rPr>
        <w:t xml:space="preserve"> </w:t>
      </w:r>
      <w:r w:rsidR="00E50CBE" w:rsidRPr="00E50CBE">
        <w:rPr>
          <w:color w:val="000000" w:themeColor="text1"/>
          <w:sz w:val="24"/>
          <w:szCs w:val="24"/>
          <w:lang w:val="ru-RU"/>
        </w:rPr>
        <w:t xml:space="preserve">В оплату стоимости (цены) уступаемых прав (требований) ЦЕССИОНАРИЙ обязуется со своего расчетного счета, указанного в п. 8.2 Договора, перечислить на счет ЦЕДЕНТА, указанный в п. 8.1 Договора, </w:t>
      </w:r>
      <w:r w:rsidR="00E50CBE" w:rsidRPr="00E50CBE">
        <w:rPr>
          <w:sz w:val="24"/>
          <w:szCs w:val="24"/>
          <w:lang w:val="ru-RU"/>
        </w:rPr>
        <w:t xml:space="preserve">________ (______) рублей ___ коп </w:t>
      </w:r>
      <w:r w:rsidR="00E50CBE" w:rsidRPr="000D511C">
        <w:rPr>
          <w:sz w:val="24"/>
          <w:szCs w:val="24"/>
          <w:lang w:val="ru-RU"/>
        </w:rPr>
        <w:t>(в т.ч. НДС - _____руб.)</w:t>
      </w:r>
      <w:r w:rsidR="00E50CBE" w:rsidRPr="00E50CBE">
        <w:rPr>
          <w:color w:val="000000" w:themeColor="text1"/>
          <w:sz w:val="24"/>
          <w:szCs w:val="24"/>
          <w:lang w:val="ru-RU"/>
        </w:rPr>
        <w:t>,</w:t>
      </w:r>
      <w:r w:rsidR="00E50CBE" w:rsidRPr="00E50CBE" w:rsidDel="00C50D00">
        <w:rPr>
          <w:color w:val="000000" w:themeColor="text1"/>
          <w:sz w:val="24"/>
          <w:szCs w:val="24"/>
          <w:lang w:val="ru-RU"/>
        </w:rPr>
        <w:t xml:space="preserve"> </w:t>
      </w:r>
      <w:r w:rsidR="00E50CBE" w:rsidRPr="00E50CBE">
        <w:rPr>
          <w:color w:val="000000" w:themeColor="text1"/>
          <w:sz w:val="24"/>
          <w:szCs w:val="24"/>
          <w:lang w:val="ru-RU"/>
        </w:rPr>
        <w:t>согласно п. 1.2 Договора.</w:t>
      </w:r>
    </w:p>
    <w:p w14:paraId="7720BD2B" w14:textId="5B1288CC" w:rsidR="00E50CBE" w:rsidRPr="00E50CBE" w:rsidRDefault="00E50CBE" w:rsidP="00F05A03">
      <w:pPr>
        <w:pStyle w:val="20"/>
        <w:numPr>
          <w:ilvl w:val="1"/>
          <w:numId w:val="1"/>
        </w:numPr>
        <w:tabs>
          <w:tab w:val="left" w:pos="1134"/>
        </w:tabs>
        <w:autoSpaceDE w:val="0"/>
        <w:autoSpaceDN w:val="0"/>
        <w:spacing w:after="0" w:line="240" w:lineRule="auto"/>
        <w:ind w:left="0" w:firstLine="709"/>
        <w:jc w:val="both"/>
        <w:rPr>
          <w:b/>
          <w:bCs/>
          <w:color w:val="000000" w:themeColor="text1"/>
          <w:sz w:val="24"/>
          <w:szCs w:val="24"/>
          <w:lang w:val="ru-RU"/>
        </w:rPr>
      </w:pPr>
      <w:r w:rsidRPr="00E50CBE">
        <w:rPr>
          <w:color w:val="000000" w:themeColor="text1"/>
          <w:sz w:val="24"/>
          <w:szCs w:val="24"/>
          <w:lang w:val="ru-RU"/>
        </w:rPr>
        <w:t xml:space="preserve">Указанная в п. 1.2 Договора сумма выплачивается ЦЕССИОНАРИЕМ ЦЕДЕНТУ в течение 10 (Десяти) рабочих дней с даты </w:t>
      </w:r>
      <w:r w:rsidR="00463E8D">
        <w:rPr>
          <w:color w:val="000000" w:themeColor="text1"/>
          <w:sz w:val="24"/>
          <w:szCs w:val="24"/>
          <w:lang w:val="ru-RU"/>
        </w:rPr>
        <w:t>заключения</w:t>
      </w:r>
      <w:r w:rsidR="00463E8D" w:rsidRPr="00E50CBE">
        <w:rPr>
          <w:color w:val="000000" w:themeColor="text1"/>
          <w:sz w:val="24"/>
          <w:szCs w:val="24"/>
          <w:lang w:val="ru-RU"/>
        </w:rPr>
        <w:t xml:space="preserve"> </w:t>
      </w:r>
      <w:r w:rsidRPr="00E50CBE">
        <w:rPr>
          <w:color w:val="000000" w:themeColor="text1"/>
          <w:sz w:val="24"/>
          <w:szCs w:val="24"/>
          <w:lang w:val="ru-RU"/>
        </w:rPr>
        <w:t xml:space="preserve">Договора </w:t>
      </w:r>
      <w:r w:rsidRPr="00E50CBE">
        <w:rPr>
          <w:sz w:val="24"/>
          <w:szCs w:val="24"/>
          <w:lang w:val="ru-RU"/>
        </w:rPr>
        <w:t>за минусом задатка в размере ________ (____________) руб. __ коп., уплаченного ЦЕССИОНАРИЕМ организатору процедуры – Акционерному обществу «Российский аукционный дом» в соответствии с платежным поручением № ___ от ______ г. При этом задаток засчитывается в счет оплаты цены (стоимости) уступаемых прав (требований) в дату оплаты цены (стоимости) уступаемых прав (требований) в полном объеме</w:t>
      </w:r>
      <w:r w:rsidRPr="00E50CBE">
        <w:rPr>
          <w:color w:val="000000" w:themeColor="text1"/>
          <w:sz w:val="24"/>
          <w:szCs w:val="24"/>
          <w:lang w:val="ru-RU"/>
        </w:rPr>
        <w:t>.</w:t>
      </w:r>
    </w:p>
    <w:p w14:paraId="116ED971" w14:textId="3FAA4379" w:rsidR="00E50CBE" w:rsidRPr="00B44907" w:rsidRDefault="0070250E" w:rsidP="00F05A03">
      <w:pPr>
        <w:pStyle w:val="20"/>
        <w:numPr>
          <w:ilvl w:val="1"/>
          <w:numId w:val="1"/>
        </w:numPr>
        <w:tabs>
          <w:tab w:val="left" w:pos="1134"/>
        </w:tabs>
        <w:autoSpaceDE w:val="0"/>
        <w:autoSpaceDN w:val="0"/>
        <w:spacing w:after="0" w:line="240" w:lineRule="auto"/>
        <w:ind w:left="0" w:firstLine="709"/>
        <w:jc w:val="both"/>
        <w:rPr>
          <w:color w:val="000000" w:themeColor="text1"/>
          <w:sz w:val="24"/>
          <w:szCs w:val="24"/>
          <w:lang w:val="ru-RU"/>
        </w:rPr>
      </w:pPr>
      <w:r w:rsidRPr="00C55644">
        <w:rPr>
          <w:color w:val="000000" w:themeColor="text1"/>
          <w:sz w:val="24"/>
          <w:szCs w:val="24"/>
          <w:lang w:val="ru-RU"/>
        </w:rPr>
        <w:t xml:space="preserve">Переход прав (требований) по Договору от ЦЕДЕНТА к ЦЕССИОНАРИЮ происходит в момент поступления от ЦЕССИОНАРИЯ денежных средств в сумме, указанной в п. 2.1 Договора, в полном объеме на счет ЦЕДЕНТА, указанный в п. 8.1 Договора, а также оплаты ЦЕССИОНАРИЕМ в полном объеме стоимости (цены) прав (требований) по </w:t>
      </w:r>
      <w:r w:rsidRPr="005E0F76">
        <w:rPr>
          <w:color w:val="000000" w:themeColor="text1"/>
          <w:sz w:val="24"/>
          <w:szCs w:val="24"/>
          <w:lang w:val="ru-RU"/>
        </w:rPr>
        <w:t>договору уступки прав (требований) от  «___» _____</w:t>
      </w:r>
      <w:r w:rsidR="00DB4881">
        <w:rPr>
          <w:color w:val="000000" w:themeColor="text1"/>
          <w:sz w:val="24"/>
          <w:szCs w:val="24"/>
          <w:lang w:val="ru-RU"/>
        </w:rPr>
        <w:t>____</w:t>
      </w:r>
      <w:r w:rsidRPr="005E0F76">
        <w:rPr>
          <w:color w:val="000000" w:themeColor="text1"/>
          <w:sz w:val="24"/>
          <w:szCs w:val="24"/>
          <w:lang w:val="ru-RU"/>
        </w:rPr>
        <w:t xml:space="preserve"> 20____ года</w:t>
      </w:r>
      <w:r w:rsidR="00162D2A" w:rsidRPr="005E0F76">
        <w:rPr>
          <w:color w:val="000000" w:themeColor="text1"/>
          <w:sz w:val="24"/>
          <w:szCs w:val="24"/>
          <w:lang w:val="ru-RU"/>
        </w:rPr>
        <w:t xml:space="preserve"> </w:t>
      </w:r>
      <w:r w:rsidRPr="00F270E9">
        <w:rPr>
          <w:color w:val="000000" w:themeColor="text1"/>
          <w:szCs w:val="24"/>
          <w:lang w:val="ru-RU"/>
        </w:rPr>
        <w:t>№ ___/___</w:t>
      </w:r>
      <w:r w:rsidR="00162D2A" w:rsidRPr="00F270E9">
        <w:rPr>
          <w:color w:val="000000" w:themeColor="text1"/>
          <w:szCs w:val="24"/>
          <w:lang w:val="ru-RU"/>
        </w:rPr>
        <w:t xml:space="preserve">, </w:t>
      </w:r>
      <w:r w:rsidRPr="00F270E9">
        <w:rPr>
          <w:color w:val="000000" w:themeColor="text1"/>
          <w:sz w:val="24"/>
          <w:szCs w:val="24"/>
          <w:lang w:val="ru-RU"/>
        </w:rPr>
        <w:t>заключенному между</w:t>
      </w:r>
      <w:r w:rsidRPr="00C55644">
        <w:rPr>
          <w:color w:val="000000" w:themeColor="text1"/>
          <w:sz w:val="24"/>
          <w:szCs w:val="24"/>
          <w:lang w:val="ru-RU"/>
        </w:rPr>
        <w:t xml:space="preserve"> ЦЕССИОНАРИЕМ и ЦЕДЕНТОМ.</w:t>
      </w:r>
    </w:p>
    <w:p w14:paraId="64986D69" w14:textId="3A4D3F5F" w:rsidR="00E50CBE" w:rsidRPr="0070250E" w:rsidRDefault="00E50CBE" w:rsidP="00F05A03">
      <w:pPr>
        <w:pStyle w:val="20"/>
        <w:numPr>
          <w:ilvl w:val="1"/>
          <w:numId w:val="1"/>
        </w:numPr>
        <w:tabs>
          <w:tab w:val="left" w:pos="1134"/>
        </w:tabs>
        <w:autoSpaceDE w:val="0"/>
        <w:autoSpaceDN w:val="0"/>
        <w:spacing w:after="0" w:line="240" w:lineRule="auto"/>
        <w:ind w:left="0" w:firstLine="709"/>
        <w:jc w:val="both"/>
        <w:rPr>
          <w:color w:val="000000" w:themeColor="text1"/>
          <w:sz w:val="24"/>
          <w:szCs w:val="24"/>
          <w:lang w:val="ru-RU"/>
        </w:rPr>
      </w:pPr>
      <w:r w:rsidRPr="00E50CBE">
        <w:rPr>
          <w:color w:val="000000" w:themeColor="text1"/>
          <w:sz w:val="24"/>
          <w:szCs w:val="24"/>
          <w:lang w:val="ru-RU"/>
        </w:rPr>
        <w:t>В течение 10 (десяти) рабочих дней с момента перехода к ЦЕССИОНАРИЮ прав (требований), указанного в п. 2.3 Договора, ЦЕДЕНТ обязуется передать ЦЕССИОНАРИЮ по Акту приема-передачи</w:t>
      </w:r>
      <w:r w:rsidR="00DE6265">
        <w:rPr>
          <w:color w:val="000000" w:themeColor="text1"/>
          <w:sz w:val="24"/>
          <w:szCs w:val="24"/>
          <w:lang w:val="ru-RU"/>
        </w:rPr>
        <w:t xml:space="preserve"> документов</w:t>
      </w:r>
      <w:r w:rsidRPr="00E50CBE">
        <w:rPr>
          <w:color w:val="000000" w:themeColor="text1"/>
          <w:sz w:val="24"/>
          <w:szCs w:val="24"/>
          <w:lang w:val="ru-RU"/>
        </w:rPr>
        <w:t>, форма которого является Приложением №</w:t>
      </w:r>
      <w:r w:rsidR="00B23BCA">
        <w:rPr>
          <w:color w:val="000000" w:themeColor="text1"/>
          <w:sz w:val="24"/>
          <w:szCs w:val="24"/>
          <w:lang w:val="ru-RU"/>
        </w:rPr>
        <w:t>2</w:t>
      </w:r>
      <w:r w:rsidRPr="00E50CBE">
        <w:rPr>
          <w:color w:val="000000" w:themeColor="text1"/>
          <w:sz w:val="24"/>
          <w:szCs w:val="24"/>
          <w:lang w:val="ru-RU"/>
        </w:rPr>
        <w:t xml:space="preserve"> к Договору, копии документов, подтверждающих уступаемые права (требования), согласно перечню, содержащемуся в Приложении №</w:t>
      </w:r>
      <w:r w:rsidR="00B23BCA">
        <w:rPr>
          <w:color w:val="000000" w:themeColor="text1"/>
          <w:sz w:val="24"/>
          <w:szCs w:val="24"/>
          <w:lang w:val="ru-RU"/>
        </w:rPr>
        <w:t>1</w:t>
      </w:r>
      <w:r w:rsidRPr="00E50CBE">
        <w:rPr>
          <w:color w:val="000000" w:themeColor="text1"/>
          <w:sz w:val="24"/>
          <w:szCs w:val="24"/>
          <w:lang w:val="ru-RU"/>
        </w:rPr>
        <w:t xml:space="preserve"> к Договору, которое является неотъемлемой частью </w:t>
      </w:r>
      <w:r w:rsidRPr="0070250E">
        <w:rPr>
          <w:color w:val="000000" w:themeColor="text1"/>
          <w:sz w:val="24"/>
          <w:szCs w:val="24"/>
          <w:lang w:val="ru-RU"/>
        </w:rPr>
        <w:t>Договора.</w:t>
      </w:r>
    </w:p>
    <w:p w14:paraId="46AA392C" w14:textId="77777777" w:rsidR="00E50CBE" w:rsidRPr="00E50CBE" w:rsidRDefault="00E50CBE" w:rsidP="00F05A03">
      <w:pPr>
        <w:pStyle w:val="20"/>
        <w:numPr>
          <w:ilvl w:val="1"/>
          <w:numId w:val="1"/>
        </w:numPr>
        <w:tabs>
          <w:tab w:val="left" w:pos="1134"/>
        </w:tabs>
        <w:autoSpaceDE w:val="0"/>
        <w:autoSpaceDN w:val="0"/>
        <w:spacing w:after="0" w:line="240" w:lineRule="auto"/>
        <w:ind w:left="0" w:firstLine="709"/>
        <w:jc w:val="both"/>
        <w:rPr>
          <w:color w:val="000000" w:themeColor="text1"/>
          <w:sz w:val="24"/>
          <w:szCs w:val="24"/>
          <w:lang w:val="ru-RU"/>
        </w:rPr>
      </w:pPr>
      <w:r w:rsidRPr="00E50CBE">
        <w:rPr>
          <w:color w:val="000000" w:themeColor="text1"/>
          <w:sz w:val="24"/>
          <w:szCs w:val="24"/>
          <w:lang w:val="ru-RU"/>
        </w:rPr>
        <w:t>В течение 10 (десяти) рабочих дней с момента перехода к ЦЕССИОНАРИЮ прав (требований), указанного в п. 2.3 Договора, ЦЕССИОНАРИЙ обязуется уведомить заказным письмом ДОЛЖНИКОВ о совершенной уступке прав (требований) ЦЕССИОНАРИЮ и предоставить ЦЕДЕНТУ в течение 10 (десяти) рабочих дней с даты уведомления ДОЛЖНИКОВ копии таких уведомлений.</w:t>
      </w:r>
    </w:p>
    <w:p w14:paraId="0B6039A2" w14:textId="460EB503" w:rsidR="00E50CBE" w:rsidRPr="00E50CBE" w:rsidRDefault="00E50CBE" w:rsidP="00F05A03">
      <w:pPr>
        <w:pStyle w:val="20"/>
        <w:numPr>
          <w:ilvl w:val="1"/>
          <w:numId w:val="1"/>
        </w:numPr>
        <w:tabs>
          <w:tab w:val="left" w:pos="1134"/>
        </w:tabs>
        <w:autoSpaceDE w:val="0"/>
        <w:autoSpaceDN w:val="0"/>
        <w:spacing w:after="0" w:line="240" w:lineRule="auto"/>
        <w:ind w:left="0" w:firstLine="709"/>
        <w:jc w:val="both"/>
        <w:rPr>
          <w:color w:val="000000" w:themeColor="text1"/>
          <w:sz w:val="24"/>
          <w:szCs w:val="24"/>
          <w:lang w:val="ru-RU"/>
        </w:rPr>
      </w:pPr>
      <w:r w:rsidRPr="00E50CBE">
        <w:rPr>
          <w:color w:val="000000" w:themeColor="text1"/>
          <w:sz w:val="24"/>
          <w:szCs w:val="24"/>
          <w:lang w:val="ru-RU"/>
        </w:rPr>
        <w:t>ДОЛЖНИКИ считаются обязанными перед ЦЕССИОНАРИЕМ по обязательствам, указанным в п.</w:t>
      </w:r>
      <w:r w:rsidRPr="00E50CBE">
        <w:rPr>
          <w:color w:val="000000" w:themeColor="text1"/>
          <w:sz w:val="24"/>
          <w:szCs w:val="24"/>
        </w:rPr>
        <w:t> </w:t>
      </w:r>
      <w:r w:rsidRPr="00E50CBE">
        <w:rPr>
          <w:color w:val="000000" w:themeColor="text1"/>
          <w:sz w:val="24"/>
          <w:szCs w:val="24"/>
          <w:lang w:val="ru-RU"/>
        </w:rPr>
        <w:t>1.1 Договора, а их обязательства в отношении ЦЕДЕНТА считаются прекращенными с момента перехода к ЦЕССИОНАРИЮ прав (требований) по Договору согласно п.</w:t>
      </w:r>
      <w:r w:rsidRPr="00E50CBE">
        <w:rPr>
          <w:color w:val="000000" w:themeColor="text1"/>
          <w:sz w:val="24"/>
          <w:szCs w:val="24"/>
        </w:rPr>
        <w:t> </w:t>
      </w:r>
      <w:r w:rsidRPr="00E50CBE">
        <w:rPr>
          <w:color w:val="000000" w:themeColor="text1"/>
          <w:sz w:val="24"/>
          <w:szCs w:val="24"/>
          <w:lang w:val="ru-RU"/>
        </w:rPr>
        <w:t>2.3 Договора.</w:t>
      </w:r>
    </w:p>
    <w:p w14:paraId="4D1E789D" w14:textId="77777777" w:rsidR="00E50CBE" w:rsidRPr="00E50CBE" w:rsidRDefault="00E50CBE" w:rsidP="00E50CBE">
      <w:pPr>
        <w:tabs>
          <w:tab w:val="left" w:pos="1134"/>
        </w:tabs>
        <w:ind w:firstLine="567"/>
        <w:jc w:val="both"/>
        <w:rPr>
          <w:rFonts w:ascii="Times New Roman" w:hAnsi="Times New Roman"/>
          <w:szCs w:val="24"/>
          <w:lang w:val="ru-RU"/>
        </w:rPr>
      </w:pPr>
    </w:p>
    <w:p w14:paraId="25060FA8" w14:textId="77777777" w:rsidR="00E50CBE" w:rsidRPr="00684803" w:rsidRDefault="00E50CBE" w:rsidP="00C55644">
      <w:pPr>
        <w:pStyle w:val="a4"/>
        <w:numPr>
          <w:ilvl w:val="0"/>
          <w:numId w:val="1"/>
        </w:numPr>
        <w:ind w:left="284"/>
        <w:jc w:val="center"/>
        <w:rPr>
          <w:rFonts w:ascii="Times New Roman" w:hAnsi="Times New Roman"/>
          <w:b/>
          <w:szCs w:val="24"/>
        </w:rPr>
      </w:pPr>
      <w:proofErr w:type="spellStart"/>
      <w:r w:rsidRPr="00684803">
        <w:rPr>
          <w:rFonts w:ascii="Times New Roman" w:hAnsi="Times New Roman"/>
          <w:b/>
          <w:szCs w:val="24"/>
        </w:rPr>
        <w:t>Ответственность</w:t>
      </w:r>
      <w:proofErr w:type="spellEnd"/>
      <w:r w:rsidRPr="00684803">
        <w:rPr>
          <w:rFonts w:ascii="Times New Roman" w:hAnsi="Times New Roman"/>
          <w:b/>
          <w:szCs w:val="24"/>
        </w:rPr>
        <w:t xml:space="preserve"> </w:t>
      </w:r>
      <w:proofErr w:type="spellStart"/>
      <w:r w:rsidRPr="00684803">
        <w:rPr>
          <w:rFonts w:ascii="Times New Roman" w:hAnsi="Times New Roman"/>
          <w:b/>
          <w:szCs w:val="24"/>
        </w:rPr>
        <w:t>Сторон</w:t>
      </w:r>
      <w:proofErr w:type="spellEnd"/>
    </w:p>
    <w:p w14:paraId="749353BB" w14:textId="77777777" w:rsidR="00E50CBE" w:rsidRPr="00E50CBE" w:rsidRDefault="00E50CBE" w:rsidP="00F05A03">
      <w:pPr>
        <w:numPr>
          <w:ilvl w:val="1"/>
          <w:numId w:val="1"/>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77EB102C" w14:textId="1699A2C0" w:rsidR="00162D2A" w:rsidRPr="00C55644" w:rsidRDefault="00162D2A" w:rsidP="009D2D45">
      <w:pPr>
        <w:pStyle w:val="a4"/>
        <w:numPr>
          <w:ilvl w:val="1"/>
          <w:numId w:val="1"/>
        </w:numPr>
        <w:tabs>
          <w:tab w:val="left" w:pos="1134"/>
        </w:tabs>
        <w:ind w:left="0" w:firstLine="709"/>
        <w:jc w:val="both"/>
        <w:rPr>
          <w:rFonts w:ascii="Times New Roman" w:eastAsia="Times New Roman" w:hAnsi="Times New Roman"/>
          <w:szCs w:val="24"/>
          <w:lang w:val="ru-RU"/>
        </w:rPr>
      </w:pPr>
      <w:r>
        <w:rPr>
          <w:rFonts w:ascii="Times New Roman" w:eastAsia="Times New Roman" w:hAnsi="Times New Roman"/>
          <w:szCs w:val="24"/>
          <w:lang w:val="ru-RU"/>
        </w:rPr>
        <w:t xml:space="preserve"> </w:t>
      </w:r>
      <w:r w:rsidRPr="00C55644">
        <w:rPr>
          <w:rFonts w:ascii="Times New Roman" w:eastAsia="Times New Roman" w:hAnsi="Times New Roman"/>
          <w:szCs w:val="24"/>
          <w:lang w:val="ru-RU"/>
        </w:rPr>
        <w:t>В случае нарушения ЦЕССИОНАРИЕМ обязательств по оплате стоимости (цены) приобретаемых прав (требований) по Договору и/или по договору, указанному в п. 2.3 Договора, а также в случае расторжения договора, указанного в п. 2.3 Договора, ЦЕДЕНТ вправе в одностороннем внесудебном порядке расторгнуть Договор путем направления ЦЕССИОНАРИЮ соответствующего письменного уведомления. В этом случае Договор считается расторгнутым в дату, указанную в уведомлении ЦЕДЕНТА.</w:t>
      </w:r>
    </w:p>
    <w:p w14:paraId="0FD871EE" w14:textId="77777777" w:rsidR="00162D2A" w:rsidRPr="00162D2A" w:rsidRDefault="00162D2A" w:rsidP="00F05A03">
      <w:pPr>
        <w:numPr>
          <w:ilvl w:val="1"/>
          <w:numId w:val="1"/>
        </w:numPr>
        <w:tabs>
          <w:tab w:val="left" w:pos="1134"/>
        </w:tabs>
        <w:ind w:left="0" w:firstLine="709"/>
        <w:jc w:val="both"/>
        <w:rPr>
          <w:rFonts w:ascii="Times New Roman" w:eastAsia="Times New Roman" w:hAnsi="Times New Roman"/>
          <w:szCs w:val="24"/>
          <w:lang w:val="ru-RU"/>
        </w:rPr>
      </w:pPr>
      <w:r w:rsidRPr="00162D2A">
        <w:rPr>
          <w:rFonts w:ascii="Times New Roman" w:eastAsia="Times New Roman" w:hAnsi="Times New Roman"/>
          <w:szCs w:val="24"/>
          <w:lang w:val="ru-RU"/>
        </w:rPr>
        <w:t>Изменение объема уступаемых прав (требований) по Договору не может являться основанием для расторжения Договора по инициативе ЦЕССИОНАРИЯ.</w:t>
      </w:r>
    </w:p>
    <w:p w14:paraId="373E7038" w14:textId="77777777" w:rsidR="00162D2A" w:rsidRPr="00162D2A" w:rsidRDefault="00162D2A" w:rsidP="00F05A03">
      <w:pPr>
        <w:numPr>
          <w:ilvl w:val="1"/>
          <w:numId w:val="1"/>
        </w:numPr>
        <w:tabs>
          <w:tab w:val="left" w:pos="1134"/>
        </w:tabs>
        <w:ind w:left="0" w:firstLine="709"/>
        <w:jc w:val="both"/>
        <w:rPr>
          <w:rFonts w:ascii="Times New Roman" w:eastAsia="Times New Roman" w:hAnsi="Times New Roman"/>
          <w:szCs w:val="24"/>
          <w:lang w:val="ru-RU"/>
        </w:rPr>
      </w:pPr>
      <w:r w:rsidRPr="00162D2A">
        <w:rPr>
          <w:rFonts w:ascii="Times New Roman" w:eastAsia="Times New Roman" w:hAnsi="Times New Roman"/>
          <w:szCs w:val="24"/>
          <w:lang w:val="ru-RU"/>
        </w:rPr>
        <w:t>Максимальный размер ответственности ЦЕДЕНТА по Договору ограничен суммой 10 000 (Десять тысяч) рублей.</w:t>
      </w:r>
    </w:p>
    <w:p w14:paraId="7163E8C9" w14:textId="77777777" w:rsidR="00162D2A" w:rsidRPr="00162D2A" w:rsidRDefault="00162D2A" w:rsidP="00F05A03">
      <w:pPr>
        <w:numPr>
          <w:ilvl w:val="1"/>
          <w:numId w:val="1"/>
        </w:numPr>
        <w:tabs>
          <w:tab w:val="left" w:pos="1134"/>
        </w:tabs>
        <w:ind w:left="0" w:firstLine="709"/>
        <w:jc w:val="both"/>
        <w:rPr>
          <w:rFonts w:ascii="Times New Roman" w:eastAsia="Times New Roman" w:hAnsi="Times New Roman"/>
          <w:szCs w:val="24"/>
          <w:lang w:val="ru-RU"/>
        </w:rPr>
      </w:pPr>
      <w:r w:rsidRPr="00162D2A">
        <w:rPr>
          <w:rFonts w:ascii="Times New Roman" w:eastAsia="Times New Roman" w:hAnsi="Times New Roman"/>
          <w:szCs w:val="24"/>
          <w:lang w:val="ru-RU"/>
        </w:rPr>
        <w:lastRenderedPageBreak/>
        <w:t xml:space="preserve">ЦЕССИОНАРИЙ заверяет, что на дату заключения Договора он не имеет признаков неплатежеспособности или недостаточности имущества согласно критериям, установленным </w:t>
      </w:r>
      <w:r w:rsidRPr="00162D2A">
        <w:rPr>
          <w:rFonts w:ascii="Times New Roman" w:eastAsia="Times New Roman" w:hAnsi="Times New Roman"/>
          <w:bCs/>
          <w:szCs w:val="24"/>
          <w:lang w:val="ru-RU"/>
        </w:rPr>
        <w:t>Федеральным законом от 26 октября 2002 года № 127-ФЗ «О несостоятельности (банкротстве)». ЦЕССИОНАРИЙ в порядке ст. 431.2 ГК РФ несет ответственность за недостоверные заверения о своей платежеспособности и достаточности имущества в размере 1% от стоимости (цены) Договора.</w:t>
      </w:r>
    </w:p>
    <w:p w14:paraId="20E65C0F" w14:textId="77777777" w:rsidR="00162D2A" w:rsidRPr="00162D2A" w:rsidRDefault="00162D2A" w:rsidP="00F05A03">
      <w:pPr>
        <w:numPr>
          <w:ilvl w:val="1"/>
          <w:numId w:val="1"/>
        </w:numPr>
        <w:tabs>
          <w:tab w:val="left" w:pos="1134"/>
        </w:tabs>
        <w:ind w:left="0" w:firstLine="709"/>
        <w:jc w:val="both"/>
        <w:rPr>
          <w:rFonts w:ascii="Times New Roman" w:eastAsia="Times New Roman" w:hAnsi="Times New Roman"/>
          <w:szCs w:val="24"/>
          <w:lang w:val="ru-RU"/>
        </w:rPr>
      </w:pPr>
      <w:r w:rsidRPr="00162D2A">
        <w:rPr>
          <w:rFonts w:ascii="Times New Roman" w:eastAsia="Times New Roman" w:hAnsi="Times New Roman"/>
          <w:szCs w:val="24"/>
          <w:lang w:val="ru-RU"/>
        </w:rPr>
        <w:t>ЦЕДЕНТ не несет ответственности перед ЦЕССИОНАРИЕМ за недействительность передаваемых по Договору прав (требований), при условии, что такая недействительность вызвана:</w:t>
      </w:r>
    </w:p>
    <w:p w14:paraId="40667ACC" w14:textId="77777777" w:rsidR="00162D2A" w:rsidRPr="00162D2A" w:rsidRDefault="00162D2A" w:rsidP="00F05A03">
      <w:pPr>
        <w:numPr>
          <w:ilvl w:val="0"/>
          <w:numId w:val="28"/>
        </w:numPr>
        <w:tabs>
          <w:tab w:val="left" w:pos="1134"/>
        </w:tabs>
        <w:ind w:left="0" w:firstLine="709"/>
        <w:contextualSpacing/>
        <w:jc w:val="both"/>
        <w:rPr>
          <w:rFonts w:ascii="Times New Roman" w:eastAsia="Times New Roman" w:hAnsi="Times New Roman"/>
          <w:szCs w:val="24"/>
          <w:lang w:val="ru-RU"/>
        </w:rPr>
      </w:pPr>
      <w:r w:rsidRPr="00162D2A">
        <w:rPr>
          <w:rFonts w:ascii="Times New Roman" w:eastAsia="Times New Roman" w:hAnsi="Times New Roman"/>
          <w:szCs w:val="24"/>
          <w:lang w:val="ru-RU"/>
        </w:rPr>
        <w:t>недобросовестным поведением ЦЕССИОНАРИЯ в случаях применимости недобросовестного поведения к предмету Договора в соответствии со ст. 390 ГК РФ;</w:t>
      </w:r>
    </w:p>
    <w:p w14:paraId="3681CBA9" w14:textId="2563AB58" w:rsidR="00162D2A" w:rsidRDefault="00162D2A" w:rsidP="00F05A03">
      <w:pPr>
        <w:numPr>
          <w:ilvl w:val="0"/>
          <w:numId w:val="28"/>
        </w:numPr>
        <w:tabs>
          <w:tab w:val="left" w:pos="1134"/>
        </w:tabs>
        <w:ind w:left="0" w:firstLine="709"/>
        <w:contextualSpacing/>
        <w:jc w:val="both"/>
        <w:rPr>
          <w:rFonts w:ascii="Times New Roman" w:eastAsia="Times New Roman" w:hAnsi="Times New Roman"/>
          <w:szCs w:val="24"/>
          <w:lang w:val="ru-RU"/>
        </w:rPr>
      </w:pPr>
      <w:r w:rsidRPr="00162D2A">
        <w:rPr>
          <w:rFonts w:ascii="Times New Roman" w:eastAsia="Times New Roman" w:hAnsi="Times New Roman"/>
          <w:szCs w:val="24"/>
          <w:lang w:val="ru-RU"/>
        </w:rPr>
        <w:t>обстоятельствами, о которых ЦЕДЕНТ не знал или не мог знать; или</w:t>
      </w:r>
    </w:p>
    <w:p w14:paraId="7BB11207" w14:textId="2210B03F" w:rsidR="00162D2A" w:rsidRDefault="00162D2A" w:rsidP="00F05A03">
      <w:pPr>
        <w:numPr>
          <w:ilvl w:val="0"/>
          <w:numId w:val="28"/>
        </w:numPr>
        <w:tabs>
          <w:tab w:val="left" w:pos="1134"/>
        </w:tabs>
        <w:ind w:left="0" w:firstLine="709"/>
        <w:contextualSpacing/>
        <w:jc w:val="both"/>
        <w:rPr>
          <w:rFonts w:ascii="Times New Roman" w:eastAsia="Times New Roman" w:hAnsi="Times New Roman"/>
          <w:szCs w:val="24"/>
          <w:lang w:val="ru-RU"/>
        </w:rPr>
      </w:pPr>
      <w:r w:rsidRPr="00162D2A">
        <w:rPr>
          <w:rFonts w:ascii="Times New Roman" w:eastAsia="Times New Roman" w:hAnsi="Times New Roman"/>
          <w:szCs w:val="24"/>
          <w:lang w:val="ru-RU"/>
        </w:rPr>
        <w:t>обстоятельствами, о которых ЦЕДЕНТ уведомил ЦЕССИОНАРИЯ и/или с которыми ЦЕССИОНАРИЙ ознакомлен иным способом на дату заключения Договора</w:t>
      </w:r>
      <w:r>
        <w:rPr>
          <w:rFonts w:ascii="Times New Roman" w:eastAsia="Times New Roman" w:hAnsi="Times New Roman"/>
          <w:szCs w:val="24"/>
          <w:lang w:val="ru-RU"/>
        </w:rPr>
        <w:t>.</w:t>
      </w:r>
    </w:p>
    <w:p w14:paraId="016C9B0E" w14:textId="2CF68FA5" w:rsidR="00E50CBE" w:rsidRPr="0070250E" w:rsidRDefault="00E50CBE" w:rsidP="00F05A03">
      <w:pPr>
        <w:numPr>
          <w:ilvl w:val="1"/>
          <w:numId w:val="1"/>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В случае расторжения Договора ЦЕДЕНТОМ, в порядке, предусмотренном п.</w:t>
      </w:r>
      <w:r w:rsidR="00AD7A25">
        <w:rPr>
          <w:rFonts w:ascii="Times New Roman" w:hAnsi="Times New Roman"/>
          <w:szCs w:val="24"/>
          <w:lang w:val="ru-RU"/>
        </w:rPr>
        <w:t> </w:t>
      </w:r>
      <w:r w:rsidRPr="00E50CBE">
        <w:rPr>
          <w:rFonts w:ascii="Times New Roman" w:hAnsi="Times New Roman"/>
          <w:szCs w:val="24"/>
          <w:lang w:val="ru-RU"/>
        </w:rPr>
        <w:t>3.</w:t>
      </w:r>
      <w:r w:rsidR="00162D2A">
        <w:rPr>
          <w:rFonts w:ascii="Times New Roman" w:hAnsi="Times New Roman"/>
          <w:szCs w:val="24"/>
          <w:lang w:val="ru-RU"/>
        </w:rPr>
        <w:t>2</w:t>
      </w:r>
      <w:r w:rsidRPr="00C621FC">
        <w:rPr>
          <w:rFonts w:ascii="Times New Roman" w:hAnsi="Times New Roman"/>
          <w:szCs w:val="24"/>
        </w:rPr>
        <w:t> </w:t>
      </w:r>
      <w:r w:rsidRPr="00E50CBE">
        <w:rPr>
          <w:rFonts w:ascii="Times New Roman" w:hAnsi="Times New Roman"/>
          <w:szCs w:val="24"/>
          <w:lang w:val="ru-RU"/>
        </w:rPr>
        <w:t>Договора, ЦЕДЕНТ вправе оставить у себя и не возвращать ЦЕССИОНАРИЮ задаток в размере ________ (____________) руб. __ коп., засчитываемый ЦЕДЕНТУ в счет исполнения ЦЕССИОНАРИЕМ обязанности по уплате стоимости (цены) уступаемых прав (требований) в порядке, предусмотренном п. 2.</w:t>
      </w:r>
      <w:r w:rsidR="00162D2A">
        <w:rPr>
          <w:rFonts w:ascii="Times New Roman" w:hAnsi="Times New Roman"/>
          <w:szCs w:val="24"/>
          <w:lang w:val="ru-RU"/>
        </w:rPr>
        <w:t>2</w:t>
      </w:r>
      <w:r w:rsidRPr="00E50CBE">
        <w:rPr>
          <w:rFonts w:ascii="Times New Roman" w:hAnsi="Times New Roman"/>
          <w:szCs w:val="24"/>
          <w:lang w:val="ru-RU"/>
        </w:rPr>
        <w:t xml:space="preserve"> Договора, в виде штрафа за расторжение Договора по вине ЦЕССИОНАРИЯ, о чем ЦЕДЕНТ указывает в уведомлении о расторжении Договора.</w:t>
      </w:r>
    </w:p>
    <w:p w14:paraId="4AF23E1D" w14:textId="45BED16E" w:rsidR="0070250E" w:rsidRPr="0070250E" w:rsidRDefault="0070250E" w:rsidP="00F05A03">
      <w:pPr>
        <w:pStyle w:val="a4"/>
        <w:numPr>
          <w:ilvl w:val="1"/>
          <w:numId w:val="1"/>
        </w:numPr>
        <w:ind w:left="0" w:firstLine="709"/>
        <w:jc w:val="both"/>
        <w:rPr>
          <w:rFonts w:ascii="Times New Roman" w:hAnsi="Times New Roman"/>
          <w:szCs w:val="24"/>
          <w:lang w:val="ru-RU"/>
        </w:rPr>
      </w:pPr>
      <w:r w:rsidRPr="0070250E">
        <w:rPr>
          <w:rFonts w:ascii="Times New Roman" w:hAnsi="Times New Roman"/>
          <w:szCs w:val="24"/>
          <w:lang w:val="ru-RU"/>
        </w:rPr>
        <w:t xml:space="preserve"> В случае частичного исполнения Ц</w:t>
      </w:r>
      <w:r w:rsidRPr="00E50CBE">
        <w:rPr>
          <w:rFonts w:ascii="Times New Roman" w:hAnsi="Times New Roman"/>
          <w:szCs w:val="24"/>
          <w:lang w:val="ru-RU"/>
        </w:rPr>
        <w:t>ЕССИОНАРИЕМ</w:t>
      </w:r>
      <w:r w:rsidRPr="0070250E">
        <w:rPr>
          <w:rFonts w:ascii="Times New Roman" w:hAnsi="Times New Roman"/>
          <w:szCs w:val="24"/>
          <w:lang w:val="ru-RU"/>
        </w:rPr>
        <w:t xml:space="preserve"> обязательства по оплате стоимости (цены) прав (требований) Ц</w:t>
      </w:r>
      <w:r w:rsidRPr="00E50CBE">
        <w:rPr>
          <w:rFonts w:ascii="Times New Roman" w:hAnsi="Times New Roman"/>
          <w:szCs w:val="24"/>
          <w:lang w:val="ru-RU"/>
        </w:rPr>
        <w:t>ЕССИОНАРИ</w:t>
      </w:r>
      <w:r>
        <w:rPr>
          <w:rFonts w:ascii="Times New Roman" w:hAnsi="Times New Roman"/>
          <w:szCs w:val="24"/>
          <w:lang w:val="ru-RU"/>
        </w:rPr>
        <w:t>Й</w:t>
      </w:r>
      <w:r w:rsidRPr="0070250E">
        <w:rPr>
          <w:rFonts w:ascii="Times New Roman" w:hAnsi="Times New Roman"/>
          <w:szCs w:val="24"/>
          <w:lang w:val="ru-RU"/>
        </w:rPr>
        <w:t xml:space="preserve"> не вправе требовать от ЦЕДЕНТА возмещения каких-либо убытков и уплаты процентов (неустойки) на возвращаемую ЦЕДЕНТОМ Ц</w:t>
      </w:r>
      <w:r w:rsidRPr="00E50CBE">
        <w:rPr>
          <w:rFonts w:ascii="Times New Roman" w:hAnsi="Times New Roman"/>
          <w:szCs w:val="24"/>
          <w:lang w:val="ru-RU"/>
        </w:rPr>
        <w:t>ЕССИОНАРИЕМ</w:t>
      </w:r>
      <w:r w:rsidRPr="0070250E">
        <w:rPr>
          <w:rFonts w:ascii="Times New Roman" w:hAnsi="Times New Roman"/>
          <w:szCs w:val="24"/>
          <w:lang w:val="ru-RU"/>
        </w:rPr>
        <w:t xml:space="preserve"> сумму в связи с расторжением Договора.</w:t>
      </w:r>
    </w:p>
    <w:p w14:paraId="3E851771" w14:textId="77777777" w:rsidR="00E50CBE" w:rsidRPr="00E50CBE" w:rsidRDefault="00E50CBE" w:rsidP="00E50CBE">
      <w:pPr>
        <w:pStyle w:val="a4"/>
        <w:tabs>
          <w:tab w:val="left" w:pos="1134"/>
        </w:tabs>
        <w:ind w:left="0" w:firstLine="567"/>
        <w:jc w:val="both"/>
        <w:rPr>
          <w:rFonts w:ascii="Times New Roman" w:hAnsi="Times New Roman"/>
          <w:szCs w:val="24"/>
          <w:lang w:val="ru-RU"/>
        </w:rPr>
      </w:pPr>
      <w:r w:rsidRPr="00E50CBE">
        <w:rPr>
          <w:rFonts w:ascii="Times New Roman" w:hAnsi="Times New Roman"/>
          <w:szCs w:val="24"/>
          <w:lang w:val="ru-RU"/>
        </w:rPr>
        <w:t xml:space="preserve">  </w:t>
      </w:r>
    </w:p>
    <w:p w14:paraId="12E11C1A" w14:textId="77777777" w:rsidR="00E50CBE" w:rsidRPr="00052C34" w:rsidRDefault="00E50CBE" w:rsidP="00C55644">
      <w:pPr>
        <w:pStyle w:val="a4"/>
        <w:numPr>
          <w:ilvl w:val="0"/>
          <w:numId w:val="1"/>
        </w:numPr>
        <w:ind w:left="284"/>
        <w:jc w:val="center"/>
        <w:rPr>
          <w:szCs w:val="24"/>
        </w:rPr>
      </w:pPr>
      <w:r w:rsidRPr="00E50CBE">
        <w:rPr>
          <w:rFonts w:ascii="Times New Roman" w:hAnsi="Times New Roman"/>
          <w:b/>
          <w:szCs w:val="24"/>
          <w:lang w:val="ru-RU"/>
        </w:rPr>
        <w:t xml:space="preserve"> </w:t>
      </w:r>
      <w:proofErr w:type="spellStart"/>
      <w:r w:rsidRPr="00E80FA8">
        <w:rPr>
          <w:rFonts w:ascii="Times New Roman" w:hAnsi="Times New Roman"/>
          <w:b/>
          <w:szCs w:val="24"/>
        </w:rPr>
        <w:t>Срок</w:t>
      </w:r>
      <w:proofErr w:type="spellEnd"/>
      <w:r w:rsidRPr="00E80FA8">
        <w:rPr>
          <w:rFonts w:ascii="Times New Roman" w:hAnsi="Times New Roman"/>
          <w:b/>
          <w:szCs w:val="24"/>
        </w:rPr>
        <w:t xml:space="preserve"> </w:t>
      </w:r>
      <w:proofErr w:type="spellStart"/>
      <w:r w:rsidRPr="00E80FA8">
        <w:rPr>
          <w:rFonts w:ascii="Times New Roman" w:hAnsi="Times New Roman"/>
          <w:b/>
          <w:szCs w:val="24"/>
        </w:rPr>
        <w:t>действия</w:t>
      </w:r>
      <w:proofErr w:type="spellEnd"/>
      <w:r w:rsidRPr="00E80FA8">
        <w:rPr>
          <w:rFonts w:ascii="Times New Roman" w:hAnsi="Times New Roman"/>
          <w:b/>
          <w:szCs w:val="24"/>
        </w:rPr>
        <w:t xml:space="preserve"> </w:t>
      </w:r>
      <w:proofErr w:type="spellStart"/>
      <w:r w:rsidRPr="00E80FA8">
        <w:rPr>
          <w:rFonts w:ascii="Times New Roman" w:hAnsi="Times New Roman"/>
          <w:b/>
          <w:szCs w:val="24"/>
        </w:rPr>
        <w:t>Договора</w:t>
      </w:r>
      <w:proofErr w:type="spellEnd"/>
    </w:p>
    <w:p w14:paraId="60FFCC6A" w14:textId="77777777" w:rsidR="00E50CBE" w:rsidRPr="00E50CBE" w:rsidRDefault="00E50CBE" w:rsidP="00F05A03">
      <w:pPr>
        <w:numPr>
          <w:ilvl w:val="1"/>
          <w:numId w:val="1"/>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Договор вступает в силу с даты его подписания Сторонами и действует до момента его исполнения Сторонами.</w:t>
      </w:r>
    </w:p>
    <w:p w14:paraId="5051D679" w14:textId="77777777" w:rsidR="00E50CBE" w:rsidRPr="00E50CBE" w:rsidRDefault="00E50CBE" w:rsidP="00E50CBE">
      <w:pPr>
        <w:pStyle w:val="a4"/>
        <w:autoSpaceDE w:val="0"/>
        <w:autoSpaceDN w:val="0"/>
        <w:ind w:left="0" w:firstLine="567"/>
        <w:jc w:val="both"/>
        <w:rPr>
          <w:rFonts w:ascii="Times New Roman" w:hAnsi="Times New Roman"/>
          <w:szCs w:val="24"/>
          <w:lang w:val="ru-RU"/>
        </w:rPr>
      </w:pPr>
    </w:p>
    <w:p w14:paraId="6E9DC33C" w14:textId="77777777" w:rsidR="00E50CBE" w:rsidRPr="00BE3EDA" w:rsidRDefault="00E50CBE" w:rsidP="00C55644">
      <w:pPr>
        <w:pStyle w:val="a4"/>
        <w:numPr>
          <w:ilvl w:val="0"/>
          <w:numId w:val="1"/>
        </w:numPr>
        <w:spacing w:before="240" w:after="120" w:line="276" w:lineRule="auto"/>
        <w:ind w:left="284"/>
        <w:jc w:val="center"/>
        <w:rPr>
          <w:rFonts w:ascii="Times New Roman" w:hAnsi="Times New Roman"/>
          <w:b/>
          <w:bCs/>
          <w:szCs w:val="24"/>
        </w:rPr>
      </w:pPr>
      <w:proofErr w:type="spellStart"/>
      <w:r w:rsidRPr="00BE3EDA">
        <w:rPr>
          <w:rFonts w:ascii="Times New Roman" w:hAnsi="Times New Roman"/>
          <w:b/>
          <w:bCs/>
          <w:szCs w:val="24"/>
        </w:rPr>
        <w:t>Антикоррупционная</w:t>
      </w:r>
      <w:proofErr w:type="spellEnd"/>
      <w:r w:rsidRPr="00BE3EDA">
        <w:rPr>
          <w:rFonts w:ascii="Times New Roman" w:hAnsi="Times New Roman"/>
          <w:b/>
          <w:bCs/>
          <w:szCs w:val="24"/>
        </w:rPr>
        <w:t xml:space="preserve"> </w:t>
      </w:r>
      <w:proofErr w:type="spellStart"/>
      <w:r w:rsidRPr="00BE3EDA">
        <w:rPr>
          <w:rFonts w:ascii="Times New Roman" w:hAnsi="Times New Roman"/>
          <w:b/>
          <w:bCs/>
          <w:szCs w:val="24"/>
        </w:rPr>
        <w:t>оговорка</w:t>
      </w:r>
      <w:proofErr w:type="spellEnd"/>
    </w:p>
    <w:p w14:paraId="3557C87D" w14:textId="77777777" w:rsidR="00E50CBE" w:rsidRPr="00E50CBE" w:rsidRDefault="00E50CBE" w:rsidP="00F05A03">
      <w:pPr>
        <w:pStyle w:val="a4"/>
        <w:numPr>
          <w:ilvl w:val="1"/>
          <w:numId w:val="1"/>
        </w:numPr>
        <w:tabs>
          <w:tab w:val="left" w:pos="1134"/>
        </w:tabs>
        <w:ind w:left="0" w:firstLine="709"/>
        <w:contextualSpacing w:val="0"/>
        <w:jc w:val="both"/>
        <w:rPr>
          <w:rFonts w:ascii="Times New Roman" w:hAnsi="Times New Roman"/>
          <w:szCs w:val="24"/>
          <w:lang w:val="ru-RU"/>
        </w:rPr>
      </w:pPr>
      <w:r w:rsidRPr="00E50CBE">
        <w:rPr>
          <w:rFonts w:ascii="Times New Roman" w:hAnsi="Times New Roman"/>
          <w:szCs w:val="24"/>
          <w:lang w:val="ru-RU"/>
        </w:rPr>
        <w:t>При заключении, исполнении, изменении и расторжении Договора Стороны принимают на себя следующие обязательства:</w:t>
      </w:r>
    </w:p>
    <w:p w14:paraId="03B32846" w14:textId="77777777" w:rsidR="00E50CBE" w:rsidRPr="00E50CBE" w:rsidRDefault="00E50CBE" w:rsidP="00F05A03">
      <w:pPr>
        <w:pStyle w:val="a4"/>
        <w:numPr>
          <w:ilvl w:val="2"/>
          <w:numId w:val="1"/>
        </w:numPr>
        <w:ind w:left="0" w:firstLine="709"/>
        <w:contextualSpacing w:val="0"/>
        <w:jc w:val="both"/>
        <w:rPr>
          <w:rFonts w:ascii="Times New Roman" w:hAnsi="Times New Roman"/>
          <w:szCs w:val="24"/>
          <w:lang w:val="ru-RU"/>
        </w:rPr>
      </w:pPr>
      <w:r w:rsidRPr="00E50CBE">
        <w:rPr>
          <w:rFonts w:ascii="Times New Roman" w:hAnsi="Times New Roman"/>
          <w:szCs w:val="24"/>
          <w:lang w:val="ru-RU"/>
        </w:rPr>
        <w:t>Стороны, их работники, уполномоченные представители и посредники</w:t>
      </w:r>
      <w:r w:rsidRPr="00BE3EDA">
        <w:rPr>
          <w:rFonts w:ascii="Times New Roman" w:hAnsi="Times New Roman"/>
          <w:szCs w:val="24"/>
        </w:rPr>
        <w:t> </w:t>
      </w:r>
      <w:r w:rsidRPr="00E50CBE">
        <w:rPr>
          <w:rFonts w:ascii="Times New Roman" w:hAnsi="Times New Roman"/>
          <w:szCs w:val="24"/>
          <w:lang w:val="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B1CB623" w14:textId="77777777" w:rsidR="00E50CBE" w:rsidRPr="00E50CBE" w:rsidRDefault="00E50CBE" w:rsidP="00F05A03">
      <w:pPr>
        <w:pStyle w:val="a4"/>
        <w:numPr>
          <w:ilvl w:val="2"/>
          <w:numId w:val="1"/>
        </w:numPr>
        <w:ind w:left="0" w:firstLine="709"/>
        <w:contextualSpacing w:val="0"/>
        <w:jc w:val="both"/>
        <w:rPr>
          <w:rFonts w:ascii="Times New Roman" w:hAnsi="Times New Roman"/>
          <w:szCs w:val="24"/>
          <w:lang w:val="ru-RU"/>
        </w:rPr>
      </w:pPr>
      <w:r w:rsidRPr="00E50CBE">
        <w:rPr>
          <w:rFonts w:ascii="Times New Roman" w:hAnsi="Times New Roman"/>
          <w:szCs w:val="24"/>
          <w:lang w:val="ru-RU"/>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78412BC" w14:textId="77777777" w:rsidR="00E50CBE" w:rsidRPr="00E50CBE" w:rsidRDefault="00E50CBE" w:rsidP="00F05A03">
      <w:pPr>
        <w:pStyle w:val="a4"/>
        <w:numPr>
          <w:ilvl w:val="2"/>
          <w:numId w:val="1"/>
        </w:numPr>
        <w:ind w:left="0" w:firstLine="709"/>
        <w:contextualSpacing w:val="0"/>
        <w:jc w:val="both"/>
        <w:rPr>
          <w:rFonts w:ascii="Times New Roman" w:hAnsi="Times New Roman"/>
          <w:szCs w:val="24"/>
          <w:lang w:val="ru-RU"/>
        </w:rPr>
      </w:pPr>
      <w:r w:rsidRPr="00E50CBE">
        <w:rPr>
          <w:rFonts w:ascii="Times New Roman" w:hAnsi="Times New Roman"/>
          <w:szCs w:val="24"/>
          <w:lang w:val="ru-RU"/>
        </w:rPr>
        <w:t>Стороны (</w:t>
      </w:r>
      <w:proofErr w:type="spellStart"/>
      <w:r w:rsidRPr="00BE3EDA">
        <w:rPr>
          <w:rFonts w:ascii="Times New Roman" w:hAnsi="Times New Roman"/>
          <w:szCs w:val="24"/>
        </w:rPr>
        <w:t>i</w:t>
      </w:r>
      <w:proofErr w:type="spellEnd"/>
      <w:r w:rsidRPr="00E50CBE">
        <w:rPr>
          <w:rFonts w:ascii="Times New Roman" w:hAnsi="Times New Roman"/>
          <w:szCs w:val="24"/>
          <w:lang w:val="ru-RU"/>
        </w:rPr>
        <w:t>)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r w:rsidRPr="00BE3EDA">
        <w:rPr>
          <w:rFonts w:ascii="Times New Roman" w:hAnsi="Times New Roman"/>
          <w:szCs w:val="24"/>
        </w:rPr>
        <w:t>ii</w:t>
      </w:r>
      <w:r w:rsidRPr="00E50CBE">
        <w:rPr>
          <w:rFonts w:ascii="Times New Roman" w:hAnsi="Times New Roman"/>
          <w:szCs w:val="24"/>
          <w:lang w:val="ru-RU"/>
        </w:rPr>
        <w:t>)</w:t>
      </w:r>
      <w:r>
        <w:rPr>
          <w:rFonts w:ascii="Times New Roman" w:hAnsi="Times New Roman"/>
          <w:szCs w:val="24"/>
        </w:rPr>
        <w:t> </w:t>
      </w:r>
      <w:r w:rsidRPr="00E50CBE">
        <w:rPr>
          <w:rFonts w:ascii="Times New Roman" w:hAnsi="Times New Roman"/>
          <w:szCs w:val="24"/>
          <w:lang w:val="ru-RU"/>
        </w:rPr>
        <w:t>воздерживаются от совершения действий (бездействия), влекущих за собой возникновение или создающих угрозу возникновения конфликта интересов; (</w:t>
      </w:r>
      <w:r w:rsidRPr="00BE3EDA">
        <w:rPr>
          <w:rFonts w:ascii="Times New Roman" w:hAnsi="Times New Roman"/>
          <w:szCs w:val="24"/>
        </w:rPr>
        <w:t>iii</w:t>
      </w:r>
      <w:r w:rsidRPr="00E50CBE">
        <w:rPr>
          <w:rFonts w:ascii="Times New Roman" w:hAnsi="Times New Roman"/>
          <w:szCs w:val="24"/>
          <w:lang w:val="ru-RU"/>
        </w:rPr>
        <w:t xml:space="preserve">) оказывают иное содействие друг другу в целях выявления, предупреждения </w:t>
      </w:r>
      <w:r w:rsidRPr="00E50CBE">
        <w:rPr>
          <w:rFonts w:ascii="Times New Roman" w:hAnsi="Times New Roman"/>
          <w:szCs w:val="24"/>
          <w:lang w:val="ru-RU"/>
        </w:rPr>
        <w:lastRenderedPageBreak/>
        <w:t>и предотвращения коррупционных правонарушений и конфликтов интересов</w:t>
      </w:r>
      <w:r w:rsidRPr="00BE3EDA">
        <w:rPr>
          <w:rStyle w:val="af8"/>
          <w:szCs w:val="24"/>
        </w:rPr>
        <w:footnoteReference w:id="6"/>
      </w:r>
      <w:r w:rsidRPr="00E50CBE">
        <w:rPr>
          <w:rFonts w:ascii="Times New Roman" w:hAnsi="Times New Roman"/>
          <w:szCs w:val="24"/>
          <w:lang w:val="ru-RU"/>
        </w:rPr>
        <w:t xml:space="preserve"> в рамках и в связи с отношениями Сторон по Договору.</w:t>
      </w:r>
    </w:p>
    <w:p w14:paraId="50CFB513" w14:textId="77777777" w:rsidR="00E50CBE" w:rsidRPr="00E50CBE" w:rsidRDefault="00E50CBE" w:rsidP="00F05A03">
      <w:pPr>
        <w:pStyle w:val="a4"/>
        <w:numPr>
          <w:ilvl w:val="1"/>
          <w:numId w:val="1"/>
        </w:numPr>
        <w:tabs>
          <w:tab w:val="left" w:pos="1134"/>
        </w:tabs>
        <w:ind w:left="0" w:firstLine="709"/>
        <w:contextualSpacing w:val="0"/>
        <w:jc w:val="both"/>
        <w:rPr>
          <w:rFonts w:ascii="Times New Roman" w:hAnsi="Times New Roman"/>
          <w:szCs w:val="24"/>
          <w:lang w:val="ru-RU"/>
        </w:rPr>
      </w:pPr>
      <w:r w:rsidRPr="00E50CBE">
        <w:rPr>
          <w:rFonts w:ascii="Times New Roman" w:hAnsi="Times New Roman"/>
          <w:szCs w:val="24"/>
          <w:lang w:val="ru-RU"/>
        </w:rPr>
        <w:t>Положения пункта 5.1 Договора распространяются на отношения, возникшие до его заключения, но связанные с заключением Договора.</w:t>
      </w:r>
    </w:p>
    <w:p w14:paraId="4B6280A1" w14:textId="4D32A1E0" w:rsidR="00E50CBE" w:rsidRPr="00E50CBE" w:rsidRDefault="00E50CBE" w:rsidP="00F05A03">
      <w:pPr>
        <w:numPr>
          <w:ilvl w:val="1"/>
          <w:numId w:val="1"/>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В случае появления у ЦЕДЕНТА сведений о фактическом или возможном нарушении ЦЕССИОНАРИЕМ, его работниками, представителями или посредниками по Договору каких-либо положений пунктов 5.1.1-5.1.3 Договора (далее – Нарушение коррупционной направленности), ЦЕДЕНТ обязуется незамедлительно письменно уведомить ЦЕССИОНАРИЯ об этом</w:t>
      </w:r>
      <w:r w:rsidR="00B61578">
        <w:rPr>
          <w:rStyle w:val="af8"/>
          <w:szCs w:val="24"/>
          <w:lang w:val="ru-RU"/>
        </w:rPr>
        <w:footnoteReference w:id="7"/>
      </w:r>
      <w:r w:rsidRPr="00E50CBE">
        <w:rPr>
          <w:rFonts w:ascii="Times New Roman" w:hAnsi="Times New Roman"/>
          <w:szCs w:val="24"/>
          <w:lang w:val="ru-RU"/>
        </w:rPr>
        <w:t>. Такое уведомление должно содержать указание на реквизиты Договора</w:t>
      </w:r>
      <w:r w:rsidR="00B61578">
        <w:rPr>
          <w:rStyle w:val="af8"/>
          <w:szCs w:val="24"/>
          <w:lang w:val="ru-RU"/>
        </w:rPr>
        <w:footnoteReference w:id="8"/>
      </w:r>
      <w:r w:rsidRPr="00E50CBE">
        <w:rPr>
          <w:rFonts w:ascii="Times New Roman" w:hAnsi="Times New Roman"/>
          <w:szCs w:val="24"/>
          <w:lang w:val="ru-RU"/>
        </w:rPr>
        <w:t>,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00B61578">
        <w:rPr>
          <w:rStyle w:val="af8"/>
          <w:szCs w:val="24"/>
          <w:lang w:val="ru-RU"/>
        </w:rPr>
        <w:footnoteReference w:id="9"/>
      </w:r>
      <w:r w:rsidRPr="00E50CBE">
        <w:rPr>
          <w:rFonts w:ascii="Times New Roman" w:hAnsi="Times New Roman"/>
          <w:szCs w:val="24"/>
          <w:lang w:val="ru-RU"/>
        </w:rPr>
        <w:t>.</w:t>
      </w:r>
    </w:p>
    <w:p w14:paraId="1CED7B74" w14:textId="77777777" w:rsidR="00E50CBE" w:rsidRPr="00E50CBE" w:rsidRDefault="00E50CBE" w:rsidP="00F05A03">
      <w:pPr>
        <w:pStyle w:val="a4"/>
        <w:numPr>
          <w:ilvl w:val="2"/>
          <w:numId w:val="1"/>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 xml:space="preserve">ЦЕССИОНАРИЙ, получив уведомление, обеспечивает его конфиденциальное рассмотрение, а также направляет ЦЕДЕНТУ мотивированный ответ в течение 30 (Тридцати) календарных дней с даты получения уведомления. В случае несогласия ЦЕССИОНАРИЯ </w:t>
      </w:r>
      <w:r w:rsidRPr="002C79AF">
        <w:rPr>
          <w:rFonts w:ascii="Times New Roman" w:hAnsi="Times New Roman"/>
          <w:szCs w:val="24"/>
        </w:rPr>
        <w:t>c</w:t>
      </w:r>
      <w:r w:rsidRPr="00E50CBE">
        <w:rPr>
          <w:rFonts w:ascii="Times New Roman" w:hAnsi="Times New Roman"/>
          <w:szCs w:val="24"/>
          <w:lang w:val="ru-RU"/>
        </w:rPr>
        <w:t xml:space="preserve">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 должен привести возражения в отношении направленных сведений о Нарушении коррупционной направленности.</w:t>
      </w:r>
    </w:p>
    <w:p w14:paraId="5DA5D83F" w14:textId="77777777" w:rsidR="00E50CBE" w:rsidRPr="00E50CBE" w:rsidRDefault="00E50CBE" w:rsidP="00F05A03">
      <w:pPr>
        <w:pStyle w:val="a4"/>
        <w:numPr>
          <w:ilvl w:val="2"/>
          <w:numId w:val="1"/>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В случаях (</w:t>
      </w:r>
      <w:proofErr w:type="spellStart"/>
      <w:r w:rsidRPr="00D71794">
        <w:rPr>
          <w:rFonts w:ascii="Times New Roman" w:hAnsi="Times New Roman"/>
          <w:szCs w:val="24"/>
        </w:rPr>
        <w:t>i</w:t>
      </w:r>
      <w:proofErr w:type="spellEnd"/>
      <w:r w:rsidRPr="00E50CBE">
        <w:rPr>
          <w:rFonts w:ascii="Times New Roman" w:hAnsi="Times New Roman"/>
          <w:szCs w:val="24"/>
          <w:lang w:val="ru-RU"/>
        </w:rPr>
        <w:t>) получения ЦЕДЕНТОМ от ЦЕССИОНАРИЯ ответа, подтверждающего Нарушение коррупционной направленности, или (</w:t>
      </w:r>
      <w:r w:rsidRPr="00D71794">
        <w:rPr>
          <w:rFonts w:ascii="Times New Roman" w:hAnsi="Times New Roman"/>
          <w:szCs w:val="24"/>
        </w:rPr>
        <w:t>ii</w:t>
      </w:r>
      <w:r w:rsidRPr="00E50CBE">
        <w:rPr>
          <w:rFonts w:ascii="Times New Roman" w:hAnsi="Times New Roman"/>
          <w:szCs w:val="24"/>
          <w:lang w:val="ru-RU"/>
        </w:rPr>
        <w:t>) отсутствия в полученном ЦЕДЕНТОМ ответе от ЦЕССИОНАРИЯ возражений в отношении направленных сведений о Нарушении коррупционной направленности, ЦЕДЕНТ вправе расторгнуть Договор в одностороннем внесудебном порядке, направив письменное уведомление о расторжении.</w:t>
      </w:r>
    </w:p>
    <w:p w14:paraId="3E65D130" w14:textId="77777777" w:rsidR="00E50CBE" w:rsidRPr="00E50CBE" w:rsidRDefault="00E50CBE" w:rsidP="00E50CBE">
      <w:pPr>
        <w:pStyle w:val="a4"/>
        <w:ind w:left="0" w:firstLine="709"/>
        <w:jc w:val="both"/>
        <w:rPr>
          <w:rFonts w:ascii="Times New Roman" w:hAnsi="Times New Roman"/>
          <w:szCs w:val="24"/>
          <w:lang w:val="ru-RU"/>
        </w:rPr>
      </w:pPr>
      <w:r w:rsidRPr="00E50CBE">
        <w:rPr>
          <w:rFonts w:ascii="Times New Roman" w:hAnsi="Times New Roman"/>
          <w:szCs w:val="24"/>
          <w:lang w:val="ru-RU"/>
        </w:rPr>
        <w:t>Договор считается расторгнутым по истечении 10 (Десяти) календарных дней с даты получения ЦЕССИОНАРИЕМ соответствующего письменного уведомления о расторжении Договора. ЦЕДЕНТ, по инициативе которого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316F248" w14:textId="77777777" w:rsidR="00E50CBE" w:rsidRPr="00E50CBE" w:rsidRDefault="00E50CBE" w:rsidP="00E50CBE">
      <w:pPr>
        <w:pStyle w:val="a4"/>
        <w:ind w:left="0"/>
        <w:jc w:val="both"/>
        <w:rPr>
          <w:rFonts w:ascii="Times New Roman" w:hAnsi="Times New Roman"/>
          <w:szCs w:val="24"/>
          <w:highlight w:val="yellow"/>
          <w:lang w:val="ru-RU"/>
        </w:rPr>
      </w:pPr>
    </w:p>
    <w:p w14:paraId="025997D1" w14:textId="77777777" w:rsidR="00E50CBE" w:rsidRPr="00BE3EDA" w:rsidRDefault="00E50CBE" w:rsidP="00C55644">
      <w:pPr>
        <w:numPr>
          <w:ilvl w:val="0"/>
          <w:numId w:val="1"/>
        </w:numPr>
        <w:ind w:left="284"/>
        <w:jc w:val="center"/>
        <w:rPr>
          <w:rFonts w:ascii="Times New Roman" w:hAnsi="Times New Roman"/>
          <w:b/>
          <w:bCs/>
          <w:szCs w:val="24"/>
        </w:rPr>
      </w:pPr>
      <w:proofErr w:type="spellStart"/>
      <w:r w:rsidRPr="00BE3EDA">
        <w:rPr>
          <w:rFonts w:ascii="Times New Roman" w:hAnsi="Times New Roman"/>
          <w:b/>
          <w:bCs/>
          <w:szCs w:val="24"/>
        </w:rPr>
        <w:t>Персональные</w:t>
      </w:r>
      <w:proofErr w:type="spellEnd"/>
      <w:r w:rsidRPr="00BE3EDA">
        <w:rPr>
          <w:rFonts w:ascii="Times New Roman" w:hAnsi="Times New Roman"/>
          <w:b/>
          <w:bCs/>
          <w:szCs w:val="24"/>
        </w:rPr>
        <w:t xml:space="preserve"> </w:t>
      </w:r>
      <w:proofErr w:type="spellStart"/>
      <w:r w:rsidRPr="00BE3EDA">
        <w:rPr>
          <w:rFonts w:ascii="Times New Roman" w:hAnsi="Times New Roman"/>
          <w:b/>
          <w:bCs/>
          <w:szCs w:val="24"/>
        </w:rPr>
        <w:t>данные</w:t>
      </w:r>
      <w:proofErr w:type="spellEnd"/>
    </w:p>
    <w:p w14:paraId="4221D05E" w14:textId="77777777" w:rsidR="00E50CBE" w:rsidRPr="00E50CBE" w:rsidRDefault="00E50CBE" w:rsidP="00F05A03">
      <w:pPr>
        <w:numPr>
          <w:ilvl w:val="1"/>
          <w:numId w:val="1"/>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Стороны принимают на себя обязательства обеспечить конфиденциальность и безопасность персональных данных, ставших известными Сторонам в ходе исполнения Договора. Меры, принимаемые для обеспечения безопасности персональных данных и защиты прав субъектов персональных данных, должны соответствовать требованиям законодательства Российской Федерации.</w:t>
      </w:r>
    </w:p>
    <w:p w14:paraId="26437CC5" w14:textId="77777777" w:rsidR="00E50CBE" w:rsidRPr="00E50CBE" w:rsidRDefault="00E50CBE" w:rsidP="00F05A03">
      <w:pPr>
        <w:numPr>
          <w:ilvl w:val="1"/>
          <w:numId w:val="1"/>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В случае необходимости передачи персональных данных Стороны обязуются осуществлять такую передачу только при наличии правовых оснований на передачу. При этом Сторона, получившая персональные данные, не осуществляет уведомление субъектов персональных данных о начале обработки их персональных данных, полагая, что они уведомлены об этом передающей Стороной.</w:t>
      </w:r>
    </w:p>
    <w:p w14:paraId="06165B26" w14:textId="77777777" w:rsidR="00E50CBE" w:rsidRPr="00E50CBE" w:rsidRDefault="00E50CBE" w:rsidP="00F05A03">
      <w:pPr>
        <w:numPr>
          <w:ilvl w:val="1"/>
          <w:numId w:val="1"/>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lastRenderedPageBreak/>
        <w:t>Стороны гарантируют недопущение обработки персональных данных, в целях, несовместимых с целью исполнения Договора, а также гарантируют ограничение обработки персональных данных достижением этой цели, и недопущение обработки персональных данных, несовместимой с целями их сбора.</w:t>
      </w:r>
    </w:p>
    <w:p w14:paraId="22B38285" w14:textId="77777777" w:rsidR="00E50CBE" w:rsidRPr="00E50CBE" w:rsidRDefault="00E50CBE" w:rsidP="00F05A03">
      <w:pPr>
        <w:numPr>
          <w:ilvl w:val="1"/>
          <w:numId w:val="1"/>
        </w:numPr>
        <w:tabs>
          <w:tab w:val="left" w:pos="1134"/>
        </w:tabs>
        <w:ind w:left="0" w:firstLine="709"/>
        <w:jc w:val="both"/>
        <w:rPr>
          <w:rFonts w:ascii="Times New Roman" w:hAnsi="Times New Roman"/>
          <w:szCs w:val="24"/>
          <w:lang w:val="ru-RU"/>
        </w:rPr>
      </w:pPr>
      <w:r w:rsidRPr="00E50CBE">
        <w:rPr>
          <w:rFonts w:ascii="Times New Roman" w:hAnsi="Times New Roman"/>
          <w:szCs w:val="24"/>
          <w:lang w:val="ru-RU"/>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к защите обрабатываемых персональных данных, установленными статьей 19 Федерального закона № 152-ФЗ от 27.07.2006 «О персональных данных».</w:t>
      </w:r>
    </w:p>
    <w:p w14:paraId="5BA2E741" w14:textId="77777777" w:rsidR="00E50CBE" w:rsidRPr="00E50CBE" w:rsidRDefault="00E50CBE" w:rsidP="00F05A03">
      <w:pPr>
        <w:numPr>
          <w:ilvl w:val="1"/>
          <w:numId w:val="1"/>
        </w:numPr>
        <w:tabs>
          <w:tab w:val="left" w:pos="1134"/>
        </w:tabs>
        <w:spacing w:line="276" w:lineRule="auto"/>
        <w:ind w:left="0" w:firstLine="709"/>
        <w:jc w:val="both"/>
        <w:rPr>
          <w:rFonts w:ascii="Times New Roman" w:hAnsi="Times New Roman"/>
          <w:szCs w:val="24"/>
          <w:lang w:val="ru-RU"/>
        </w:rPr>
      </w:pPr>
      <w:r w:rsidRPr="00E50CBE">
        <w:rPr>
          <w:rFonts w:ascii="Times New Roman" w:hAnsi="Times New Roman"/>
          <w:szCs w:val="24"/>
          <w:lang w:val="ru-RU"/>
        </w:rPr>
        <w:t>Трансграничная передача персональных данных Сторонами не допускается в рамках исполнения Договора.</w:t>
      </w:r>
    </w:p>
    <w:p w14:paraId="60824788" w14:textId="77777777" w:rsidR="00E50CBE" w:rsidRPr="00F62023" w:rsidRDefault="00E50CBE" w:rsidP="00C55644">
      <w:pPr>
        <w:pStyle w:val="a4"/>
        <w:numPr>
          <w:ilvl w:val="0"/>
          <w:numId w:val="1"/>
        </w:numPr>
        <w:ind w:left="284"/>
        <w:jc w:val="center"/>
        <w:rPr>
          <w:rFonts w:ascii="Times New Roman" w:hAnsi="Times New Roman"/>
          <w:b/>
          <w:szCs w:val="24"/>
        </w:rPr>
      </w:pPr>
      <w:proofErr w:type="spellStart"/>
      <w:r w:rsidRPr="00F62023">
        <w:rPr>
          <w:rFonts w:ascii="Times New Roman" w:hAnsi="Times New Roman"/>
          <w:b/>
          <w:szCs w:val="24"/>
        </w:rPr>
        <w:t>Прочие</w:t>
      </w:r>
      <w:proofErr w:type="spellEnd"/>
      <w:r w:rsidRPr="00F62023">
        <w:rPr>
          <w:rFonts w:ascii="Times New Roman" w:hAnsi="Times New Roman"/>
          <w:b/>
          <w:szCs w:val="24"/>
        </w:rPr>
        <w:t xml:space="preserve"> </w:t>
      </w:r>
      <w:proofErr w:type="spellStart"/>
      <w:r w:rsidRPr="00F62023">
        <w:rPr>
          <w:rFonts w:ascii="Times New Roman" w:hAnsi="Times New Roman"/>
          <w:b/>
          <w:szCs w:val="24"/>
        </w:rPr>
        <w:t>условия</w:t>
      </w:r>
      <w:proofErr w:type="spellEnd"/>
    </w:p>
    <w:p w14:paraId="64A2010D" w14:textId="77777777" w:rsidR="00162D2A" w:rsidRPr="00162D2A" w:rsidRDefault="00E50CBE" w:rsidP="00C55644">
      <w:pPr>
        <w:pStyle w:val="a4"/>
        <w:numPr>
          <w:ilvl w:val="1"/>
          <w:numId w:val="1"/>
        </w:numPr>
        <w:ind w:left="0" w:firstLine="709"/>
        <w:contextualSpacing w:val="0"/>
        <w:jc w:val="both"/>
        <w:rPr>
          <w:rFonts w:ascii="Times New Roman" w:hAnsi="Times New Roman"/>
          <w:szCs w:val="24"/>
          <w:lang w:val="ru-RU"/>
        </w:rPr>
      </w:pPr>
      <w:r w:rsidRPr="00C55644">
        <w:rPr>
          <w:rFonts w:ascii="Times New Roman" w:hAnsi="Times New Roman"/>
          <w:szCs w:val="24"/>
          <w:lang w:val="ru-RU"/>
        </w:rPr>
        <w:t xml:space="preserve"> </w:t>
      </w:r>
      <w:r w:rsidR="00162D2A" w:rsidRPr="00162D2A">
        <w:rPr>
          <w:rFonts w:ascii="Times New Roman" w:hAnsi="Times New Roman"/>
          <w:szCs w:val="24"/>
          <w:lang w:val="ru-RU"/>
        </w:rPr>
        <w:t>Вся ранее имевшаяся переписка между ЦЕДЕНТОМ и ЦЕССИОНАРИЕМ относительно уступки прав (требований) ЦЕДЕНТА по Договору утрачивает силу с даты вступления в силу Договора согласно п. 4.1 Договора.</w:t>
      </w:r>
    </w:p>
    <w:p w14:paraId="360F48CF" w14:textId="77777777" w:rsidR="00162D2A" w:rsidRPr="00162D2A" w:rsidRDefault="00162D2A" w:rsidP="00C55644">
      <w:pPr>
        <w:pStyle w:val="a4"/>
        <w:numPr>
          <w:ilvl w:val="1"/>
          <w:numId w:val="1"/>
        </w:numPr>
        <w:ind w:left="0" w:firstLine="709"/>
        <w:contextualSpacing w:val="0"/>
        <w:jc w:val="both"/>
        <w:rPr>
          <w:rFonts w:ascii="Times New Roman" w:hAnsi="Times New Roman"/>
          <w:szCs w:val="24"/>
          <w:lang w:val="ru-RU"/>
        </w:rPr>
      </w:pPr>
      <w:r w:rsidRPr="00162D2A">
        <w:rPr>
          <w:rFonts w:ascii="Times New Roman" w:hAnsi="Times New Roman"/>
          <w:szCs w:val="24"/>
          <w:lang w:val="ru-RU"/>
        </w:rPr>
        <w:t>ЦЕССИОНАРИЙ подтверждает, что на дату подписания Договора он ознакомлен/уведомлен:</w:t>
      </w:r>
    </w:p>
    <w:p w14:paraId="5AEEAD52" w14:textId="09F16C8F" w:rsidR="000A44F4" w:rsidRPr="005E0F76" w:rsidRDefault="00162D2A" w:rsidP="005E0F76">
      <w:pPr>
        <w:pStyle w:val="a4"/>
        <w:numPr>
          <w:ilvl w:val="2"/>
          <w:numId w:val="1"/>
        </w:numPr>
        <w:ind w:left="0" w:firstLine="709"/>
        <w:jc w:val="both"/>
        <w:rPr>
          <w:rFonts w:ascii="Times New Roman" w:hAnsi="Times New Roman"/>
          <w:szCs w:val="24"/>
          <w:lang w:val="ru-RU"/>
        </w:rPr>
      </w:pPr>
      <w:r w:rsidRPr="005E0F76">
        <w:rPr>
          <w:rFonts w:ascii="Times New Roman" w:hAnsi="Times New Roman"/>
          <w:szCs w:val="24"/>
          <w:lang w:val="ru-RU"/>
        </w:rPr>
        <w:t>с копиями документов, перечисленных в Приложении № 2 к Договору, и полностью понимает их содержание, а также права и обязанности, из них вытекающие, совершил все необходимые и достаточные действия, которые позволили ему получить полную информацию о состоянии приобретаемых прав (требований), убедился в действительности передаваемых по Договору прав (требований) и соглашается принять права (требования) на существующих условиях в том виде и того качества, в котором они имеются на дату Договора, а также подтверждает отсутствие у ЦЕССИОНАРИЯ возражений или претензий к ЦЕДЕНТУ в отношении недостатков уступаемых прав (требований), указанных в Договоре и документах, перечень которых приведен в Приложении № 2 к Договору, в том числе, не имеет оснований к оспариванию Договора в соответствии Федеральным законом от 26 октября 2002 года №127-ФЗ «О несостоятельности (банкротстве)»;</w:t>
      </w:r>
    </w:p>
    <w:p w14:paraId="375EC898" w14:textId="0DDE6598" w:rsidR="000A44F4" w:rsidRPr="005E0F76" w:rsidRDefault="00162D2A" w:rsidP="005E0F76">
      <w:pPr>
        <w:pStyle w:val="a4"/>
        <w:numPr>
          <w:ilvl w:val="2"/>
          <w:numId w:val="1"/>
        </w:numPr>
        <w:ind w:left="0" w:firstLine="709"/>
        <w:jc w:val="both"/>
        <w:rPr>
          <w:rFonts w:ascii="Times New Roman" w:hAnsi="Times New Roman"/>
          <w:szCs w:val="24"/>
          <w:lang w:val="ru-RU"/>
        </w:rPr>
      </w:pPr>
      <w:r w:rsidRPr="005E0F76">
        <w:rPr>
          <w:rFonts w:ascii="Times New Roman" w:hAnsi="Times New Roman"/>
          <w:szCs w:val="24"/>
          <w:lang w:val="ru-RU"/>
        </w:rPr>
        <w:t>с информацией  на дату Договора в отношении ДОЛЖНИКА, залогодателей, поручителей, с которыми заключены Обеспечительные договоры уступаемых прав (требований) по Договору, включая, но не ограничиваясь, на сайтах Федеральных арбитражных судов Российской Федерации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arbitr</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судов общей юрисдикции, Верховного суда Российской Федерации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vsrf</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Федеральной службы судебных приставов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fssprus</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Единого федерального реестра сведений о фактах деятельности юридических лиц (</w:t>
      </w:r>
      <w:r w:rsidRPr="005E0F76">
        <w:rPr>
          <w:rFonts w:ascii="Times New Roman" w:hAnsi="Times New Roman"/>
          <w:szCs w:val="24"/>
        </w:rPr>
        <w:t>http</w:t>
      </w:r>
      <w:r w:rsidRPr="005E0F76">
        <w:rPr>
          <w:rFonts w:ascii="Times New Roman" w:hAnsi="Times New Roman"/>
          <w:szCs w:val="24"/>
          <w:lang w:val="ru-RU"/>
        </w:rPr>
        <w:t>://</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fedresurs</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в т.ч. Единого Федерального реестра сведений о банкротстве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bankrot</w:t>
      </w:r>
      <w:proofErr w:type="spellEnd"/>
      <w:r w:rsidRPr="005E0F76">
        <w:rPr>
          <w:rFonts w:ascii="Times New Roman" w:hAnsi="Times New Roman"/>
          <w:szCs w:val="24"/>
          <w:lang w:val="ru-RU"/>
        </w:rPr>
        <w:t>.</w:t>
      </w:r>
      <w:proofErr w:type="spellStart"/>
      <w:r w:rsidRPr="005E0F76">
        <w:rPr>
          <w:rFonts w:ascii="Times New Roman" w:hAnsi="Times New Roman"/>
          <w:szCs w:val="24"/>
        </w:rPr>
        <w:t>fedresurs</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Федеральной налоговой службы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nalog</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Издательского дома «Коммерсант» (</w:t>
      </w:r>
      <w:r w:rsidRPr="005E0F76">
        <w:rPr>
          <w:rFonts w:ascii="Times New Roman" w:hAnsi="Times New Roman"/>
          <w:szCs w:val="24"/>
        </w:rPr>
        <w:t>www</w:t>
      </w:r>
      <w:r w:rsidRPr="005E0F76">
        <w:rPr>
          <w:rFonts w:ascii="Times New Roman" w:hAnsi="Times New Roman"/>
          <w:szCs w:val="24"/>
          <w:lang w:val="ru-RU"/>
        </w:rPr>
        <w:t>.</w:t>
      </w:r>
      <w:proofErr w:type="spellStart"/>
      <w:r w:rsidRPr="005E0F76">
        <w:rPr>
          <w:rFonts w:ascii="Times New Roman" w:hAnsi="Times New Roman"/>
          <w:szCs w:val="24"/>
        </w:rPr>
        <w:t>kommersant</w:t>
      </w:r>
      <w:proofErr w:type="spellEnd"/>
      <w:r w:rsidRPr="005E0F76">
        <w:rPr>
          <w:rFonts w:ascii="Times New Roman" w:hAnsi="Times New Roman"/>
          <w:szCs w:val="24"/>
          <w:lang w:val="ru-RU"/>
        </w:rPr>
        <w:t>.</w:t>
      </w:r>
      <w:proofErr w:type="spellStart"/>
      <w:r w:rsidRPr="005E0F76">
        <w:rPr>
          <w:rFonts w:ascii="Times New Roman" w:hAnsi="Times New Roman"/>
          <w:szCs w:val="24"/>
        </w:rPr>
        <w:t>ru</w:t>
      </w:r>
      <w:proofErr w:type="spellEnd"/>
      <w:r w:rsidRPr="005E0F76">
        <w:rPr>
          <w:rFonts w:ascii="Times New Roman" w:hAnsi="Times New Roman"/>
          <w:szCs w:val="24"/>
          <w:lang w:val="ru-RU"/>
        </w:rPr>
        <w:t xml:space="preserve">); </w:t>
      </w:r>
    </w:p>
    <w:p w14:paraId="1DF02FF8" w14:textId="40CC3F9F" w:rsidR="00162D2A" w:rsidRPr="005E0F76" w:rsidRDefault="00162D2A" w:rsidP="005E0F76">
      <w:pPr>
        <w:pStyle w:val="a4"/>
        <w:numPr>
          <w:ilvl w:val="2"/>
          <w:numId w:val="1"/>
        </w:numPr>
        <w:ind w:left="0" w:firstLine="709"/>
        <w:jc w:val="both"/>
        <w:rPr>
          <w:rFonts w:ascii="Times New Roman" w:hAnsi="Times New Roman"/>
          <w:szCs w:val="24"/>
          <w:lang w:val="ru-RU"/>
        </w:rPr>
      </w:pPr>
      <w:r w:rsidRPr="005E0F76">
        <w:rPr>
          <w:rFonts w:ascii="Times New Roman" w:hAnsi="Times New Roman"/>
          <w:szCs w:val="24"/>
          <w:lang w:val="ru-RU"/>
        </w:rPr>
        <w:t>с информацией о судебных процессах/процедурах банкротства в отношении ДОЛЖНИК</w:t>
      </w:r>
      <w:r w:rsidR="00B23BCA" w:rsidRPr="005E0F76">
        <w:rPr>
          <w:rFonts w:ascii="Times New Roman" w:hAnsi="Times New Roman"/>
          <w:szCs w:val="24"/>
          <w:lang w:val="ru-RU"/>
        </w:rPr>
        <w:t>ОВ</w:t>
      </w:r>
      <w:r w:rsidRPr="005E0F76">
        <w:rPr>
          <w:rFonts w:ascii="Times New Roman" w:hAnsi="Times New Roman"/>
          <w:szCs w:val="24"/>
          <w:lang w:val="ru-RU"/>
        </w:rPr>
        <w:t>, в том числе (но не исключительно) с информацией о том, что:</w:t>
      </w:r>
    </w:p>
    <w:p w14:paraId="58E4E3F2" w14:textId="77777777" w:rsidR="003B30BF" w:rsidRPr="00245EE6" w:rsidRDefault="003B30BF" w:rsidP="00F05A03">
      <w:pPr>
        <w:pStyle w:val="a4"/>
        <w:numPr>
          <w:ilvl w:val="0"/>
          <w:numId w:val="16"/>
        </w:numPr>
        <w:tabs>
          <w:tab w:val="left" w:pos="1134"/>
        </w:tabs>
        <w:autoSpaceDE w:val="0"/>
        <w:autoSpaceDN w:val="0"/>
        <w:ind w:left="0" w:firstLine="567"/>
        <w:jc w:val="both"/>
        <w:rPr>
          <w:rFonts w:ascii="Times New Roman" w:hAnsi="Times New Roman"/>
          <w:szCs w:val="24"/>
          <w:lang w:val="ru-RU"/>
        </w:rPr>
      </w:pPr>
      <w:r w:rsidRPr="00245EE6">
        <w:rPr>
          <w:rFonts w:ascii="Times New Roman" w:hAnsi="Times New Roman"/>
          <w:szCs w:val="24"/>
          <w:lang w:val="ru-RU"/>
        </w:rPr>
        <w:t>Решением Арбитражного суда города Москвы от 23.04.2021 (резолютивная часть объявлена 19.04.2021) по делу №А40-140601/20-46-224Б ООО «</w:t>
      </w:r>
      <w:proofErr w:type="spellStart"/>
      <w:r w:rsidRPr="00245EE6">
        <w:rPr>
          <w:rFonts w:ascii="Times New Roman" w:hAnsi="Times New Roman"/>
          <w:szCs w:val="24"/>
          <w:lang w:val="ru-RU"/>
        </w:rPr>
        <w:t>Алдэн</w:t>
      </w:r>
      <w:proofErr w:type="spellEnd"/>
      <w:r w:rsidRPr="00245EE6">
        <w:rPr>
          <w:rFonts w:ascii="Times New Roman" w:hAnsi="Times New Roman"/>
          <w:szCs w:val="24"/>
          <w:lang w:val="ru-RU"/>
        </w:rPr>
        <w:t xml:space="preserve"> </w:t>
      </w:r>
      <w:proofErr w:type="spellStart"/>
      <w:r w:rsidRPr="00245EE6">
        <w:rPr>
          <w:rFonts w:ascii="Times New Roman" w:hAnsi="Times New Roman"/>
          <w:szCs w:val="24"/>
          <w:lang w:val="ru-RU"/>
        </w:rPr>
        <w:t>Менеджмет</w:t>
      </w:r>
      <w:proofErr w:type="spellEnd"/>
      <w:r w:rsidRPr="00245EE6">
        <w:rPr>
          <w:rFonts w:ascii="Times New Roman" w:hAnsi="Times New Roman"/>
          <w:szCs w:val="24"/>
          <w:lang w:val="ru-RU"/>
        </w:rPr>
        <w:t>» признано банкротом и в отношении него введено конкурсное производство;</w:t>
      </w:r>
    </w:p>
    <w:p w14:paraId="30D13980" w14:textId="0FA5F57A" w:rsidR="003B30BF" w:rsidRPr="00245EE6" w:rsidRDefault="003B30BF" w:rsidP="005E0F76">
      <w:pPr>
        <w:pStyle w:val="a4"/>
        <w:numPr>
          <w:ilvl w:val="0"/>
          <w:numId w:val="16"/>
        </w:numPr>
        <w:tabs>
          <w:tab w:val="left" w:pos="1134"/>
        </w:tabs>
        <w:autoSpaceDE w:val="0"/>
        <w:autoSpaceDN w:val="0"/>
        <w:ind w:left="0" w:firstLine="567"/>
        <w:jc w:val="both"/>
        <w:rPr>
          <w:rFonts w:ascii="Times New Roman" w:hAnsi="Times New Roman"/>
          <w:szCs w:val="24"/>
          <w:lang w:val="ru-RU"/>
        </w:rPr>
      </w:pPr>
      <w:r w:rsidRPr="00245EE6">
        <w:rPr>
          <w:rFonts w:ascii="Times New Roman" w:hAnsi="Times New Roman"/>
          <w:szCs w:val="24"/>
          <w:lang w:val="ru-RU"/>
        </w:rPr>
        <w:t xml:space="preserve">Решением Арбитражного суда города Москвы от 18.02.2022 </w:t>
      </w:r>
      <w:r w:rsidR="004D40A8" w:rsidRPr="004D40A8">
        <w:rPr>
          <w:rFonts w:ascii="Times New Roman" w:hAnsi="Times New Roman"/>
          <w:szCs w:val="24"/>
          <w:lang w:val="ru-RU"/>
        </w:rPr>
        <w:t xml:space="preserve">(резолютивная часть объявлена 15.02.2022) </w:t>
      </w:r>
      <w:r w:rsidRPr="00245EE6">
        <w:rPr>
          <w:rFonts w:ascii="Times New Roman" w:hAnsi="Times New Roman"/>
          <w:szCs w:val="24"/>
          <w:lang w:val="ru-RU"/>
        </w:rPr>
        <w:t xml:space="preserve">по делу №А40-79505/21-186-211ИП </w:t>
      </w:r>
      <w:proofErr w:type="spellStart"/>
      <w:r w:rsidRPr="00245EE6">
        <w:rPr>
          <w:rFonts w:ascii="Times New Roman" w:hAnsi="Times New Roman"/>
          <w:szCs w:val="24"/>
          <w:lang w:val="ru-RU"/>
        </w:rPr>
        <w:t>Черфас</w:t>
      </w:r>
      <w:proofErr w:type="spellEnd"/>
      <w:r w:rsidRPr="00245EE6">
        <w:rPr>
          <w:rFonts w:ascii="Times New Roman" w:hAnsi="Times New Roman"/>
          <w:szCs w:val="24"/>
          <w:lang w:val="ru-RU"/>
        </w:rPr>
        <w:t xml:space="preserve"> Д.С. признан банкротом и в отношении него введена процедура реализации имущества гражданина, </w:t>
      </w:r>
    </w:p>
    <w:p w14:paraId="08B5F384" w14:textId="1E2C4137" w:rsidR="00E50CBE" w:rsidRDefault="00E50CBE" w:rsidP="00C55644">
      <w:pPr>
        <w:tabs>
          <w:tab w:val="left" w:pos="0"/>
        </w:tabs>
        <w:autoSpaceDE w:val="0"/>
        <w:autoSpaceDN w:val="0"/>
        <w:jc w:val="both"/>
        <w:rPr>
          <w:rFonts w:ascii="Times New Roman" w:hAnsi="Times New Roman"/>
          <w:szCs w:val="24"/>
          <w:lang w:val="ru-RU"/>
        </w:rPr>
      </w:pPr>
      <w:r w:rsidRPr="00E50CBE">
        <w:rPr>
          <w:rFonts w:ascii="Times New Roman" w:hAnsi="Times New Roman"/>
          <w:szCs w:val="24"/>
          <w:lang w:val="ru-RU"/>
        </w:rPr>
        <w:t>а также с информацией о процессе ведения указанных дел о банкротстве и ему известны все обстоятельства и мероприятия конкурсного производства ДОЛЖНИКА</w:t>
      </w:r>
      <w:r w:rsidR="00C55644">
        <w:rPr>
          <w:rFonts w:ascii="Times New Roman" w:hAnsi="Times New Roman"/>
          <w:szCs w:val="24"/>
          <w:lang w:val="ru-RU"/>
        </w:rPr>
        <w:t>-</w:t>
      </w:r>
      <w:r w:rsidR="00B23BCA">
        <w:rPr>
          <w:rFonts w:ascii="Times New Roman" w:hAnsi="Times New Roman"/>
          <w:szCs w:val="24"/>
          <w:lang w:val="ru-RU"/>
        </w:rPr>
        <w:t>1</w:t>
      </w:r>
      <w:r w:rsidRPr="00E50CBE">
        <w:rPr>
          <w:rFonts w:ascii="Times New Roman" w:hAnsi="Times New Roman"/>
          <w:szCs w:val="24"/>
          <w:lang w:val="ru-RU"/>
        </w:rPr>
        <w:t xml:space="preserve"> и процедуры реализации </w:t>
      </w:r>
      <w:r w:rsidR="00250ECE">
        <w:rPr>
          <w:rFonts w:ascii="Times New Roman" w:hAnsi="Times New Roman"/>
          <w:szCs w:val="24"/>
          <w:lang w:val="ru-RU"/>
        </w:rPr>
        <w:t>ДОЛЖНИКА</w:t>
      </w:r>
      <w:r w:rsidR="00C55644">
        <w:rPr>
          <w:rFonts w:ascii="Times New Roman" w:hAnsi="Times New Roman"/>
          <w:szCs w:val="24"/>
          <w:lang w:val="ru-RU"/>
        </w:rPr>
        <w:t>-</w:t>
      </w:r>
      <w:r w:rsidR="00250ECE">
        <w:rPr>
          <w:rFonts w:ascii="Times New Roman" w:hAnsi="Times New Roman"/>
          <w:szCs w:val="24"/>
          <w:lang w:val="ru-RU"/>
        </w:rPr>
        <w:t>2</w:t>
      </w:r>
      <w:r w:rsidRPr="00E50CBE">
        <w:rPr>
          <w:rFonts w:ascii="Times New Roman" w:hAnsi="Times New Roman"/>
          <w:szCs w:val="24"/>
          <w:lang w:val="ru-RU"/>
        </w:rPr>
        <w:t xml:space="preserve"> и заключает Договор, осознавая и понимая юридически </w:t>
      </w:r>
      <w:r w:rsidRPr="00E50CBE">
        <w:rPr>
          <w:rFonts w:ascii="Times New Roman" w:hAnsi="Times New Roman"/>
          <w:szCs w:val="24"/>
          <w:lang w:val="ru-RU"/>
        </w:rPr>
        <w:lastRenderedPageBreak/>
        <w:t>значимые последствия, которые возникли (могут возникнуть) в результате данных обстоятельств/судебных процессов/процедур банкротства и согласен принять права (требования) в имеющемся виде и подтверждает, что не вправе предъявлять ЦЕДЕНТУ никакие требования и претензии в связи с данными обстоятельствами.</w:t>
      </w:r>
    </w:p>
    <w:p w14:paraId="547459E4" w14:textId="73BE0E6C" w:rsidR="00B23BCA" w:rsidRPr="00B23BCA" w:rsidRDefault="00B23BCA" w:rsidP="00B23BCA">
      <w:pPr>
        <w:tabs>
          <w:tab w:val="left" w:pos="0"/>
        </w:tabs>
        <w:autoSpaceDE w:val="0"/>
        <w:autoSpaceDN w:val="0"/>
        <w:ind w:firstLine="567"/>
        <w:jc w:val="both"/>
        <w:rPr>
          <w:rFonts w:ascii="Times New Roman" w:hAnsi="Times New Roman"/>
          <w:szCs w:val="24"/>
          <w:lang w:val="ru-RU" w:eastAsia="en-US"/>
        </w:rPr>
      </w:pPr>
      <w:r w:rsidRPr="00B23BCA">
        <w:rPr>
          <w:rFonts w:ascii="Times New Roman" w:hAnsi="Times New Roman"/>
          <w:szCs w:val="24"/>
          <w:lang w:val="ru-RU" w:eastAsia="en-US"/>
        </w:rPr>
        <w:t>Уступка прав (требований), указанных в п. 1.1 Договора, является основанием для производства Сторонами процессуального правопреемства по соответствующим процедурам.</w:t>
      </w:r>
    </w:p>
    <w:p w14:paraId="0EA969B5" w14:textId="6CCE070C" w:rsidR="00B23BCA" w:rsidRPr="00B23BCA" w:rsidRDefault="00B23BCA" w:rsidP="00B23BCA">
      <w:pPr>
        <w:tabs>
          <w:tab w:val="left" w:pos="0"/>
        </w:tabs>
        <w:autoSpaceDE w:val="0"/>
        <w:autoSpaceDN w:val="0"/>
        <w:ind w:firstLine="567"/>
        <w:jc w:val="both"/>
        <w:rPr>
          <w:rFonts w:ascii="Times New Roman" w:hAnsi="Times New Roman"/>
          <w:szCs w:val="24"/>
          <w:lang w:val="ru-RU" w:eastAsia="en-US"/>
        </w:rPr>
      </w:pPr>
      <w:r w:rsidRPr="00B23BCA">
        <w:rPr>
          <w:rFonts w:ascii="Times New Roman" w:hAnsi="Times New Roman"/>
          <w:szCs w:val="24"/>
          <w:lang w:val="ru-RU" w:eastAsia="en-US"/>
        </w:rPr>
        <w:t>7.</w:t>
      </w:r>
      <w:r w:rsidR="000A44F4">
        <w:rPr>
          <w:rFonts w:ascii="Times New Roman" w:hAnsi="Times New Roman"/>
          <w:szCs w:val="24"/>
          <w:lang w:val="ru-RU" w:eastAsia="en-US"/>
        </w:rPr>
        <w:t>3</w:t>
      </w:r>
      <w:r w:rsidRPr="00B23BCA">
        <w:rPr>
          <w:rFonts w:ascii="Times New Roman" w:hAnsi="Times New Roman"/>
          <w:szCs w:val="24"/>
          <w:lang w:val="ru-RU" w:eastAsia="en-US"/>
        </w:rPr>
        <w:t>.</w:t>
      </w:r>
      <w:r w:rsidRPr="00B23BCA">
        <w:rPr>
          <w:rFonts w:ascii="Times New Roman" w:hAnsi="Times New Roman"/>
          <w:szCs w:val="24"/>
          <w:lang w:val="ru-RU" w:eastAsia="en-US"/>
        </w:rPr>
        <w:tab/>
        <w:t>Стороны договорились о том, что в случае наступления негативных последствий для ЦЕССИОНАРИЯ, связанных с обстоятельствами, указанными в п. 7.</w:t>
      </w:r>
      <w:r w:rsidR="000A44F4">
        <w:rPr>
          <w:rFonts w:ascii="Times New Roman" w:hAnsi="Times New Roman"/>
          <w:szCs w:val="24"/>
          <w:lang w:val="ru-RU" w:eastAsia="en-US"/>
        </w:rPr>
        <w:t>2</w:t>
      </w:r>
      <w:r w:rsidRPr="00B23BCA">
        <w:rPr>
          <w:rFonts w:ascii="Times New Roman" w:hAnsi="Times New Roman"/>
          <w:szCs w:val="24"/>
          <w:lang w:val="ru-RU" w:eastAsia="en-US"/>
        </w:rPr>
        <w:t xml:space="preserve"> Договора, ЦЕССИОНАРИЙ не вправе предъявлять ЦЕДЕНТУ требования о расторжении/признании недействительным Договора как полностью, так и в части, взыскании убытков, возникших в связи с обстоятельствами, указанными в настоящем пункте Договора, а также требования, связанные с изменением стоимости (цены) уступаемых прав (требований).</w:t>
      </w:r>
    </w:p>
    <w:p w14:paraId="1448EB1F" w14:textId="36F150F8" w:rsidR="00B23BCA" w:rsidRPr="00B23BCA" w:rsidRDefault="00B23BCA" w:rsidP="00B23BCA">
      <w:pPr>
        <w:tabs>
          <w:tab w:val="left" w:pos="0"/>
        </w:tabs>
        <w:autoSpaceDE w:val="0"/>
        <w:autoSpaceDN w:val="0"/>
        <w:ind w:firstLine="567"/>
        <w:jc w:val="both"/>
        <w:rPr>
          <w:rFonts w:ascii="Times New Roman" w:hAnsi="Times New Roman"/>
          <w:szCs w:val="24"/>
          <w:lang w:val="ru-RU" w:eastAsia="en-US"/>
        </w:rPr>
      </w:pPr>
      <w:r w:rsidRPr="00B23BCA">
        <w:rPr>
          <w:rFonts w:ascii="Times New Roman" w:hAnsi="Times New Roman"/>
          <w:szCs w:val="24"/>
          <w:lang w:val="ru-RU" w:eastAsia="en-US"/>
        </w:rPr>
        <w:t>7.</w:t>
      </w:r>
      <w:r w:rsidR="000A44F4">
        <w:rPr>
          <w:rFonts w:ascii="Times New Roman" w:hAnsi="Times New Roman"/>
          <w:szCs w:val="24"/>
          <w:lang w:val="ru-RU" w:eastAsia="en-US"/>
        </w:rPr>
        <w:t>4</w:t>
      </w:r>
      <w:r w:rsidRPr="00B23BCA">
        <w:rPr>
          <w:rFonts w:ascii="Times New Roman" w:hAnsi="Times New Roman"/>
          <w:szCs w:val="24"/>
          <w:lang w:val="ru-RU" w:eastAsia="en-US"/>
        </w:rPr>
        <w:t>.</w:t>
      </w:r>
      <w:r w:rsidRPr="00B23BCA">
        <w:rPr>
          <w:rFonts w:ascii="Times New Roman" w:hAnsi="Times New Roman"/>
          <w:szCs w:val="24"/>
          <w:lang w:val="ru-RU" w:eastAsia="en-US"/>
        </w:rPr>
        <w:tab/>
        <w:t>Уведомление, сообщение или требование, направленное ЦЕДЕНТОМ или ЦЕССИОНАРИЕМ,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14:paraId="00E70F81" w14:textId="6336166D" w:rsidR="00B23BCA" w:rsidRPr="00E50CBE" w:rsidRDefault="00B23BCA" w:rsidP="00C55644">
      <w:pPr>
        <w:tabs>
          <w:tab w:val="left" w:pos="0"/>
        </w:tabs>
        <w:autoSpaceDE w:val="0"/>
        <w:autoSpaceDN w:val="0"/>
        <w:ind w:firstLine="567"/>
        <w:jc w:val="both"/>
        <w:rPr>
          <w:rFonts w:ascii="Times New Roman" w:hAnsi="Times New Roman"/>
          <w:szCs w:val="24"/>
          <w:lang w:val="ru-RU" w:eastAsia="en-US"/>
        </w:rPr>
      </w:pPr>
      <w:r w:rsidRPr="00B23BCA">
        <w:rPr>
          <w:rFonts w:ascii="Times New Roman" w:hAnsi="Times New Roman"/>
          <w:szCs w:val="24"/>
          <w:lang w:val="ru-RU" w:eastAsia="en-US"/>
        </w:rPr>
        <w:t>7.</w:t>
      </w:r>
      <w:r w:rsidR="000A44F4">
        <w:rPr>
          <w:rFonts w:ascii="Times New Roman" w:hAnsi="Times New Roman"/>
          <w:szCs w:val="24"/>
          <w:lang w:val="ru-RU" w:eastAsia="en-US"/>
        </w:rPr>
        <w:t>5</w:t>
      </w:r>
      <w:r w:rsidRPr="00B23BCA">
        <w:rPr>
          <w:rFonts w:ascii="Times New Roman" w:hAnsi="Times New Roman"/>
          <w:szCs w:val="24"/>
          <w:lang w:val="ru-RU" w:eastAsia="en-US"/>
        </w:rPr>
        <w:t>.</w:t>
      </w:r>
      <w:r w:rsidRPr="00B23BCA">
        <w:rPr>
          <w:rFonts w:ascii="Times New Roman" w:hAnsi="Times New Roman"/>
          <w:szCs w:val="24"/>
          <w:lang w:val="ru-RU" w:eastAsia="en-US"/>
        </w:rPr>
        <w:tab/>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B23BCA">
        <w:rPr>
          <w:rFonts w:ascii="Times New Roman" w:hAnsi="Times New Roman"/>
          <w:szCs w:val="24"/>
          <w:lang w:val="ru-RU" w:eastAsia="en-US"/>
        </w:rPr>
        <w:t>незаключенности</w:t>
      </w:r>
      <w:proofErr w:type="spellEnd"/>
      <w:r w:rsidRPr="00B23BCA">
        <w:rPr>
          <w:rFonts w:ascii="Times New Roman" w:hAnsi="Times New Roman"/>
          <w:szCs w:val="24"/>
          <w:lang w:val="ru-RU" w:eastAsia="en-US"/>
        </w:rPr>
        <w:t>, передаются на разрешение</w:t>
      </w:r>
      <w:r w:rsidR="00CF0552">
        <w:rPr>
          <w:rFonts w:ascii="Times New Roman" w:hAnsi="Times New Roman"/>
          <w:szCs w:val="24"/>
          <w:lang w:val="ru-RU" w:eastAsia="en-US"/>
        </w:rPr>
        <w:t xml:space="preserve"> в</w:t>
      </w:r>
      <w:r w:rsidRPr="00B23BCA">
        <w:rPr>
          <w:rFonts w:ascii="Times New Roman" w:hAnsi="Times New Roman"/>
          <w:szCs w:val="24"/>
          <w:lang w:val="ru-RU" w:eastAsia="en-US"/>
        </w:rPr>
        <w:t xml:space="preserve"> </w:t>
      </w:r>
      <w:r w:rsidR="00CF0552">
        <w:rPr>
          <w:rFonts w:ascii="Times New Roman" w:hAnsi="Times New Roman"/>
          <w:szCs w:val="24"/>
          <w:lang w:val="ru-RU" w:eastAsia="en-US"/>
        </w:rPr>
        <w:t xml:space="preserve">Арбитражного </w:t>
      </w:r>
      <w:r w:rsidRPr="00B23BCA">
        <w:rPr>
          <w:rFonts w:ascii="Times New Roman" w:hAnsi="Times New Roman"/>
          <w:szCs w:val="24"/>
          <w:lang w:val="ru-RU" w:eastAsia="en-US"/>
        </w:rPr>
        <w:t xml:space="preserve">суда </w:t>
      </w:r>
      <w:r w:rsidR="00CF0552">
        <w:rPr>
          <w:rFonts w:ascii="Times New Roman" w:hAnsi="Times New Roman"/>
          <w:szCs w:val="24"/>
          <w:lang w:val="ru-RU" w:eastAsia="en-US"/>
        </w:rPr>
        <w:t>города Москвы</w:t>
      </w:r>
      <w:r w:rsidR="00CF0552">
        <w:rPr>
          <w:rStyle w:val="af8"/>
          <w:szCs w:val="24"/>
          <w:lang w:val="ru-RU" w:eastAsia="en-US"/>
        </w:rPr>
        <w:footnoteReference w:id="10"/>
      </w:r>
      <w:r w:rsidRPr="00B23BCA">
        <w:rPr>
          <w:rFonts w:ascii="Times New Roman" w:hAnsi="Times New Roman"/>
          <w:szCs w:val="24"/>
          <w:lang w:val="ru-RU" w:eastAsia="en-US"/>
        </w:rPr>
        <w:t>.</w:t>
      </w:r>
    </w:p>
    <w:p w14:paraId="5119A03C" w14:textId="6A41DDBC" w:rsidR="000A44F4" w:rsidRDefault="00764E99" w:rsidP="005E0F76">
      <w:pPr>
        <w:ind w:firstLine="567"/>
        <w:jc w:val="both"/>
        <w:rPr>
          <w:rFonts w:ascii="Times New Roman" w:hAnsi="Times New Roman"/>
          <w:szCs w:val="24"/>
          <w:lang w:val="ru-RU"/>
        </w:rPr>
      </w:pPr>
      <w:r w:rsidRPr="00764E99">
        <w:rPr>
          <w:rFonts w:ascii="Times New Roman" w:hAnsi="Times New Roman"/>
          <w:szCs w:val="24"/>
          <w:lang w:val="ru-RU"/>
        </w:rPr>
        <w:t>7</w:t>
      </w:r>
      <w:r>
        <w:rPr>
          <w:rFonts w:ascii="Times New Roman" w:hAnsi="Times New Roman"/>
          <w:szCs w:val="24"/>
          <w:lang w:val="ru-RU"/>
        </w:rPr>
        <w:t>.6</w:t>
      </w:r>
      <w:r w:rsidRPr="00764E99">
        <w:rPr>
          <w:rFonts w:ascii="Times New Roman" w:hAnsi="Times New Roman"/>
          <w:szCs w:val="24"/>
          <w:lang w:val="ru-RU"/>
        </w:rPr>
        <w:t>. Расходы по оплате государственной пошлины за процессуальное правопреемство, а также иные расходы, связанные с переходом прав (требований), от Ц</w:t>
      </w:r>
      <w:r>
        <w:rPr>
          <w:rFonts w:ascii="Times New Roman" w:hAnsi="Times New Roman"/>
          <w:szCs w:val="24"/>
          <w:lang w:val="ru-RU"/>
        </w:rPr>
        <w:t>ЕДЕНТА</w:t>
      </w:r>
      <w:r w:rsidRPr="00764E99">
        <w:rPr>
          <w:rFonts w:ascii="Times New Roman" w:hAnsi="Times New Roman"/>
          <w:szCs w:val="24"/>
          <w:lang w:val="ru-RU"/>
        </w:rPr>
        <w:t xml:space="preserve"> к </w:t>
      </w:r>
      <w:r>
        <w:rPr>
          <w:szCs w:val="24"/>
          <w:lang w:val="ru-RU"/>
        </w:rPr>
        <w:t>ЦЕССИОНАРИЮ</w:t>
      </w:r>
      <w:r w:rsidRPr="00764E99">
        <w:rPr>
          <w:rFonts w:ascii="Times New Roman" w:hAnsi="Times New Roman"/>
          <w:szCs w:val="24"/>
          <w:lang w:val="ru-RU"/>
        </w:rPr>
        <w:t xml:space="preserve"> </w:t>
      </w:r>
      <w:r w:rsidR="00B23BCA">
        <w:rPr>
          <w:rFonts w:ascii="Times New Roman" w:hAnsi="Times New Roman"/>
          <w:szCs w:val="24"/>
          <w:lang w:val="ru-RU"/>
        </w:rPr>
        <w:t>несет</w:t>
      </w:r>
      <w:r w:rsidRPr="00764E99">
        <w:rPr>
          <w:rFonts w:ascii="Times New Roman" w:hAnsi="Times New Roman"/>
          <w:szCs w:val="24"/>
          <w:lang w:val="ru-RU"/>
        </w:rPr>
        <w:t xml:space="preserve"> </w:t>
      </w:r>
      <w:r w:rsidRPr="00764E99">
        <w:rPr>
          <w:szCs w:val="24"/>
          <w:lang w:val="ru-RU"/>
        </w:rPr>
        <w:t>ЦЕССИОНАРИ</w:t>
      </w:r>
      <w:r w:rsidR="00B23BCA">
        <w:rPr>
          <w:szCs w:val="24"/>
          <w:lang w:val="ru-RU"/>
        </w:rPr>
        <w:t>Й</w:t>
      </w:r>
      <w:r w:rsidRPr="00764E99">
        <w:rPr>
          <w:rFonts w:ascii="Times New Roman" w:hAnsi="Times New Roman"/>
          <w:szCs w:val="24"/>
          <w:lang w:val="ru-RU"/>
        </w:rPr>
        <w:t>.</w:t>
      </w:r>
      <w:r w:rsidR="00E50CBE" w:rsidRPr="00E50CBE">
        <w:rPr>
          <w:rFonts w:ascii="Times New Roman" w:hAnsi="Times New Roman"/>
          <w:szCs w:val="24"/>
          <w:lang w:val="ru-RU"/>
        </w:rPr>
        <w:t xml:space="preserve"> </w:t>
      </w:r>
    </w:p>
    <w:p w14:paraId="3488E02F" w14:textId="2850F6DA" w:rsidR="00E50CBE" w:rsidRPr="00E50CBE" w:rsidRDefault="000A44F4" w:rsidP="005E0F76">
      <w:pPr>
        <w:ind w:firstLine="567"/>
        <w:jc w:val="both"/>
        <w:rPr>
          <w:rFonts w:ascii="Times New Roman" w:hAnsi="Times New Roman"/>
          <w:szCs w:val="24"/>
          <w:lang w:val="ru-RU"/>
        </w:rPr>
      </w:pPr>
      <w:r>
        <w:rPr>
          <w:rFonts w:ascii="Times New Roman" w:hAnsi="Times New Roman"/>
          <w:szCs w:val="24"/>
          <w:lang w:val="ru-RU"/>
        </w:rPr>
        <w:t xml:space="preserve">7.7. </w:t>
      </w:r>
      <w:r w:rsidR="00E50CBE" w:rsidRPr="00E50CBE">
        <w:rPr>
          <w:rFonts w:ascii="Times New Roman" w:hAnsi="Times New Roman"/>
          <w:szCs w:val="24"/>
          <w:lang w:val="ru-RU"/>
        </w:rPr>
        <w:t>Договор заключен путем составления одного документа, подписанного Сторонами, в 2 (двух) подлинных экземплярах, имеющих одинаковую юридическую силу, при этом 1 (один) экземпляр находится у ЦЕДЕНТА, 1 (один) – у ЦЕССИОНАРИЯ.</w:t>
      </w:r>
    </w:p>
    <w:p w14:paraId="020D4BA9" w14:textId="77777777" w:rsidR="00E50CBE" w:rsidRPr="00E50CBE" w:rsidRDefault="00E50CBE" w:rsidP="00E50CBE">
      <w:pPr>
        <w:pStyle w:val="a4"/>
        <w:ind w:left="0" w:firstLine="567"/>
        <w:contextualSpacing w:val="0"/>
        <w:jc w:val="both"/>
        <w:rPr>
          <w:rFonts w:ascii="Times New Roman" w:hAnsi="Times New Roman"/>
          <w:szCs w:val="24"/>
          <w:lang w:val="ru-RU"/>
        </w:rPr>
      </w:pPr>
    </w:p>
    <w:p w14:paraId="531C4B0A" w14:textId="77777777" w:rsidR="00E50CBE" w:rsidRPr="0020104D" w:rsidRDefault="00E50CBE" w:rsidP="00C55644">
      <w:pPr>
        <w:pStyle w:val="a4"/>
        <w:numPr>
          <w:ilvl w:val="0"/>
          <w:numId w:val="1"/>
        </w:numPr>
        <w:ind w:left="284"/>
        <w:contextualSpacing w:val="0"/>
        <w:jc w:val="center"/>
        <w:rPr>
          <w:rFonts w:ascii="Times New Roman" w:hAnsi="Times New Roman"/>
          <w:b/>
          <w:szCs w:val="24"/>
        </w:rPr>
      </w:pPr>
      <w:proofErr w:type="spellStart"/>
      <w:r w:rsidRPr="0020104D">
        <w:rPr>
          <w:rFonts w:ascii="Times New Roman" w:hAnsi="Times New Roman"/>
          <w:b/>
          <w:szCs w:val="24"/>
        </w:rPr>
        <w:t>Адреса</w:t>
      </w:r>
      <w:proofErr w:type="spellEnd"/>
      <w:r w:rsidRPr="0020104D">
        <w:rPr>
          <w:rFonts w:ascii="Times New Roman" w:hAnsi="Times New Roman"/>
          <w:b/>
          <w:szCs w:val="24"/>
        </w:rPr>
        <w:t xml:space="preserve"> и </w:t>
      </w:r>
      <w:proofErr w:type="spellStart"/>
      <w:r w:rsidRPr="0020104D">
        <w:rPr>
          <w:rFonts w:ascii="Times New Roman" w:hAnsi="Times New Roman"/>
          <w:b/>
          <w:szCs w:val="24"/>
        </w:rPr>
        <w:t>реквизиты</w:t>
      </w:r>
      <w:proofErr w:type="spellEnd"/>
      <w:r w:rsidRPr="0020104D">
        <w:rPr>
          <w:rFonts w:ascii="Times New Roman" w:hAnsi="Times New Roman"/>
          <w:b/>
          <w:szCs w:val="24"/>
        </w:rPr>
        <w:t xml:space="preserve"> </w:t>
      </w:r>
      <w:proofErr w:type="spellStart"/>
      <w:r w:rsidRPr="0020104D">
        <w:rPr>
          <w:rFonts w:ascii="Times New Roman" w:hAnsi="Times New Roman"/>
          <w:b/>
          <w:szCs w:val="24"/>
        </w:rPr>
        <w:t>Сторон</w:t>
      </w:r>
      <w:proofErr w:type="spellEnd"/>
    </w:p>
    <w:p w14:paraId="7F77A4C2" w14:textId="77777777" w:rsidR="00E50CBE" w:rsidRPr="0020104D" w:rsidRDefault="00E50CBE" w:rsidP="00F05A03">
      <w:pPr>
        <w:pStyle w:val="a4"/>
        <w:numPr>
          <w:ilvl w:val="1"/>
          <w:numId w:val="1"/>
        </w:numPr>
        <w:ind w:left="426" w:hanging="426"/>
        <w:contextualSpacing w:val="0"/>
        <w:rPr>
          <w:rFonts w:ascii="Times New Roman" w:hAnsi="Times New Roman"/>
          <w:b/>
          <w:szCs w:val="24"/>
        </w:rPr>
      </w:pPr>
      <w:r>
        <w:rPr>
          <w:rFonts w:ascii="Times New Roman" w:hAnsi="Times New Roman"/>
          <w:b/>
          <w:szCs w:val="24"/>
        </w:rPr>
        <w:t xml:space="preserve"> </w:t>
      </w:r>
      <w:r w:rsidRPr="0020104D">
        <w:rPr>
          <w:rFonts w:ascii="Times New Roman" w:hAnsi="Times New Roman"/>
          <w:b/>
          <w:szCs w:val="24"/>
        </w:rPr>
        <w:t>ЦЕДЕНТ:</w:t>
      </w:r>
    </w:p>
    <w:p w14:paraId="50D116D2" w14:textId="77777777" w:rsidR="003B30BF" w:rsidRPr="003B30BF" w:rsidRDefault="003B30BF" w:rsidP="003B30BF">
      <w:pPr>
        <w:rPr>
          <w:rFonts w:ascii="Times New Roman" w:hAnsi="Times New Roman"/>
          <w:b/>
          <w:szCs w:val="24"/>
          <w:lang w:val="ru-RU"/>
        </w:rPr>
      </w:pPr>
      <w:r w:rsidRPr="003B30BF">
        <w:rPr>
          <w:rFonts w:ascii="Times New Roman" w:hAnsi="Times New Roman"/>
          <w:b/>
          <w:szCs w:val="24"/>
          <w:lang w:val="ru-RU"/>
        </w:rPr>
        <w:t>Общество с ограниченной ответственностью «СБК СТРОЙ»</w:t>
      </w:r>
    </w:p>
    <w:p w14:paraId="00654C03" w14:textId="77777777" w:rsidR="003B30BF" w:rsidRPr="003B30BF" w:rsidRDefault="003B30BF" w:rsidP="003B30BF">
      <w:pPr>
        <w:rPr>
          <w:rFonts w:ascii="Times New Roman" w:hAnsi="Times New Roman"/>
          <w:szCs w:val="24"/>
          <w:lang w:val="ru-RU"/>
        </w:rPr>
      </w:pPr>
      <w:r w:rsidRPr="003B30BF">
        <w:rPr>
          <w:rFonts w:ascii="Times New Roman" w:hAnsi="Times New Roman"/>
          <w:szCs w:val="24"/>
          <w:lang w:val="ru-RU"/>
        </w:rPr>
        <w:t>Место нахождения: Москва.</w:t>
      </w:r>
    </w:p>
    <w:p w14:paraId="4921BAC6" w14:textId="77777777" w:rsidR="003B30BF" w:rsidRPr="003B30BF" w:rsidRDefault="003B30BF" w:rsidP="003B30BF">
      <w:pPr>
        <w:rPr>
          <w:rFonts w:ascii="Times New Roman" w:hAnsi="Times New Roman"/>
          <w:szCs w:val="24"/>
          <w:lang w:val="ru-RU"/>
        </w:rPr>
      </w:pPr>
      <w:r w:rsidRPr="003B30BF">
        <w:rPr>
          <w:rFonts w:ascii="Times New Roman" w:hAnsi="Times New Roman"/>
          <w:szCs w:val="24"/>
          <w:lang w:val="ru-RU"/>
        </w:rPr>
        <w:t xml:space="preserve">Адрес: </w:t>
      </w:r>
      <w:r w:rsidRPr="003B30BF">
        <w:rPr>
          <w:rFonts w:ascii="Times New Roman" w:hAnsi="Times New Roman"/>
          <w:bCs/>
          <w:szCs w:val="24"/>
          <w:lang w:val="ru-RU"/>
        </w:rPr>
        <w:t>125167, г. Москва, Ленинградский проспект, дом 37А, корпус 4, этаж 10, комната 24 А32</w:t>
      </w:r>
      <w:r w:rsidRPr="003B30BF">
        <w:rPr>
          <w:rFonts w:ascii="Times New Roman" w:hAnsi="Times New Roman"/>
          <w:szCs w:val="24"/>
          <w:lang w:val="ru-RU"/>
        </w:rPr>
        <w:t xml:space="preserve">. </w:t>
      </w:r>
    </w:p>
    <w:p w14:paraId="2E0713CD" w14:textId="77777777" w:rsidR="003B30BF" w:rsidRPr="003B30BF" w:rsidRDefault="003B30BF" w:rsidP="003B30BF">
      <w:pPr>
        <w:rPr>
          <w:rFonts w:ascii="Times New Roman" w:hAnsi="Times New Roman"/>
          <w:szCs w:val="24"/>
          <w:lang w:val="ru-RU"/>
        </w:rPr>
      </w:pPr>
      <w:r w:rsidRPr="003B30BF">
        <w:rPr>
          <w:rFonts w:ascii="Times New Roman" w:hAnsi="Times New Roman"/>
          <w:szCs w:val="24"/>
          <w:lang w:val="ru-RU"/>
        </w:rPr>
        <w:t xml:space="preserve">ОГРН </w:t>
      </w:r>
      <w:r w:rsidRPr="003B30BF">
        <w:rPr>
          <w:rFonts w:ascii="Times New Roman" w:hAnsi="Times New Roman"/>
          <w:bCs/>
          <w:szCs w:val="24"/>
          <w:lang w:val="ru-RU"/>
        </w:rPr>
        <w:t>1147746752020</w:t>
      </w:r>
      <w:r w:rsidRPr="003B30BF">
        <w:rPr>
          <w:rFonts w:ascii="Times New Roman" w:hAnsi="Times New Roman"/>
          <w:szCs w:val="24"/>
          <w:lang w:val="ru-RU"/>
        </w:rPr>
        <w:t xml:space="preserve"> </w:t>
      </w:r>
    </w:p>
    <w:p w14:paraId="608F677A" w14:textId="77777777" w:rsidR="003B30BF" w:rsidRPr="003B30BF" w:rsidRDefault="003B30BF" w:rsidP="003B30BF">
      <w:pPr>
        <w:rPr>
          <w:rFonts w:ascii="Times New Roman" w:hAnsi="Times New Roman"/>
          <w:szCs w:val="24"/>
          <w:lang w:val="ru-RU"/>
        </w:rPr>
      </w:pPr>
      <w:r w:rsidRPr="003B30BF">
        <w:rPr>
          <w:rFonts w:ascii="Times New Roman" w:hAnsi="Times New Roman"/>
          <w:szCs w:val="24"/>
          <w:lang w:val="ru-RU"/>
        </w:rPr>
        <w:t xml:space="preserve">ИНН </w:t>
      </w:r>
      <w:r w:rsidRPr="003B30BF">
        <w:rPr>
          <w:rFonts w:ascii="Times New Roman" w:hAnsi="Times New Roman"/>
          <w:bCs/>
          <w:szCs w:val="24"/>
          <w:lang w:val="ru-RU"/>
        </w:rPr>
        <w:t>7706811525</w:t>
      </w:r>
      <w:r w:rsidRPr="003B30BF">
        <w:rPr>
          <w:rFonts w:ascii="Times New Roman" w:hAnsi="Times New Roman"/>
          <w:szCs w:val="24"/>
          <w:lang w:val="ru-RU"/>
        </w:rPr>
        <w:t xml:space="preserve">, КПП 771401001 </w:t>
      </w:r>
    </w:p>
    <w:p w14:paraId="7881A283" w14:textId="77777777" w:rsidR="003B30BF" w:rsidRPr="003B30BF" w:rsidRDefault="003B30BF" w:rsidP="003B30BF">
      <w:pPr>
        <w:rPr>
          <w:rFonts w:ascii="Times New Roman" w:hAnsi="Times New Roman"/>
          <w:szCs w:val="24"/>
          <w:lang w:val="ru-RU"/>
        </w:rPr>
      </w:pPr>
      <w:r w:rsidRPr="003B30BF">
        <w:rPr>
          <w:rFonts w:ascii="Times New Roman" w:hAnsi="Times New Roman"/>
          <w:szCs w:val="24"/>
          <w:lang w:val="ru-RU"/>
        </w:rPr>
        <w:t xml:space="preserve">р/с № </w:t>
      </w:r>
      <w:r w:rsidRPr="003B30BF">
        <w:rPr>
          <w:rFonts w:ascii="Times New Roman" w:hAnsi="Times New Roman"/>
          <w:bCs/>
          <w:szCs w:val="24"/>
          <w:lang w:val="ru-RU"/>
        </w:rPr>
        <w:t>40702810500020009122</w:t>
      </w:r>
      <w:r w:rsidRPr="003B30BF">
        <w:rPr>
          <w:rFonts w:ascii="Times New Roman" w:hAnsi="Times New Roman"/>
          <w:szCs w:val="24"/>
          <w:lang w:val="ru-RU"/>
        </w:rPr>
        <w:t xml:space="preserve"> в ПАО Сбербанк </w:t>
      </w:r>
    </w:p>
    <w:p w14:paraId="20446AB6" w14:textId="77777777" w:rsidR="003B30BF" w:rsidRPr="003B30BF" w:rsidRDefault="003B30BF" w:rsidP="003B30BF">
      <w:pPr>
        <w:rPr>
          <w:rFonts w:ascii="Times New Roman" w:hAnsi="Times New Roman"/>
          <w:szCs w:val="24"/>
          <w:lang w:val="ru-RU"/>
        </w:rPr>
      </w:pPr>
      <w:r w:rsidRPr="003B30BF">
        <w:rPr>
          <w:rFonts w:ascii="Times New Roman" w:hAnsi="Times New Roman"/>
          <w:szCs w:val="24"/>
          <w:lang w:val="ru-RU"/>
        </w:rPr>
        <w:t xml:space="preserve">к/с № </w:t>
      </w:r>
      <w:r w:rsidRPr="003B30BF">
        <w:rPr>
          <w:rFonts w:ascii="Times New Roman" w:hAnsi="Times New Roman"/>
          <w:bCs/>
          <w:szCs w:val="24"/>
        </w:rPr>
        <w:t>№30101810400000000225, БИК 044525225</w:t>
      </w:r>
    </w:p>
    <w:p w14:paraId="47A9671E" w14:textId="77777777" w:rsidR="00E50CBE" w:rsidRPr="00077B85" w:rsidRDefault="00E50CBE" w:rsidP="00E50CBE">
      <w:pPr>
        <w:rPr>
          <w:rFonts w:ascii="Times New Roman" w:hAnsi="Times New Roman"/>
          <w:szCs w:val="24"/>
          <w:lang w:eastAsia="en-US"/>
        </w:rPr>
      </w:pPr>
    </w:p>
    <w:p w14:paraId="48E5B5F3" w14:textId="77777777" w:rsidR="00E50CBE" w:rsidRPr="0020104D" w:rsidRDefault="00E50CBE" w:rsidP="00E50CBE">
      <w:pPr>
        <w:pStyle w:val="a4"/>
        <w:ind w:left="0"/>
        <w:contextualSpacing w:val="0"/>
        <w:rPr>
          <w:rFonts w:ascii="Times New Roman" w:hAnsi="Times New Roman"/>
          <w:szCs w:val="24"/>
        </w:rPr>
      </w:pPr>
    </w:p>
    <w:p w14:paraId="2F821321" w14:textId="77777777" w:rsidR="00E50CBE" w:rsidRPr="0020104D" w:rsidRDefault="00E50CBE" w:rsidP="00F05A03">
      <w:pPr>
        <w:pStyle w:val="a4"/>
        <w:numPr>
          <w:ilvl w:val="1"/>
          <w:numId w:val="1"/>
        </w:numPr>
        <w:ind w:left="567" w:hanging="567"/>
        <w:rPr>
          <w:rFonts w:ascii="Times New Roman" w:hAnsi="Times New Roman"/>
          <w:b/>
          <w:szCs w:val="24"/>
        </w:rPr>
      </w:pPr>
      <w:r>
        <w:rPr>
          <w:rFonts w:ascii="Times New Roman" w:hAnsi="Times New Roman"/>
          <w:b/>
          <w:szCs w:val="24"/>
        </w:rPr>
        <w:t xml:space="preserve"> </w:t>
      </w:r>
      <w:r w:rsidRPr="0020104D">
        <w:rPr>
          <w:rFonts w:ascii="Times New Roman" w:hAnsi="Times New Roman"/>
          <w:b/>
          <w:szCs w:val="24"/>
        </w:rPr>
        <w:t>ЦЕССИОНАРИЙ:</w:t>
      </w:r>
    </w:p>
    <w:p w14:paraId="2C24A963" w14:textId="77777777" w:rsidR="00E50CBE" w:rsidRPr="0043519B" w:rsidRDefault="00E50CBE" w:rsidP="00E50CBE">
      <w:pPr>
        <w:jc w:val="both"/>
        <w:rPr>
          <w:rFonts w:ascii="Times New Roman" w:hAnsi="Times New Roman"/>
          <w:szCs w:val="24"/>
        </w:rPr>
      </w:pPr>
      <w:r>
        <w:rPr>
          <w:rFonts w:ascii="Times New Roman" w:hAnsi="Times New Roman"/>
          <w:b/>
          <w:szCs w:val="24"/>
        </w:rPr>
        <w:t>_____</w:t>
      </w:r>
    </w:p>
    <w:p w14:paraId="158310FC" w14:textId="77777777" w:rsidR="00E50CBE" w:rsidRPr="0043519B" w:rsidRDefault="00E50CBE" w:rsidP="00E50CBE">
      <w:pPr>
        <w:jc w:val="both"/>
        <w:rPr>
          <w:rFonts w:ascii="Times New Roman" w:hAnsi="Times New Roman"/>
          <w:szCs w:val="24"/>
        </w:rPr>
      </w:pPr>
      <w:r w:rsidRPr="0043519B">
        <w:rPr>
          <w:rFonts w:ascii="Times New Roman" w:hAnsi="Times New Roman"/>
          <w:szCs w:val="24"/>
        </w:rPr>
        <w:t xml:space="preserve">ИНН </w:t>
      </w:r>
      <w:r>
        <w:rPr>
          <w:rFonts w:ascii="Times New Roman" w:hAnsi="Times New Roman"/>
          <w:szCs w:val="24"/>
        </w:rPr>
        <w:t>______, КПП __________, ОГРН ______________</w:t>
      </w:r>
      <w:r w:rsidRPr="0043519B">
        <w:rPr>
          <w:rFonts w:ascii="Times New Roman" w:hAnsi="Times New Roman"/>
          <w:szCs w:val="24"/>
        </w:rPr>
        <w:t xml:space="preserve">   </w:t>
      </w:r>
    </w:p>
    <w:p w14:paraId="602F5B1A" w14:textId="77777777" w:rsidR="00E50CBE" w:rsidRPr="0043519B" w:rsidRDefault="00E50CBE" w:rsidP="00E50CBE">
      <w:pPr>
        <w:rPr>
          <w:rFonts w:ascii="Times New Roman" w:hAnsi="Times New Roman"/>
          <w:szCs w:val="24"/>
        </w:rPr>
      </w:pPr>
      <w:proofErr w:type="spellStart"/>
      <w:r w:rsidRPr="0043519B">
        <w:rPr>
          <w:rFonts w:ascii="Times New Roman" w:hAnsi="Times New Roman"/>
          <w:szCs w:val="24"/>
        </w:rPr>
        <w:t>Расчетный</w:t>
      </w:r>
      <w:proofErr w:type="spellEnd"/>
      <w:r w:rsidRPr="0043519B">
        <w:rPr>
          <w:rFonts w:ascii="Times New Roman" w:hAnsi="Times New Roman"/>
          <w:szCs w:val="24"/>
        </w:rPr>
        <w:t xml:space="preserve"> </w:t>
      </w:r>
      <w:proofErr w:type="spellStart"/>
      <w:r w:rsidRPr="0043519B">
        <w:rPr>
          <w:rFonts w:ascii="Times New Roman" w:hAnsi="Times New Roman"/>
          <w:szCs w:val="24"/>
        </w:rPr>
        <w:t>счет</w:t>
      </w:r>
      <w:proofErr w:type="spellEnd"/>
      <w:r w:rsidRPr="0043519B">
        <w:rPr>
          <w:rFonts w:ascii="Times New Roman" w:hAnsi="Times New Roman"/>
          <w:szCs w:val="24"/>
        </w:rPr>
        <w:t xml:space="preserve"> № </w:t>
      </w:r>
      <w:r>
        <w:rPr>
          <w:rFonts w:ascii="Times New Roman" w:hAnsi="Times New Roman"/>
          <w:szCs w:val="24"/>
        </w:rPr>
        <w:t>_________</w:t>
      </w:r>
      <w:r w:rsidRPr="0043519B">
        <w:rPr>
          <w:rFonts w:ascii="Times New Roman" w:hAnsi="Times New Roman"/>
          <w:szCs w:val="24"/>
        </w:rPr>
        <w:t xml:space="preserve"> в</w:t>
      </w:r>
      <w:r>
        <w:rPr>
          <w:rFonts w:ascii="Times New Roman" w:hAnsi="Times New Roman"/>
          <w:szCs w:val="24"/>
        </w:rPr>
        <w:t>__________</w:t>
      </w:r>
    </w:p>
    <w:p w14:paraId="13C6E032" w14:textId="77777777" w:rsidR="00E50CBE" w:rsidRPr="0043519B" w:rsidRDefault="00E50CBE" w:rsidP="00E50CBE">
      <w:pPr>
        <w:rPr>
          <w:rFonts w:ascii="Times New Roman" w:hAnsi="Times New Roman"/>
          <w:szCs w:val="24"/>
        </w:rPr>
      </w:pPr>
      <w:proofErr w:type="spellStart"/>
      <w:r w:rsidRPr="0043519B">
        <w:rPr>
          <w:rFonts w:ascii="Times New Roman" w:hAnsi="Times New Roman"/>
          <w:szCs w:val="24"/>
        </w:rPr>
        <w:t>Корреспондентский</w:t>
      </w:r>
      <w:proofErr w:type="spellEnd"/>
      <w:r w:rsidRPr="0043519B">
        <w:rPr>
          <w:rFonts w:ascii="Times New Roman" w:hAnsi="Times New Roman"/>
          <w:szCs w:val="24"/>
        </w:rPr>
        <w:t xml:space="preserve"> </w:t>
      </w:r>
      <w:proofErr w:type="spellStart"/>
      <w:r w:rsidRPr="0043519B">
        <w:rPr>
          <w:rFonts w:ascii="Times New Roman" w:hAnsi="Times New Roman"/>
          <w:szCs w:val="24"/>
        </w:rPr>
        <w:t>счет</w:t>
      </w:r>
      <w:proofErr w:type="spellEnd"/>
      <w:r w:rsidRPr="0043519B">
        <w:rPr>
          <w:rFonts w:ascii="Times New Roman" w:hAnsi="Times New Roman"/>
          <w:szCs w:val="24"/>
        </w:rPr>
        <w:t xml:space="preserve"> №</w:t>
      </w:r>
      <w:r>
        <w:rPr>
          <w:rFonts w:ascii="Times New Roman" w:hAnsi="Times New Roman"/>
          <w:szCs w:val="24"/>
        </w:rPr>
        <w:t>__________</w:t>
      </w:r>
      <w:r w:rsidRPr="0043519B">
        <w:rPr>
          <w:rFonts w:ascii="Times New Roman" w:hAnsi="Times New Roman"/>
          <w:szCs w:val="24"/>
        </w:rPr>
        <w:t xml:space="preserve">, БИК </w:t>
      </w:r>
      <w:r>
        <w:rPr>
          <w:rFonts w:ascii="Times New Roman" w:hAnsi="Times New Roman"/>
          <w:szCs w:val="24"/>
        </w:rPr>
        <w:t>__________</w:t>
      </w:r>
    </w:p>
    <w:p w14:paraId="4F939948" w14:textId="77777777" w:rsidR="00E50CBE" w:rsidRPr="0043519B" w:rsidRDefault="00E50CBE" w:rsidP="00E50CBE">
      <w:pPr>
        <w:rPr>
          <w:rFonts w:ascii="Times New Roman" w:hAnsi="Times New Roman"/>
          <w:szCs w:val="24"/>
        </w:rPr>
      </w:pPr>
      <w:proofErr w:type="spellStart"/>
      <w:r w:rsidRPr="0043519B">
        <w:rPr>
          <w:rFonts w:ascii="Times New Roman" w:hAnsi="Times New Roman"/>
          <w:szCs w:val="24"/>
        </w:rPr>
        <w:t>Эл</w:t>
      </w:r>
      <w:proofErr w:type="spellEnd"/>
      <w:r w:rsidRPr="0043519B">
        <w:rPr>
          <w:rFonts w:ascii="Times New Roman" w:hAnsi="Times New Roman"/>
          <w:szCs w:val="24"/>
        </w:rPr>
        <w:t xml:space="preserve">. </w:t>
      </w:r>
      <w:proofErr w:type="spellStart"/>
      <w:r w:rsidRPr="0043519B">
        <w:rPr>
          <w:rFonts w:ascii="Times New Roman" w:hAnsi="Times New Roman"/>
          <w:szCs w:val="24"/>
        </w:rPr>
        <w:t>адрес</w:t>
      </w:r>
      <w:proofErr w:type="spellEnd"/>
      <w:r w:rsidRPr="0043519B">
        <w:rPr>
          <w:rFonts w:ascii="Times New Roman" w:hAnsi="Times New Roman"/>
          <w:szCs w:val="24"/>
        </w:rPr>
        <w:t xml:space="preserve">: </w:t>
      </w:r>
      <w:r>
        <w:rPr>
          <w:rFonts w:ascii="Times New Roman" w:hAnsi="Times New Roman"/>
          <w:szCs w:val="24"/>
        </w:rPr>
        <w:t>___________</w:t>
      </w:r>
      <w:r w:rsidRPr="0043519B">
        <w:rPr>
          <w:rFonts w:ascii="Times New Roman" w:hAnsi="Times New Roman"/>
          <w:szCs w:val="24"/>
        </w:rPr>
        <w:t xml:space="preserve"> </w:t>
      </w:r>
    </w:p>
    <w:p w14:paraId="6C6C450E" w14:textId="77777777" w:rsidR="00E50CBE" w:rsidRPr="001A640A" w:rsidRDefault="00E50CBE" w:rsidP="00E50CBE">
      <w:pPr>
        <w:pStyle w:val="a4"/>
        <w:ind w:left="360"/>
        <w:contextualSpacing w:val="0"/>
        <w:jc w:val="center"/>
        <w:rPr>
          <w:rFonts w:ascii="Times New Roman" w:hAnsi="Times New Roman"/>
          <w:b/>
          <w:szCs w:val="24"/>
        </w:rPr>
      </w:pPr>
    </w:p>
    <w:p w14:paraId="10A22B7E" w14:textId="77777777" w:rsidR="00E50CBE" w:rsidRPr="0020104D" w:rsidRDefault="00E50CBE" w:rsidP="00E50CBE">
      <w:pPr>
        <w:pStyle w:val="a4"/>
        <w:ind w:left="360"/>
        <w:contextualSpacing w:val="0"/>
        <w:jc w:val="center"/>
        <w:rPr>
          <w:rFonts w:ascii="Times New Roman" w:hAnsi="Times New Roman"/>
          <w:b/>
          <w:szCs w:val="24"/>
        </w:rPr>
      </w:pPr>
      <w:r w:rsidRPr="0020104D">
        <w:rPr>
          <w:rFonts w:ascii="Times New Roman" w:hAnsi="Times New Roman"/>
          <w:b/>
          <w:szCs w:val="24"/>
        </w:rPr>
        <w:t>ПОДПИСИ СТОРОН</w:t>
      </w:r>
    </w:p>
    <w:tbl>
      <w:tblPr>
        <w:tblW w:w="0" w:type="auto"/>
        <w:tblLook w:val="01E0" w:firstRow="1" w:lastRow="1" w:firstColumn="1" w:lastColumn="1" w:noHBand="0" w:noVBand="0"/>
      </w:tblPr>
      <w:tblGrid>
        <w:gridCol w:w="4658"/>
        <w:gridCol w:w="4696"/>
      </w:tblGrid>
      <w:tr w:rsidR="00E50CBE" w:rsidRPr="0020104D" w14:paraId="118822EB" w14:textId="77777777" w:rsidTr="00E50CBE">
        <w:tc>
          <w:tcPr>
            <w:tcW w:w="4889" w:type="dxa"/>
            <w:shd w:val="clear" w:color="auto" w:fill="auto"/>
          </w:tcPr>
          <w:p w14:paraId="386B2890" w14:textId="77777777" w:rsidR="00E50CBE" w:rsidRDefault="00E50CBE" w:rsidP="00E50CBE">
            <w:pPr>
              <w:autoSpaceDE w:val="0"/>
              <w:autoSpaceDN w:val="0"/>
              <w:jc w:val="both"/>
              <w:rPr>
                <w:rFonts w:ascii="Times New Roman" w:hAnsi="Times New Roman"/>
                <w:b/>
                <w:bCs/>
                <w:szCs w:val="24"/>
              </w:rPr>
            </w:pPr>
          </w:p>
          <w:p w14:paraId="01FFE11A" w14:textId="77777777" w:rsidR="00E50CBE" w:rsidRPr="0020104D" w:rsidRDefault="00E50CBE" w:rsidP="00E50CBE">
            <w:pPr>
              <w:autoSpaceDE w:val="0"/>
              <w:autoSpaceDN w:val="0"/>
              <w:jc w:val="both"/>
              <w:rPr>
                <w:rFonts w:ascii="Times New Roman" w:hAnsi="Times New Roman"/>
                <w:b/>
                <w:bCs/>
                <w:szCs w:val="24"/>
              </w:rPr>
            </w:pPr>
            <w:r w:rsidRPr="0020104D">
              <w:rPr>
                <w:rFonts w:ascii="Times New Roman" w:hAnsi="Times New Roman"/>
                <w:b/>
                <w:bCs/>
                <w:szCs w:val="24"/>
              </w:rPr>
              <w:lastRenderedPageBreak/>
              <w:t>ЦЕДЕНТ</w:t>
            </w:r>
          </w:p>
          <w:p w14:paraId="506B4C2E" w14:textId="77777777" w:rsidR="00E50CBE" w:rsidRPr="00F857D0" w:rsidRDefault="00E50CBE" w:rsidP="00E50CBE">
            <w:pPr>
              <w:autoSpaceDE w:val="0"/>
              <w:autoSpaceDN w:val="0"/>
              <w:jc w:val="both"/>
              <w:rPr>
                <w:rFonts w:ascii="Times New Roman" w:hAnsi="Times New Roman"/>
                <w:bCs/>
                <w:szCs w:val="24"/>
              </w:rPr>
            </w:pPr>
            <w:r>
              <w:rPr>
                <w:rFonts w:ascii="Times New Roman" w:hAnsi="Times New Roman"/>
                <w:bCs/>
                <w:szCs w:val="24"/>
              </w:rPr>
              <w:t>_____________</w:t>
            </w:r>
          </w:p>
          <w:p w14:paraId="3F566139" w14:textId="2BB3A6D5" w:rsidR="00E50CBE" w:rsidRPr="00F857D0" w:rsidRDefault="00E50CBE" w:rsidP="00E50CBE">
            <w:pPr>
              <w:autoSpaceDE w:val="0"/>
              <w:autoSpaceDN w:val="0"/>
              <w:jc w:val="both"/>
              <w:rPr>
                <w:rFonts w:ascii="Times New Roman" w:hAnsi="Times New Roman"/>
                <w:bCs/>
                <w:szCs w:val="24"/>
              </w:rPr>
            </w:pPr>
            <w:r w:rsidRPr="00F857D0">
              <w:rPr>
                <w:rFonts w:ascii="Times New Roman" w:hAnsi="Times New Roman"/>
                <w:bCs/>
                <w:szCs w:val="24"/>
              </w:rPr>
              <w:t>ООО «</w:t>
            </w:r>
            <w:r w:rsidR="003B30BF">
              <w:rPr>
                <w:rFonts w:ascii="Times New Roman" w:hAnsi="Times New Roman"/>
                <w:bCs/>
                <w:szCs w:val="24"/>
                <w:lang w:val="ru-RU"/>
              </w:rPr>
              <w:t>СБК СТРОЙ</w:t>
            </w:r>
            <w:r w:rsidRPr="00F857D0">
              <w:rPr>
                <w:rFonts w:ascii="Times New Roman" w:hAnsi="Times New Roman"/>
                <w:bCs/>
                <w:szCs w:val="24"/>
              </w:rPr>
              <w:t>»</w:t>
            </w:r>
          </w:p>
          <w:p w14:paraId="6FDC9063" w14:textId="77777777" w:rsidR="00E50CBE" w:rsidRPr="00F857D0" w:rsidRDefault="00E50CBE" w:rsidP="00E50CBE">
            <w:pPr>
              <w:autoSpaceDE w:val="0"/>
              <w:autoSpaceDN w:val="0"/>
              <w:jc w:val="both"/>
              <w:rPr>
                <w:rFonts w:ascii="Times New Roman" w:hAnsi="Times New Roman"/>
                <w:bCs/>
                <w:szCs w:val="24"/>
              </w:rPr>
            </w:pPr>
          </w:p>
          <w:p w14:paraId="7B9C0725" w14:textId="77777777" w:rsidR="00E50CBE" w:rsidRPr="00F857D0" w:rsidRDefault="00E50CBE" w:rsidP="00E50CBE">
            <w:pPr>
              <w:autoSpaceDE w:val="0"/>
              <w:autoSpaceDN w:val="0"/>
              <w:jc w:val="both"/>
              <w:rPr>
                <w:rFonts w:ascii="Times New Roman" w:hAnsi="Times New Roman"/>
                <w:bCs/>
                <w:szCs w:val="24"/>
              </w:rPr>
            </w:pPr>
          </w:p>
          <w:p w14:paraId="2BCB06E9" w14:textId="77777777" w:rsidR="00E50CBE" w:rsidRPr="00F857D0" w:rsidRDefault="00E50CBE" w:rsidP="00E50CBE">
            <w:pPr>
              <w:autoSpaceDE w:val="0"/>
              <w:autoSpaceDN w:val="0"/>
              <w:jc w:val="both"/>
              <w:rPr>
                <w:rFonts w:ascii="Times New Roman" w:hAnsi="Times New Roman"/>
                <w:bCs/>
                <w:szCs w:val="24"/>
              </w:rPr>
            </w:pPr>
            <w:r w:rsidRPr="00F857D0">
              <w:rPr>
                <w:rFonts w:ascii="Times New Roman" w:hAnsi="Times New Roman"/>
                <w:bCs/>
                <w:szCs w:val="24"/>
              </w:rPr>
              <w:t>__________________/</w:t>
            </w:r>
            <w:r>
              <w:rPr>
                <w:rFonts w:ascii="Times New Roman" w:hAnsi="Times New Roman"/>
                <w:bCs/>
                <w:szCs w:val="24"/>
              </w:rPr>
              <w:t>_______</w:t>
            </w:r>
            <w:r w:rsidRPr="00F857D0">
              <w:rPr>
                <w:rFonts w:ascii="Times New Roman" w:hAnsi="Times New Roman"/>
                <w:bCs/>
                <w:szCs w:val="24"/>
              </w:rPr>
              <w:t>/</w:t>
            </w:r>
          </w:p>
          <w:p w14:paraId="26D4E4D9" w14:textId="77777777" w:rsidR="00E50CBE" w:rsidRPr="0020104D" w:rsidRDefault="00E50CBE" w:rsidP="00E50CBE">
            <w:pPr>
              <w:autoSpaceDE w:val="0"/>
              <w:autoSpaceDN w:val="0"/>
              <w:jc w:val="both"/>
              <w:rPr>
                <w:rFonts w:ascii="Times New Roman" w:hAnsi="Times New Roman"/>
                <w:i/>
                <w:szCs w:val="24"/>
                <w:u w:val="single"/>
              </w:rPr>
            </w:pPr>
            <w:r w:rsidRPr="00F857D0">
              <w:rPr>
                <w:rFonts w:ascii="Times New Roman" w:hAnsi="Times New Roman"/>
                <w:bCs/>
                <w:szCs w:val="24"/>
              </w:rPr>
              <w:t>М.П.</w:t>
            </w:r>
          </w:p>
        </w:tc>
        <w:tc>
          <w:tcPr>
            <w:tcW w:w="4892" w:type="dxa"/>
            <w:shd w:val="clear" w:color="auto" w:fill="auto"/>
          </w:tcPr>
          <w:p w14:paraId="505C2841" w14:textId="77777777" w:rsidR="00E50CBE" w:rsidRDefault="00E50CBE" w:rsidP="00E50CBE">
            <w:pPr>
              <w:autoSpaceDE w:val="0"/>
              <w:autoSpaceDN w:val="0"/>
              <w:rPr>
                <w:rFonts w:ascii="Times New Roman" w:hAnsi="Times New Roman"/>
                <w:b/>
                <w:szCs w:val="24"/>
              </w:rPr>
            </w:pPr>
          </w:p>
          <w:p w14:paraId="7A813421" w14:textId="77777777" w:rsidR="00E50CBE" w:rsidRPr="0020104D" w:rsidRDefault="00E50CBE" w:rsidP="00E50CBE">
            <w:pPr>
              <w:autoSpaceDE w:val="0"/>
              <w:autoSpaceDN w:val="0"/>
              <w:rPr>
                <w:rFonts w:ascii="Times New Roman" w:hAnsi="Times New Roman"/>
                <w:b/>
                <w:bCs/>
                <w:szCs w:val="24"/>
              </w:rPr>
            </w:pPr>
            <w:r w:rsidRPr="0020104D">
              <w:rPr>
                <w:rFonts w:ascii="Times New Roman" w:hAnsi="Times New Roman"/>
                <w:b/>
                <w:szCs w:val="24"/>
              </w:rPr>
              <w:lastRenderedPageBreak/>
              <w:t>ЦЕССИОНАРИЙ</w:t>
            </w:r>
          </w:p>
          <w:p w14:paraId="49B9D31E" w14:textId="77777777" w:rsidR="00E50CBE" w:rsidRPr="00F857D0" w:rsidRDefault="00E50CBE" w:rsidP="00E50CBE">
            <w:pPr>
              <w:autoSpaceDE w:val="0"/>
              <w:autoSpaceDN w:val="0"/>
              <w:jc w:val="both"/>
              <w:rPr>
                <w:rFonts w:ascii="Times New Roman" w:hAnsi="Times New Roman"/>
                <w:bCs/>
                <w:szCs w:val="24"/>
              </w:rPr>
            </w:pPr>
            <w:r>
              <w:rPr>
                <w:rFonts w:ascii="Times New Roman" w:hAnsi="Times New Roman"/>
                <w:bCs/>
                <w:szCs w:val="24"/>
              </w:rPr>
              <w:t>____________</w:t>
            </w:r>
          </w:p>
          <w:p w14:paraId="78E50CEC" w14:textId="77777777" w:rsidR="00E50CBE" w:rsidRPr="00EF7FBD" w:rsidRDefault="00E50CBE" w:rsidP="00E50CBE">
            <w:pPr>
              <w:autoSpaceDE w:val="0"/>
              <w:autoSpaceDN w:val="0"/>
              <w:rPr>
                <w:rFonts w:ascii="Times New Roman" w:hAnsi="Times New Roman"/>
                <w:bCs/>
                <w:szCs w:val="24"/>
              </w:rPr>
            </w:pPr>
            <w:r>
              <w:rPr>
                <w:rFonts w:ascii="Times New Roman" w:hAnsi="Times New Roman"/>
                <w:bCs/>
                <w:szCs w:val="24"/>
              </w:rPr>
              <w:t>____________</w:t>
            </w:r>
          </w:p>
          <w:p w14:paraId="062DB093" w14:textId="77777777" w:rsidR="00E50CBE" w:rsidRDefault="00E50CBE" w:rsidP="00E50CBE">
            <w:pPr>
              <w:autoSpaceDE w:val="0"/>
              <w:autoSpaceDN w:val="0"/>
            </w:pPr>
          </w:p>
          <w:p w14:paraId="21DBAE2D" w14:textId="77777777" w:rsidR="00E50CBE" w:rsidRDefault="00E50CBE" w:rsidP="00E50CBE">
            <w:pPr>
              <w:autoSpaceDE w:val="0"/>
              <w:autoSpaceDN w:val="0"/>
            </w:pPr>
          </w:p>
          <w:p w14:paraId="03B5C5B9" w14:textId="77777777" w:rsidR="00E50CBE" w:rsidRPr="00F857D0" w:rsidRDefault="00E50CBE" w:rsidP="00E50CBE">
            <w:pPr>
              <w:autoSpaceDE w:val="0"/>
              <w:autoSpaceDN w:val="0"/>
              <w:jc w:val="both"/>
              <w:rPr>
                <w:rFonts w:ascii="Times New Roman" w:hAnsi="Times New Roman"/>
                <w:bCs/>
                <w:szCs w:val="24"/>
              </w:rPr>
            </w:pPr>
            <w:r w:rsidRPr="00F857D0">
              <w:rPr>
                <w:rFonts w:ascii="Times New Roman" w:hAnsi="Times New Roman"/>
                <w:bCs/>
                <w:szCs w:val="24"/>
              </w:rPr>
              <w:t>__________________/</w:t>
            </w:r>
            <w:r>
              <w:rPr>
                <w:rFonts w:ascii="Times New Roman" w:hAnsi="Times New Roman"/>
                <w:bCs/>
                <w:szCs w:val="24"/>
              </w:rPr>
              <w:t>_________</w:t>
            </w:r>
            <w:r w:rsidRPr="00F857D0">
              <w:rPr>
                <w:rFonts w:ascii="Times New Roman" w:hAnsi="Times New Roman"/>
                <w:bCs/>
                <w:szCs w:val="24"/>
              </w:rPr>
              <w:t>/</w:t>
            </w:r>
          </w:p>
          <w:p w14:paraId="6F6F07B8" w14:textId="77777777" w:rsidR="00E50CBE" w:rsidRPr="0020104D" w:rsidRDefault="00E50CBE" w:rsidP="00E50CBE">
            <w:pPr>
              <w:autoSpaceDE w:val="0"/>
              <w:autoSpaceDN w:val="0"/>
              <w:rPr>
                <w:rFonts w:ascii="Times New Roman" w:hAnsi="Times New Roman"/>
                <w:bCs/>
                <w:szCs w:val="24"/>
              </w:rPr>
            </w:pPr>
            <w:r w:rsidRPr="00F857D0">
              <w:rPr>
                <w:rFonts w:ascii="Times New Roman" w:hAnsi="Times New Roman"/>
                <w:bCs/>
                <w:szCs w:val="24"/>
              </w:rPr>
              <w:t>М.П.</w:t>
            </w:r>
          </w:p>
        </w:tc>
      </w:tr>
    </w:tbl>
    <w:p w14:paraId="2EB05BA0" w14:textId="35F3C688" w:rsidR="00E50CBE" w:rsidRPr="00E50CBE" w:rsidRDefault="00E50CBE" w:rsidP="00E50CBE">
      <w:pPr>
        <w:pageBreakBefore/>
        <w:widowControl w:val="0"/>
        <w:autoSpaceDE w:val="0"/>
        <w:autoSpaceDN w:val="0"/>
        <w:spacing w:line="235" w:lineRule="auto"/>
        <w:ind w:right="-1"/>
        <w:jc w:val="right"/>
        <w:rPr>
          <w:rFonts w:ascii="Times New Roman" w:hAnsi="Times New Roman"/>
          <w:szCs w:val="24"/>
          <w:lang w:val="ru-RU"/>
        </w:rPr>
      </w:pPr>
      <w:r w:rsidRPr="00E50CBE">
        <w:rPr>
          <w:rFonts w:ascii="Times New Roman" w:hAnsi="Times New Roman"/>
          <w:szCs w:val="24"/>
          <w:lang w:val="ru-RU"/>
        </w:rPr>
        <w:lastRenderedPageBreak/>
        <w:t>Приложение №1</w:t>
      </w:r>
      <w:r w:rsidR="00236371" w:rsidRPr="00C96FCF">
        <w:rPr>
          <w:rFonts w:ascii="Times New Roman" w:hAnsi="Times New Roman"/>
          <w:szCs w:val="24"/>
          <w:lang w:val="ru-RU"/>
        </w:rPr>
        <w:t xml:space="preserve"> </w:t>
      </w:r>
      <w:r w:rsidRPr="00E50CBE">
        <w:rPr>
          <w:rFonts w:ascii="Times New Roman" w:hAnsi="Times New Roman"/>
          <w:szCs w:val="24"/>
          <w:lang w:val="ru-RU"/>
        </w:rPr>
        <w:t>к Договору уступки прав (требований)</w:t>
      </w:r>
    </w:p>
    <w:p w14:paraId="3EB7E330" w14:textId="77777777" w:rsidR="00E50CBE" w:rsidRPr="00E50CBE" w:rsidRDefault="00E50CBE" w:rsidP="00E50CBE">
      <w:pPr>
        <w:widowControl w:val="0"/>
        <w:autoSpaceDE w:val="0"/>
        <w:autoSpaceDN w:val="0"/>
        <w:spacing w:line="235" w:lineRule="auto"/>
        <w:jc w:val="right"/>
        <w:rPr>
          <w:rFonts w:ascii="Times New Roman" w:hAnsi="Times New Roman"/>
          <w:szCs w:val="24"/>
          <w:lang w:val="ru-RU"/>
        </w:rPr>
      </w:pPr>
      <w:r w:rsidRPr="00E50CBE">
        <w:rPr>
          <w:rFonts w:ascii="Times New Roman" w:hAnsi="Times New Roman"/>
          <w:szCs w:val="24"/>
          <w:lang w:val="ru-RU"/>
        </w:rPr>
        <w:t>№ ___/___ от «___» _____ 20__ года</w:t>
      </w:r>
    </w:p>
    <w:p w14:paraId="2F938F04" w14:textId="77777777" w:rsidR="00E50CBE" w:rsidRPr="00E50CBE" w:rsidRDefault="00E50CBE" w:rsidP="00E50CBE">
      <w:pPr>
        <w:widowControl w:val="0"/>
        <w:autoSpaceDE w:val="0"/>
        <w:autoSpaceDN w:val="0"/>
        <w:spacing w:line="235" w:lineRule="auto"/>
        <w:ind w:right="567" w:firstLine="720"/>
        <w:jc w:val="both"/>
        <w:rPr>
          <w:rFonts w:ascii="Times New Roman" w:hAnsi="Times New Roman"/>
          <w:szCs w:val="24"/>
          <w:lang w:val="ru-RU"/>
        </w:rPr>
      </w:pPr>
    </w:p>
    <w:p w14:paraId="4AE2597B" w14:textId="77777777" w:rsidR="00E50CBE" w:rsidRPr="00E50CBE" w:rsidRDefault="00E50CBE" w:rsidP="00E50CBE">
      <w:pPr>
        <w:autoSpaceDE w:val="0"/>
        <w:autoSpaceDN w:val="0"/>
        <w:spacing w:line="235" w:lineRule="auto"/>
        <w:ind w:right="-54"/>
        <w:jc w:val="center"/>
        <w:rPr>
          <w:rFonts w:ascii="Times New Roman" w:hAnsi="Times New Roman"/>
          <w:b/>
          <w:szCs w:val="24"/>
          <w:lang w:val="ru-RU"/>
        </w:rPr>
      </w:pPr>
      <w:r w:rsidRPr="00E50CBE">
        <w:rPr>
          <w:rFonts w:ascii="Times New Roman" w:hAnsi="Times New Roman"/>
          <w:b/>
          <w:szCs w:val="24"/>
          <w:lang w:val="ru-RU"/>
        </w:rPr>
        <w:t>Перечень документов, удостоверяющих уступаемые права (требования)</w:t>
      </w:r>
    </w:p>
    <w:p w14:paraId="688F9308" w14:textId="77777777" w:rsidR="00E50CBE" w:rsidRPr="00E50CBE" w:rsidRDefault="00E50CBE" w:rsidP="00E50CBE">
      <w:pPr>
        <w:autoSpaceDE w:val="0"/>
        <w:autoSpaceDN w:val="0"/>
        <w:spacing w:line="235" w:lineRule="auto"/>
        <w:ind w:right="-54" w:firstLine="708"/>
        <w:jc w:val="both"/>
        <w:rPr>
          <w:rFonts w:ascii="Times New Roman" w:hAnsi="Times New Roman"/>
          <w:szCs w:val="24"/>
          <w:lang w:val="ru-RU"/>
        </w:rPr>
      </w:pPr>
    </w:p>
    <w:p w14:paraId="67088175" w14:textId="1DC84BF7" w:rsidR="00E50CBE" w:rsidRPr="00E50CBE" w:rsidRDefault="00E50CBE" w:rsidP="00E50CBE">
      <w:pPr>
        <w:autoSpaceDE w:val="0"/>
        <w:autoSpaceDN w:val="0"/>
        <w:spacing w:line="235" w:lineRule="auto"/>
        <w:ind w:right="-58" w:firstLine="720"/>
        <w:jc w:val="both"/>
        <w:rPr>
          <w:rFonts w:ascii="Times New Roman" w:hAnsi="Times New Roman"/>
          <w:szCs w:val="24"/>
          <w:lang w:val="ru-RU"/>
        </w:rPr>
      </w:pPr>
      <w:r w:rsidRPr="00E50CBE">
        <w:rPr>
          <w:rFonts w:ascii="Times New Roman" w:hAnsi="Times New Roman"/>
          <w:b/>
          <w:szCs w:val="24"/>
          <w:lang w:val="ru-RU"/>
        </w:rPr>
        <w:t>Общество с ограниченной ответственностью «</w:t>
      </w:r>
      <w:r w:rsidR="003B30BF">
        <w:rPr>
          <w:rFonts w:ascii="Times New Roman" w:hAnsi="Times New Roman"/>
          <w:b/>
          <w:szCs w:val="24"/>
          <w:lang w:val="ru-RU"/>
        </w:rPr>
        <w:t>СБК СТРОЙ</w:t>
      </w:r>
      <w:r w:rsidRPr="00E50CBE">
        <w:rPr>
          <w:rFonts w:ascii="Times New Roman" w:hAnsi="Times New Roman"/>
          <w:b/>
          <w:szCs w:val="24"/>
          <w:lang w:val="ru-RU"/>
        </w:rPr>
        <w:t>»</w:t>
      </w:r>
      <w:r w:rsidRPr="00E50CBE">
        <w:rPr>
          <w:rFonts w:ascii="Times New Roman" w:hAnsi="Times New Roman"/>
          <w:szCs w:val="24"/>
          <w:lang w:val="ru-RU"/>
        </w:rPr>
        <w:t xml:space="preserve">, далее именуемое </w:t>
      </w:r>
      <w:r w:rsidRPr="00E50CBE">
        <w:rPr>
          <w:rFonts w:ascii="Times New Roman" w:hAnsi="Times New Roman"/>
          <w:b/>
          <w:szCs w:val="24"/>
          <w:lang w:val="ru-RU"/>
        </w:rPr>
        <w:t>«ЦЕДЕНТ»</w:t>
      </w:r>
      <w:r w:rsidRPr="00E50CBE">
        <w:rPr>
          <w:rFonts w:ascii="Times New Roman" w:hAnsi="Times New Roman"/>
          <w:szCs w:val="24"/>
          <w:lang w:val="ru-RU"/>
        </w:rPr>
        <w:t xml:space="preserve">, в лице ______________, действующего на основании ___________, с одной стороны, и </w:t>
      </w:r>
    </w:p>
    <w:p w14:paraId="4C5B4064" w14:textId="77777777" w:rsidR="00E50CBE" w:rsidRPr="00E50CBE" w:rsidRDefault="00E50CBE" w:rsidP="00E50CBE">
      <w:pPr>
        <w:autoSpaceDE w:val="0"/>
        <w:autoSpaceDN w:val="0"/>
        <w:spacing w:line="235" w:lineRule="auto"/>
        <w:ind w:right="-54" w:firstLine="708"/>
        <w:jc w:val="both"/>
        <w:rPr>
          <w:rFonts w:ascii="Times New Roman" w:hAnsi="Times New Roman"/>
          <w:szCs w:val="24"/>
          <w:lang w:val="ru-RU"/>
        </w:rPr>
      </w:pPr>
      <w:r w:rsidRPr="00E50CBE">
        <w:rPr>
          <w:rFonts w:ascii="Times New Roman" w:hAnsi="Times New Roman"/>
          <w:b/>
          <w:szCs w:val="24"/>
          <w:lang w:val="ru-RU"/>
        </w:rPr>
        <w:t>____________</w:t>
      </w:r>
      <w:r w:rsidRPr="00E50CBE">
        <w:rPr>
          <w:rFonts w:ascii="Times New Roman" w:hAnsi="Times New Roman"/>
          <w:szCs w:val="24"/>
          <w:lang w:val="ru-RU"/>
        </w:rPr>
        <w:t xml:space="preserve">, далее именуемое </w:t>
      </w:r>
      <w:r w:rsidRPr="00E50CBE">
        <w:rPr>
          <w:rFonts w:ascii="Times New Roman" w:hAnsi="Times New Roman"/>
          <w:b/>
          <w:szCs w:val="24"/>
          <w:lang w:val="ru-RU"/>
        </w:rPr>
        <w:t>«ЦЕССИОНАРИЙ»</w:t>
      </w:r>
      <w:r w:rsidRPr="00E50CBE">
        <w:rPr>
          <w:rFonts w:ascii="Times New Roman" w:hAnsi="Times New Roman"/>
          <w:szCs w:val="24"/>
          <w:lang w:val="ru-RU"/>
        </w:rPr>
        <w:t xml:space="preserve">, в лице ______________, действующего на основании __________, с другой стороны, в дальнейшем совместно именуемые «Стороны», </w:t>
      </w:r>
    </w:p>
    <w:p w14:paraId="63C222D4" w14:textId="77777777" w:rsidR="00E50CBE" w:rsidRPr="00E50CBE" w:rsidRDefault="00E50CBE" w:rsidP="00E50CBE">
      <w:pPr>
        <w:autoSpaceDE w:val="0"/>
        <w:autoSpaceDN w:val="0"/>
        <w:spacing w:line="235" w:lineRule="auto"/>
        <w:ind w:right="-54" w:firstLine="708"/>
        <w:jc w:val="both"/>
        <w:rPr>
          <w:rFonts w:ascii="Times New Roman" w:hAnsi="Times New Roman"/>
          <w:szCs w:val="24"/>
          <w:lang w:val="ru-RU"/>
        </w:rPr>
      </w:pPr>
      <w:r w:rsidRPr="00E50CBE">
        <w:rPr>
          <w:rFonts w:ascii="Times New Roman" w:hAnsi="Times New Roman"/>
          <w:szCs w:val="24"/>
          <w:lang w:val="ru-RU"/>
        </w:rPr>
        <w:t>согласовали следующий Перечень документов, удостоверяющих уступаемые права (требования) и подлежащих передаче ЦЕССИОНАРИЮ:</w:t>
      </w:r>
    </w:p>
    <w:p w14:paraId="29BF0B70" w14:textId="77777777" w:rsidR="00E50CBE" w:rsidRPr="00E50CBE" w:rsidRDefault="00E50CBE" w:rsidP="00E50CBE">
      <w:pPr>
        <w:autoSpaceDE w:val="0"/>
        <w:autoSpaceDN w:val="0"/>
        <w:spacing w:line="235" w:lineRule="auto"/>
        <w:ind w:right="-54" w:firstLine="708"/>
        <w:jc w:val="both"/>
        <w:rPr>
          <w:rFonts w:ascii="Times New Roman" w:hAnsi="Times New Roman"/>
          <w:szCs w:val="24"/>
          <w:lang w:val="ru-RU"/>
        </w:rPr>
      </w:pPr>
    </w:p>
    <w:tbl>
      <w:tblPr>
        <w:tblpPr w:leftFromText="180" w:rightFromText="180" w:vertAnchor="text" w:tblpX="10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266"/>
        <w:gridCol w:w="2410"/>
      </w:tblGrid>
      <w:tr w:rsidR="00E50CBE" w:rsidRPr="002332F5" w14:paraId="080E3A01" w14:textId="77777777" w:rsidTr="00E50CBE">
        <w:tc>
          <w:tcPr>
            <w:tcW w:w="817" w:type="dxa"/>
            <w:vAlign w:val="center"/>
          </w:tcPr>
          <w:p w14:paraId="21269B29" w14:textId="77777777" w:rsidR="00E50CBE" w:rsidRPr="002332F5" w:rsidRDefault="00E50CBE" w:rsidP="00E50CBE">
            <w:pPr>
              <w:autoSpaceDE w:val="0"/>
              <w:autoSpaceDN w:val="0"/>
              <w:jc w:val="center"/>
              <w:rPr>
                <w:rFonts w:ascii="Times New Roman" w:hAnsi="Times New Roman"/>
                <w:szCs w:val="24"/>
              </w:rPr>
            </w:pPr>
            <w:r w:rsidRPr="002332F5">
              <w:rPr>
                <w:rFonts w:ascii="Times New Roman" w:hAnsi="Times New Roman"/>
                <w:szCs w:val="24"/>
              </w:rPr>
              <w:t>№ п/п</w:t>
            </w:r>
          </w:p>
        </w:tc>
        <w:tc>
          <w:tcPr>
            <w:tcW w:w="6266" w:type="dxa"/>
            <w:vAlign w:val="center"/>
          </w:tcPr>
          <w:p w14:paraId="611B34B5" w14:textId="77777777" w:rsidR="00E50CBE" w:rsidRPr="002332F5" w:rsidRDefault="00E50CBE" w:rsidP="00E50CBE">
            <w:pPr>
              <w:autoSpaceDE w:val="0"/>
              <w:autoSpaceDN w:val="0"/>
              <w:jc w:val="center"/>
              <w:rPr>
                <w:rFonts w:ascii="Times New Roman" w:hAnsi="Times New Roman"/>
                <w:szCs w:val="24"/>
              </w:rPr>
            </w:pPr>
            <w:proofErr w:type="spellStart"/>
            <w:r w:rsidRPr="002332F5">
              <w:rPr>
                <w:rFonts w:ascii="Times New Roman" w:hAnsi="Times New Roman"/>
                <w:szCs w:val="24"/>
              </w:rPr>
              <w:t>Наименование</w:t>
            </w:r>
            <w:proofErr w:type="spellEnd"/>
            <w:r w:rsidRPr="002332F5">
              <w:rPr>
                <w:rFonts w:ascii="Times New Roman" w:hAnsi="Times New Roman"/>
                <w:szCs w:val="24"/>
              </w:rPr>
              <w:t xml:space="preserve"> </w:t>
            </w:r>
            <w:proofErr w:type="spellStart"/>
            <w:r w:rsidRPr="002332F5">
              <w:rPr>
                <w:rFonts w:ascii="Times New Roman" w:hAnsi="Times New Roman"/>
                <w:szCs w:val="24"/>
              </w:rPr>
              <w:t>документа</w:t>
            </w:r>
            <w:proofErr w:type="spellEnd"/>
          </w:p>
        </w:tc>
        <w:tc>
          <w:tcPr>
            <w:tcW w:w="2410" w:type="dxa"/>
            <w:vAlign w:val="center"/>
          </w:tcPr>
          <w:p w14:paraId="6BC1E229" w14:textId="77777777" w:rsidR="00E50CBE" w:rsidRPr="002332F5" w:rsidRDefault="00E50CBE" w:rsidP="00E50CBE">
            <w:pPr>
              <w:tabs>
                <w:tab w:val="left" w:pos="776"/>
                <w:tab w:val="center" w:pos="1425"/>
              </w:tabs>
              <w:autoSpaceDE w:val="0"/>
              <w:autoSpaceDN w:val="0"/>
              <w:jc w:val="center"/>
              <w:rPr>
                <w:rFonts w:ascii="Times New Roman" w:hAnsi="Times New Roman"/>
                <w:szCs w:val="24"/>
              </w:rPr>
            </w:pPr>
            <w:proofErr w:type="spellStart"/>
            <w:r w:rsidRPr="002332F5">
              <w:rPr>
                <w:rFonts w:ascii="Times New Roman" w:hAnsi="Times New Roman"/>
                <w:szCs w:val="24"/>
              </w:rPr>
              <w:t>Примечание</w:t>
            </w:r>
            <w:proofErr w:type="spellEnd"/>
          </w:p>
        </w:tc>
      </w:tr>
      <w:tr w:rsidR="003B30BF" w:rsidRPr="00953480" w14:paraId="778BFC4A" w14:textId="77777777" w:rsidTr="00E50CBE">
        <w:tc>
          <w:tcPr>
            <w:tcW w:w="817" w:type="dxa"/>
          </w:tcPr>
          <w:p w14:paraId="24D3FCA0" w14:textId="5F3D57B9" w:rsidR="003B30BF" w:rsidRPr="002B6151" w:rsidRDefault="003B30BF" w:rsidP="003B30BF">
            <w:pPr>
              <w:autoSpaceDE w:val="0"/>
              <w:autoSpaceDN w:val="0"/>
              <w:ind w:left="284"/>
              <w:rPr>
                <w:rFonts w:ascii="Times New Roman" w:hAnsi="Times New Roman"/>
                <w:szCs w:val="24"/>
                <w:lang w:val="ru-RU"/>
              </w:rPr>
            </w:pPr>
            <w:r>
              <w:rPr>
                <w:rFonts w:ascii="Times New Roman" w:hAnsi="Times New Roman"/>
                <w:szCs w:val="24"/>
                <w:lang w:val="ru-RU"/>
              </w:rPr>
              <w:t>1</w:t>
            </w:r>
          </w:p>
        </w:tc>
        <w:tc>
          <w:tcPr>
            <w:tcW w:w="6266" w:type="dxa"/>
            <w:shd w:val="clear" w:color="auto" w:fill="auto"/>
          </w:tcPr>
          <w:p w14:paraId="738F4BCE" w14:textId="1AA44FCC" w:rsidR="003B30BF" w:rsidRPr="00C55644" w:rsidRDefault="003B30BF" w:rsidP="003B30BF">
            <w:pPr>
              <w:jc w:val="both"/>
              <w:rPr>
                <w:color w:val="000000" w:themeColor="text1"/>
                <w:szCs w:val="24"/>
                <w:lang w:val="ru-RU"/>
              </w:rPr>
            </w:pPr>
            <w:r w:rsidRPr="00C55644">
              <w:rPr>
                <w:color w:val="000000" w:themeColor="text1"/>
                <w:szCs w:val="24"/>
                <w:lang w:val="ru-RU"/>
              </w:rPr>
              <w:t>Решение Савеловского районного суда города Москвы от 26.10.2020 по делу №2-1932/2020.</w:t>
            </w:r>
          </w:p>
        </w:tc>
        <w:tc>
          <w:tcPr>
            <w:tcW w:w="2410" w:type="dxa"/>
          </w:tcPr>
          <w:p w14:paraId="5B5C1B31" w14:textId="7DB02F21" w:rsidR="003B30BF" w:rsidRDefault="003B30BF" w:rsidP="003B30BF">
            <w:pPr>
              <w:tabs>
                <w:tab w:val="left" w:pos="776"/>
                <w:tab w:val="center" w:pos="1425"/>
              </w:tabs>
              <w:autoSpaceDE w:val="0"/>
              <w:autoSpaceDN w:val="0"/>
              <w:jc w:val="center"/>
              <w:rPr>
                <w:rFonts w:ascii="Times New Roman" w:hAnsi="Times New Roman"/>
                <w:szCs w:val="24"/>
                <w:lang w:val="ru-RU"/>
              </w:rPr>
            </w:pPr>
          </w:p>
          <w:p w14:paraId="6B0D0078" w14:textId="1255E5EE" w:rsidR="003B30BF" w:rsidRPr="00C96FCF" w:rsidRDefault="003B30BF" w:rsidP="003B30BF">
            <w:pPr>
              <w:rPr>
                <w:rFonts w:ascii="Times New Roman" w:hAnsi="Times New Roman"/>
                <w:szCs w:val="24"/>
                <w:lang w:val="ru-RU"/>
              </w:rPr>
            </w:pPr>
            <w:r>
              <w:rPr>
                <w:rFonts w:ascii="Times New Roman" w:hAnsi="Times New Roman"/>
                <w:szCs w:val="24"/>
                <w:lang w:val="ru-RU"/>
              </w:rPr>
              <w:t>Копия, заверенная ЦЕДЕНТОМ</w:t>
            </w:r>
          </w:p>
        </w:tc>
      </w:tr>
      <w:tr w:rsidR="003B30BF" w:rsidRPr="00953480" w14:paraId="53F20530" w14:textId="77777777" w:rsidTr="00764E99">
        <w:tc>
          <w:tcPr>
            <w:tcW w:w="817" w:type="dxa"/>
          </w:tcPr>
          <w:p w14:paraId="505AACC0" w14:textId="4F5B44F9" w:rsidR="003B30BF" w:rsidRPr="00E50CBE" w:rsidRDefault="003B30BF" w:rsidP="003B30BF">
            <w:pPr>
              <w:autoSpaceDE w:val="0"/>
              <w:autoSpaceDN w:val="0"/>
              <w:ind w:left="284"/>
              <w:rPr>
                <w:rFonts w:ascii="Times New Roman" w:hAnsi="Times New Roman"/>
                <w:szCs w:val="24"/>
                <w:lang w:val="ru-RU"/>
              </w:rPr>
            </w:pPr>
            <w:r>
              <w:rPr>
                <w:rFonts w:ascii="Times New Roman" w:hAnsi="Times New Roman"/>
                <w:szCs w:val="24"/>
                <w:lang w:val="ru-RU"/>
              </w:rPr>
              <w:t>2</w:t>
            </w:r>
          </w:p>
        </w:tc>
        <w:tc>
          <w:tcPr>
            <w:tcW w:w="6266" w:type="dxa"/>
            <w:shd w:val="clear" w:color="auto" w:fill="auto"/>
          </w:tcPr>
          <w:p w14:paraId="41A223FB" w14:textId="11AD75D0" w:rsidR="003B30BF" w:rsidRPr="00C55644" w:rsidRDefault="003B30BF" w:rsidP="003B30BF">
            <w:pPr>
              <w:autoSpaceDE w:val="0"/>
              <w:autoSpaceDN w:val="0"/>
              <w:jc w:val="both"/>
              <w:rPr>
                <w:color w:val="000000" w:themeColor="text1"/>
                <w:szCs w:val="24"/>
                <w:lang w:val="ru-RU"/>
              </w:rPr>
            </w:pPr>
            <w:r w:rsidRPr="00C55644">
              <w:rPr>
                <w:color w:val="000000" w:themeColor="text1"/>
                <w:szCs w:val="24"/>
                <w:lang w:val="ru-RU"/>
              </w:rPr>
              <w:t>Решение Арбитражного суда города Москвы от 18.02.2022 (резолютивная часть объявлена 15.02.2022) по делу №А40-79505/21-186-211ИП.</w:t>
            </w:r>
          </w:p>
        </w:tc>
        <w:tc>
          <w:tcPr>
            <w:tcW w:w="2410" w:type="dxa"/>
          </w:tcPr>
          <w:p w14:paraId="044B330C" w14:textId="0462A425" w:rsidR="003B30BF" w:rsidRPr="00E50CBE" w:rsidRDefault="003B30BF" w:rsidP="003B30BF">
            <w:pPr>
              <w:tabs>
                <w:tab w:val="left" w:pos="776"/>
                <w:tab w:val="center" w:pos="1425"/>
              </w:tabs>
              <w:autoSpaceDE w:val="0"/>
              <w:autoSpaceDN w:val="0"/>
              <w:rPr>
                <w:rFonts w:ascii="Times New Roman" w:hAnsi="Times New Roman"/>
                <w:szCs w:val="24"/>
                <w:lang w:val="ru-RU"/>
              </w:rPr>
            </w:pPr>
            <w:r>
              <w:rPr>
                <w:rFonts w:ascii="Times New Roman" w:hAnsi="Times New Roman"/>
                <w:szCs w:val="24"/>
                <w:lang w:val="ru-RU"/>
              </w:rPr>
              <w:t>Копия, заверенная ЦЕДЕНТОМ</w:t>
            </w:r>
          </w:p>
        </w:tc>
      </w:tr>
      <w:tr w:rsidR="003B30BF" w:rsidRPr="00953480" w14:paraId="4D997B4A" w14:textId="77777777" w:rsidTr="00764E99">
        <w:tc>
          <w:tcPr>
            <w:tcW w:w="817" w:type="dxa"/>
          </w:tcPr>
          <w:p w14:paraId="06BDD443" w14:textId="7B71EC74" w:rsidR="003B30BF" w:rsidRPr="00E50CBE" w:rsidRDefault="003B30BF" w:rsidP="003B30BF">
            <w:pPr>
              <w:autoSpaceDE w:val="0"/>
              <w:autoSpaceDN w:val="0"/>
              <w:ind w:left="284"/>
              <w:rPr>
                <w:rFonts w:ascii="Times New Roman" w:hAnsi="Times New Roman"/>
                <w:szCs w:val="24"/>
                <w:lang w:val="ru-RU"/>
              </w:rPr>
            </w:pPr>
            <w:r>
              <w:rPr>
                <w:rFonts w:ascii="Times New Roman" w:hAnsi="Times New Roman"/>
                <w:szCs w:val="24"/>
                <w:lang w:val="ru-RU"/>
              </w:rPr>
              <w:t>3</w:t>
            </w:r>
          </w:p>
        </w:tc>
        <w:tc>
          <w:tcPr>
            <w:tcW w:w="6266" w:type="dxa"/>
            <w:shd w:val="clear" w:color="auto" w:fill="auto"/>
          </w:tcPr>
          <w:p w14:paraId="3B84CF4E" w14:textId="39090D0A" w:rsidR="003B30BF" w:rsidRPr="003B30BF" w:rsidRDefault="003B30BF" w:rsidP="003B30BF">
            <w:pPr>
              <w:autoSpaceDE w:val="0"/>
              <w:autoSpaceDN w:val="0"/>
              <w:jc w:val="both"/>
              <w:rPr>
                <w:color w:val="000000" w:themeColor="text1"/>
                <w:szCs w:val="24"/>
              </w:rPr>
            </w:pPr>
            <w:proofErr w:type="spellStart"/>
            <w:r w:rsidRPr="00B962C5">
              <w:rPr>
                <w:color w:val="000000" w:themeColor="text1"/>
                <w:szCs w:val="24"/>
              </w:rPr>
              <w:t>Платежное</w:t>
            </w:r>
            <w:proofErr w:type="spellEnd"/>
            <w:r w:rsidRPr="00B962C5">
              <w:rPr>
                <w:color w:val="000000" w:themeColor="text1"/>
                <w:szCs w:val="24"/>
              </w:rPr>
              <w:t xml:space="preserve"> </w:t>
            </w:r>
            <w:proofErr w:type="spellStart"/>
            <w:r w:rsidRPr="00B962C5">
              <w:rPr>
                <w:color w:val="000000" w:themeColor="text1"/>
                <w:szCs w:val="24"/>
              </w:rPr>
              <w:t>поручение</w:t>
            </w:r>
            <w:proofErr w:type="spellEnd"/>
            <w:r w:rsidRPr="00B962C5">
              <w:rPr>
                <w:color w:val="000000" w:themeColor="text1"/>
                <w:szCs w:val="24"/>
              </w:rPr>
              <w:t xml:space="preserve"> </w:t>
            </w:r>
            <w:proofErr w:type="spellStart"/>
            <w:r w:rsidRPr="00B962C5">
              <w:rPr>
                <w:color w:val="000000" w:themeColor="text1"/>
                <w:szCs w:val="24"/>
              </w:rPr>
              <w:t>от</w:t>
            </w:r>
            <w:proofErr w:type="spellEnd"/>
            <w:r w:rsidRPr="00B962C5">
              <w:rPr>
                <w:color w:val="000000" w:themeColor="text1"/>
                <w:szCs w:val="24"/>
              </w:rPr>
              <w:t xml:space="preserve"> 27.11.2019 №74408.</w:t>
            </w:r>
          </w:p>
        </w:tc>
        <w:tc>
          <w:tcPr>
            <w:tcW w:w="2410" w:type="dxa"/>
          </w:tcPr>
          <w:p w14:paraId="7111A951" w14:textId="573FDA42" w:rsidR="003B30BF" w:rsidRPr="00E50CBE" w:rsidRDefault="003B30BF" w:rsidP="003B30BF">
            <w:pPr>
              <w:tabs>
                <w:tab w:val="left" w:pos="776"/>
                <w:tab w:val="center" w:pos="1425"/>
              </w:tabs>
              <w:autoSpaceDE w:val="0"/>
              <w:autoSpaceDN w:val="0"/>
              <w:rPr>
                <w:rFonts w:ascii="Times New Roman" w:hAnsi="Times New Roman"/>
                <w:szCs w:val="24"/>
                <w:lang w:val="ru-RU"/>
              </w:rPr>
            </w:pPr>
            <w:r>
              <w:rPr>
                <w:rFonts w:ascii="Times New Roman" w:hAnsi="Times New Roman"/>
                <w:szCs w:val="24"/>
                <w:lang w:val="ru-RU"/>
              </w:rPr>
              <w:t>Копия, заверенная ЦЕДЕНТОМ</w:t>
            </w:r>
          </w:p>
        </w:tc>
      </w:tr>
      <w:tr w:rsidR="003B30BF" w:rsidRPr="00953480" w14:paraId="59BDC33E" w14:textId="77777777" w:rsidTr="00764E99">
        <w:tc>
          <w:tcPr>
            <w:tcW w:w="817" w:type="dxa"/>
          </w:tcPr>
          <w:p w14:paraId="5F301833" w14:textId="370C427D" w:rsidR="003B30BF" w:rsidRDefault="003B30BF" w:rsidP="003B30BF">
            <w:pPr>
              <w:autoSpaceDE w:val="0"/>
              <w:autoSpaceDN w:val="0"/>
              <w:ind w:left="284"/>
              <w:rPr>
                <w:rFonts w:ascii="Times New Roman" w:hAnsi="Times New Roman"/>
                <w:szCs w:val="24"/>
                <w:lang w:val="ru-RU"/>
              </w:rPr>
            </w:pPr>
            <w:r>
              <w:rPr>
                <w:rFonts w:ascii="Times New Roman" w:hAnsi="Times New Roman"/>
                <w:szCs w:val="24"/>
                <w:lang w:val="ru-RU"/>
              </w:rPr>
              <w:t>4</w:t>
            </w:r>
          </w:p>
        </w:tc>
        <w:tc>
          <w:tcPr>
            <w:tcW w:w="6266" w:type="dxa"/>
            <w:shd w:val="clear" w:color="auto" w:fill="auto"/>
          </w:tcPr>
          <w:p w14:paraId="531D3B76" w14:textId="2B45FD1E" w:rsidR="003B30BF" w:rsidRPr="00E50CBE" w:rsidRDefault="003B30BF" w:rsidP="003B30BF">
            <w:pPr>
              <w:autoSpaceDE w:val="0"/>
              <w:autoSpaceDN w:val="0"/>
              <w:jc w:val="both"/>
              <w:rPr>
                <w:rFonts w:ascii="Times New Roman" w:hAnsi="Times New Roman"/>
                <w:szCs w:val="24"/>
                <w:lang w:val="ru-RU"/>
              </w:rPr>
            </w:pPr>
            <w:proofErr w:type="spellStart"/>
            <w:r w:rsidRPr="00B962C5">
              <w:rPr>
                <w:color w:val="000000" w:themeColor="text1"/>
                <w:szCs w:val="24"/>
              </w:rPr>
              <w:t>Платежное</w:t>
            </w:r>
            <w:proofErr w:type="spellEnd"/>
            <w:r w:rsidRPr="00B962C5">
              <w:rPr>
                <w:color w:val="000000" w:themeColor="text1"/>
                <w:szCs w:val="24"/>
              </w:rPr>
              <w:t xml:space="preserve"> </w:t>
            </w:r>
            <w:proofErr w:type="spellStart"/>
            <w:r w:rsidRPr="00B962C5">
              <w:rPr>
                <w:color w:val="000000" w:themeColor="text1"/>
                <w:szCs w:val="24"/>
              </w:rPr>
              <w:t>поручение</w:t>
            </w:r>
            <w:proofErr w:type="spellEnd"/>
            <w:r w:rsidRPr="00B962C5">
              <w:rPr>
                <w:color w:val="000000" w:themeColor="text1"/>
                <w:szCs w:val="24"/>
              </w:rPr>
              <w:t xml:space="preserve"> </w:t>
            </w:r>
            <w:proofErr w:type="spellStart"/>
            <w:r w:rsidRPr="00B962C5">
              <w:rPr>
                <w:color w:val="000000" w:themeColor="text1"/>
                <w:szCs w:val="24"/>
              </w:rPr>
              <w:t>от</w:t>
            </w:r>
            <w:proofErr w:type="spellEnd"/>
            <w:r w:rsidRPr="00B962C5">
              <w:rPr>
                <w:color w:val="000000" w:themeColor="text1"/>
                <w:szCs w:val="24"/>
              </w:rPr>
              <w:t xml:space="preserve"> 12.04.2021 №</w:t>
            </w:r>
            <w:r w:rsidRPr="00B962C5">
              <w:rPr>
                <w:bCs/>
                <w:color w:val="000000" w:themeColor="text1"/>
                <w:szCs w:val="24"/>
              </w:rPr>
              <w:t>358971.</w:t>
            </w:r>
          </w:p>
        </w:tc>
        <w:tc>
          <w:tcPr>
            <w:tcW w:w="2410" w:type="dxa"/>
          </w:tcPr>
          <w:p w14:paraId="6DAC62DE" w14:textId="77777777" w:rsidR="003B30BF" w:rsidRDefault="003B30BF" w:rsidP="003B30BF">
            <w:pPr>
              <w:tabs>
                <w:tab w:val="left" w:pos="776"/>
                <w:tab w:val="center" w:pos="1425"/>
              </w:tabs>
              <w:autoSpaceDE w:val="0"/>
              <w:autoSpaceDN w:val="0"/>
              <w:jc w:val="center"/>
              <w:rPr>
                <w:rFonts w:ascii="Times New Roman" w:hAnsi="Times New Roman"/>
                <w:szCs w:val="24"/>
                <w:lang w:val="ru-RU"/>
              </w:rPr>
            </w:pPr>
          </w:p>
          <w:p w14:paraId="237EFD07" w14:textId="0959CF58" w:rsidR="003B30BF" w:rsidRDefault="003B30BF" w:rsidP="003B30BF">
            <w:pPr>
              <w:tabs>
                <w:tab w:val="left" w:pos="776"/>
                <w:tab w:val="center" w:pos="1425"/>
              </w:tabs>
              <w:autoSpaceDE w:val="0"/>
              <w:autoSpaceDN w:val="0"/>
              <w:rPr>
                <w:rFonts w:ascii="Times New Roman" w:hAnsi="Times New Roman"/>
                <w:szCs w:val="24"/>
                <w:lang w:val="ru-RU"/>
              </w:rPr>
            </w:pPr>
            <w:r>
              <w:rPr>
                <w:rFonts w:ascii="Times New Roman" w:hAnsi="Times New Roman"/>
                <w:szCs w:val="24"/>
                <w:lang w:val="ru-RU"/>
              </w:rPr>
              <w:t>Копия, заверенная ЦЕДЕНТОМ</w:t>
            </w:r>
          </w:p>
        </w:tc>
      </w:tr>
    </w:tbl>
    <w:p w14:paraId="141BB142" w14:textId="77777777" w:rsidR="00E50CBE" w:rsidRPr="00E50CBE" w:rsidRDefault="00E50CBE" w:rsidP="00E50CBE">
      <w:pPr>
        <w:widowControl w:val="0"/>
        <w:autoSpaceDE w:val="0"/>
        <w:autoSpaceDN w:val="0"/>
        <w:ind w:right="567" w:firstLine="720"/>
        <w:jc w:val="center"/>
        <w:rPr>
          <w:rFonts w:ascii="Times New Roman" w:hAnsi="Times New Roman"/>
          <w:b/>
          <w:color w:val="000000" w:themeColor="text1"/>
          <w:szCs w:val="24"/>
          <w:lang w:val="ru-RU"/>
        </w:rPr>
      </w:pPr>
    </w:p>
    <w:p w14:paraId="056BEF9F" w14:textId="77777777" w:rsidR="00E50CBE" w:rsidRPr="00E50CBE" w:rsidRDefault="00E50CBE" w:rsidP="00E50CBE">
      <w:pPr>
        <w:widowControl w:val="0"/>
        <w:autoSpaceDE w:val="0"/>
        <w:autoSpaceDN w:val="0"/>
        <w:ind w:right="567" w:firstLine="720"/>
        <w:jc w:val="center"/>
        <w:rPr>
          <w:rFonts w:ascii="Times New Roman" w:hAnsi="Times New Roman"/>
          <w:b/>
          <w:color w:val="000000" w:themeColor="text1"/>
          <w:szCs w:val="24"/>
          <w:lang w:val="ru-RU"/>
        </w:rPr>
      </w:pPr>
    </w:p>
    <w:p w14:paraId="18D4548C" w14:textId="77777777" w:rsidR="00E50CBE" w:rsidRPr="0020104D" w:rsidRDefault="00E50CBE" w:rsidP="00E50CBE">
      <w:pPr>
        <w:autoSpaceDE w:val="0"/>
        <w:autoSpaceDN w:val="0"/>
        <w:spacing w:line="235" w:lineRule="auto"/>
        <w:jc w:val="center"/>
        <w:rPr>
          <w:rFonts w:ascii="Times New Roman" w:hAnsi="Times New Roman"/>
          <w:b/>
          <w:szCs w:val="24"/>
        </w:rPr>
      </w:pPr>
      <w:proofErr w:type="spellStart"/>
      <w:r w:rsidRPr="0020104D">
        <w:rPr>
          <w:rFonts w:ascii="Times New Roman" w:hAnsi="Times New Roman"/>
          <w:b/>
          <w:szCs w:val="24"/>
        </w:rPr>
        <w:t>Подписи</w:t>
      </w:r>
      <w:proofErr w:type="spellEnd"/>
      <w:r w:rsidRPr="0020104D">
        <w:rPr>
          <w:rFonts w:ascii="Times New Roman" w:hAnsi="Times New Roman"/>
          <w:b/>
          <w:szCs w:val="24"/>
        </w:rPr>
        <w:t xml:space="preserve"> </w:t>
      </w:r>
      <w:proofErr w:type="spellStart"/>
      <w:r w:rsidRPr="0020104D">
        <w:rPr>
          <w:rFonts w:ascii="Times New Roman" w:hAnsi="Times New Roman"/>
          <w:b/>
          <w:szCs w:val="24"/>
        </w:rPr>
        <w:t>Сторон</w:t>
      </w:r>
      <w:proofErr w:type="spellEnd"/>
    </w:p>
    <w:tbl>
      <w:tblPr>
        <w:tblW w:w="0" w:type="auto"/>
        <w:tblLook w:val="01E0" w:firstRow="1" w:lastRow="1" w:firstColumn="1" w:lastColumn="1" w:noHBand="0" w:noVBand="0"/>
      </w:tblPr>
      <w:tblGrid>
        <w:gridCol w:w="4661"/>
        <w:gridCol w:w="4693"/>
      </w:tblGrid>
      <w:tr w:rsidR="00E50CBE" w:rsidRPr="0020104D" w14:paraId="07CF8255" w14:textId="77777777" w:rsidTr="00E50CBE">
        <w:tc>
          <w:tcPr>
            <w:tcW w:w="4967" w:type="dxa"/>
            <w:shd w:val="clear" w:color="auto" w:fill="auto"/>
          </w:tcPr>
          <w:p w14:paraId="24BC31AA" w14:textId="77777777" w:rsidR="00E50CBE" w:rsidRPr="00E50CBE" w:rsidRDefault="00E50CBE" w:rsidP="00E50CBE">
            <w:pPr>
              <w:autoSpaceDE w:val="0"/>
              <w:autoSpaceDN w:val="0"/>
              <w:jc w:val="both"/>
              <w:rPr>
                <w:rFonts w:ascii="Times New Roman" w:hAnsi="Times New Roman"/>
                <w:b/>
                <w:bCs/>
                <w:szCs w:val="24"/>
                <w:lang w:val="ru-RU"/>
              </w:rPr>
            </w:pPr>
          </w:p>
          <w:p w14:paraId="62CA0013" w14:textId="77777777" w:rsidR="00E50CBE" w:rsidRPr="00E50CBE" w:rsidRDefault="00E50CBE" w:rsidP="00E50CBE">
            <w:pPr>
              <w:autoSpaceDE w:val="0"/>
              <w:autoSpaceDN w:val="0"/>
              <w:jc w:val="both"/>
              <w:rPr>
                <w:rFonts w:ascii="Times New Roman" w:hAnsi="Times New Roman"/>
                <w:b/>
                <w:bCs/>
                <w:szCs w:val="24"/>
                <w:lang w:val="ru-RU"/>
              </w:rPr>
            </w:pPr>
            <w:r w:rsidRPr="00E50CBE">
              <w:rPr>
                <w:rFonts w:ascii="Times New Roman" w:hAnsi="Times New Roman"/>
                <w:b/>
                <w:bCs/>
                <w:szCs w:val="24"/>
                <w:lang w:val="ru-RU"/>
              </w:rPr>
              <w:t>ЦЕДЕНТ</w:t>
            </w:r>
          </w:p>
          <w:p w14:paraId="7A71D761" w14:textId="77777777" w:rsidR="00E50CBE" w:rsidRPr="00E50CBE" w:rsidRDefault="00E50CBE" w:rsidP="00E50CBE">
            <w:pPr>
              <w:autoSpaceDE w:val="0"/>
              <w:autoSpaceDN w:val="0"/>
              <w:jc w:val="both"/>
              <w:rPr>
                <w:rFonts w:ascii="Times New Roman" w:hAnsi="Times New Roman"/>
                <w:bCs/>
                <w:szCs w:val="24"/>
                <w:lang w:val="ru-RU"/>
              </w:rPr>
            </w:pPr>
            <w:r w:rsidRPr="00E50CBE">
              <w:rPr>
                <w:rFonts w:ascii="Times New Roman" w:hAnsi="Times New Roman"/>
                <w:bCs/>
                <w:szCs w:val="24"/>
                <w:lang w:val="ru-RU"/>
              </w:rPr>
              <w:t>_____________</w:t>
            </w:r>
          </w:p>
          <w:p w14:paraId="7C609574" w14:textId="0FDFE65D" w:rsidR="00E50CBE" w:rsidRPr="00E50CBE" w:rsidRDefault="00E50CBE" w:rsidP="00E50CBE">
            <w:pPr>
              <w:autoSpaceDE w:val="0"/>
              <w:autoSpaceDN w:val="0"/>
              <w:jc w:val="both"/>
              <w:rPr>
                <w:rFonts w:ascii="Times New Roman" w:hAnsi="Times New Roman"/>
                <w:bCs/>
                <w:szCs w:val="24"/>
                <w:lang w:val="ru-RU"/>
              </w:rPr>
            </w:pPr>
            <w:r w:rsidRPr="00E50CBE">
              <w:rPr>
                <w:rFonts w:ascii="Times New Roman" w:hAnsi="Times New Roman"/>
                <w:bCs/>
                <w:szCs w:val="24"/>
                <w:lang w:val="ru-RU"/>
              </w:rPr>
              <w:t>ООО «</w:t>
            </w:r>
            <w:r w:rsidR="003B30BF">
              <w:rPr>
                <w:rFonts w:ascii="Times New Roman" w:hAnsi="Times New Roman"/>
                <w:bCs/>
                <w:szCs w:val="24"/>
                <w:lang w:val="ru-RU"/>
              </w:rPr>
              <w:t>СБК СТРОЙ</w:t>
            </w:r>
            <w:r w:rsidRPr="00E50CBE">
              <w:rPr>
                <w:rFonts w:ascii="Times New Roman" w:hAnsi="Times New Roman"/>
                <w:bCs/>
                <w:szCs w:val="24"/>
                <w:lang w:val="ru-RU"/>
              </w:rPr>
              <w:t>»</w:t>
            </w:r>
          </w:p>
          <w:p w14:paraId="20526EAA" w14:textId="77777777" w:rsidR="00E50CBE" w:rsidRPr="00E50CBE" w:rsidRDefault="00E50CBE" w:rsidP="00E50CBE">
            <w:pPr>
              <w:autoSpaceDE w:val="0"/>
              <w:autoSpaceDN w:val="0"/>
              <w:jc w:val="both"/>
              <w:rPr>
                <w:rFonts w:ascii="Times New Roman" w:hAnsi="Times New Roman"/>
                <w:bCs/>
                <w:szCs w:val="24"/>
                <w:lang w:val="ru-RU"/>
              </w:rPr>
            </w:pPr>
          </w:p>
          <w:p w14:paraId="156C3C6A" w14:textId="77777777" w:rsidR="00E50CBE" w:rsidRPr="00E50CBE" w:rsidRDefault="00E50CBE" w:rsidP="00E50CBE">
            <w:pPr>
              <w:autoSpaceDE w:val="0"/>
              <w:autoSpaceDN w:val="0"/>
              <w:jc w:val="both"/>
              <w:rPr>
                <w:rFonts w:ascii="Times New Roman" w:hAnsi="Times New Roman"/>
                <w:bCs/>
                <w:szCs w:val="24"/>
                <w:lang w:val="ru-RU"/>
              </w:rPr>
            </w:pPr>
          </w:p>
          <w:p w14:paraId="74565B03" w14:textId="77777777" w:rsidR="00E50CBE" w:rsidRPr="00E50CBE" w:rsidRDefault="00E50CBE" w:rsidP="00E50CBE">
            <w:pPr>
              <w:autoSpaceDE w:val="0"/>
              <w:autoSpaceDN w:val="0"/>
              <w:jc w:val="both"/>
              <w:rPr>
                <w:rFonts w:ascii="Times New Roman" w:hAnsi="Times New Roman"/>
                <w:bCs/>
                <w:szCs w:val="24"/>
                <w:lang w:val="ru-RU"/>
              </w:rPr>
            </w:pPr>
            <w:r w:rsidRPr="00E50CBE">
              <w:rPr>
                <w:rFonts w:ascii="Times New Roman" w:hAnsi="Times New Roman"/>
                <w:bCs/>
                <w:szCs w:val="24"/>
                <w:lang w:val="ru-RU"/>
              </w:rPr>
              <w:t>__________________/_______/</w:t>
            </w:r>
          </w:p>
          <w:p w14:paraId="2FEE7E3F" w14:textId="77777777" w:rsidR="00E50CBE" w:rsidRPr="00E50CBE" w:rsidRDefault="00E50CBE" w:rsidP="00E50CBE">
            <w:pPr>
              <w:autoSpaceDE w:val="0"/>
              <w:autoSpaceDN w:val="0"/>
              <w:jc w:val="both"/>
              <w:rPr>
                <w:rFonts w:ascii="Times New Roman" w:hAnsi="Times New Roman"/>
                <w:b/>
                <w:bCs/>
                <w:szCs w:val="24"/>
                <w:lang w:val="ru-RU"/>
              </w:rPr>
            </w:pPr>
            <w:r w:rsidRPr="00E50CBE">
              <w:rPr>
                <w:rFonts w:ascii="Times New Roman" w:hAnsi="Times New Roman"/>
                <w:bCs/>
                <w:szCs w:val="24"/>
                <w:lang w:val="ru-RU"/>
              </w:rPr>
              <w:t>М.П.</w:t>
            </w:r>
          </w:p>
        </w:tc>
        <w:tc>
          <w:tcPr>
            <w:tcW w:w="4954" w:type="dxa"/>
            <w:shd w:val="clear" w:color="auto" w:fill="auto"/>
          </w:tcPr>
          <w:p w14:paraId="6B6E0FF9" w14:textId="77777777" w:rsidR="00E50CBE" w:rsidRPr="00E50CBE" w:rsidRDefault="00E50CBE" w:rsidP="00E50CBE">
            <w:pPr>
              <w:autoSpaceDE w:val="0"/>
              <w:autoSpaceDN w:val="0"/>
              <w:rPr>
                <w:rFonts w:ascii="Times New Roman" w:hAnsi="Times New Roman"/>
                <w:b/>
                <w:szCs w:val="24"/>
                <w:lang w:val="ru-RU"/>
              </w:rPr>
            </w:pPr>
          </w:p>
          <w:p w14:paraId="7867C288" w14:textId="77777777" w:rsidR="00E50CBE" w:rsidRPr="0020104D" w:rsidRDefault="00E50CBE" w:rsidP="00E50CBE">
            <w:pPr>
              <w:autoSpaceDE w:val="0"/>
              <w:autoSpaceDN w:val="0"/>
              <w:rPr>
                <w:rFonts w:ascii="Times New Roman" w:hAnsi="Times New Roman"/>
                <w:b/>
                <w:bCs/>
                <w:szCs w:val="24"/>
              </w:rPr>
            </w:pPr>
            <w:r w:rsidRPr="0020104D">
              <w:rPr>
                <w:rFonts w:ascii="Times New Roman" w:hAnsi="Times New Roman"/>
                <w:b/>
                <w:szCs w:val="24"/>
              </w:rPr>
              <w:t>ЦЕССИОНАРИЙ</w:t>
            </w:r>
          </w:p>
          <w:p w14:paraId="3F9EDE02" w14:textId="77777777" w:rsidR="00E50CBE" w:rsidRPr="00F857D0" w:rsidRDefault="00E50CBE" w:rsidP="00E50CBE">
            <w:pPr>
              <w:autoSpaceDE w:val="0"/>
              <w:autoSpaceDN w:val="0"/>
              <w:jc w:val="both"/>
              <w:rPr>
                <w:rFonts w:ascii="Times New Roman" w:hAnsi="Times New Roman"/>
                <w:bCs/>
                <w:szCs w:val="24"/>
              </w:rPr>
            </w:pPr>
            <w:r>
              <w:rPr>
                <w:rFonts w:ascii="Times New Roman" w:hAnsi="Times New Roman"/>
                <w:bCs/>
                <w:szCs w:val="24"/>
              </w:rPr>
              <w:t>____________</w:t>
            </w:r>
          </w:p>
          <w:p w14:paraId="4CB7BD48" w14:textId="77777777" w:rsidR="00E50CBE" w:rsidRPr="00EF7FBD" w:rsidRDefault="00E50CBE" w:rsidP="00E50CBE">
            <w:pPr>
              <w:autoSpaceDE w:val="0"/>
              <w:autoSpaceDN w:val="0"/>
              <w:rPr>
                <w:rFonts w:ascii="Times New Roman" w:hAnsi="Times New Roman"/>
                <w:bCs/>
                <w:szCs w:val="24"/>
              </w:rPr>
            </w:pPr>
            <w:r>
              <w:rPr>
                <w:rFonts w:ascii="Times New Roman" w:hAnsi="Times New Roman"/>
                <w:bCs/>
                <w:szCs w:val="24"/>
              </w:rPr>
              <w:t>____________</w:t>
            </w:r>
          </w:p>
          <w:p w14:paraId="3FE542BB" w14:textId="77777777" w:rsidR="00E50CBE" w:rsidRDefault="00E50CBE" w:rsidP="00E50CBE">
            <w:pPr>
              <w:autoSpaceDE w:val="0"/>
              <w:autoSpaceDN w:val="0"/>
            </w:pPr>
          </w:p>
          <w:p w14:paraId="593DD606" w14:textId="77777777" w:rsidR="00E50CBE" w:rsidRDefault="00E50CBE" w:rsidP="00E50CBE">
            <w:pPr>
              <w:autoSpaceDE w:val="0"/>
              <w:autoSpaceDN w:val="0"/>
            </w:pPr>
          </w:p>
          <w:p w14:paraId="34489912" w14:textId="77777777" w:rsidR="00E50CBE" w:rsidRPr="00F857D0" w:rsidRDefault="00E50CBE" w:rsidP="00E50CBE">
            <w:pPr>
              <w:autoSpaceDE w:val="0"/>
              <w:autoSpaceDN w:val="0"/>
              <w:jc w:val="both"/>
              <w:rPr>
                <w:rFonts w:ascii="Times New Roman" w:hAnsi="Times New Roman"/>
                <w:bCs/>
                <w:szCs w:val="24"/>
              </w:rPr>
            </w:pPr>
            <w:r w:rsidRPr="00F857D0">
              <w:rPr>
                <w:rFonts w:ascii="Times New Roman" w:hAnsi="Times New Roman"/>
                <w:bCs/>
                <w:szCs w:val="24"/>
              </w:rPr>
              <w:t>__________________/</w:t>
            </w:r>
            <w:r>
              <w:rPr>
                <w:rFonts w:ascii="Times New Roman" w:hAnsi="Times New Roman"/>
                <w:bCs/>
                <w:szCs w:val="24"/>
              </w:rPr>
              <w:t>_________</w:t>
            </w:r>
            <w:r w:rsidRPr="00F857D0">
              <w:rPr>
                <w:rFonts w:ascii="Times New Roman" w:hAnsi="Times New Roman"/>
                <w:bCs/>
                <w:szCs w:val="24"/>
              </w:rPr>
              <w:t>/</w:t>
            </w:r>
          </w:p>
          <w:p w14:paraId="602508CD" w14:textId="77777777" w:rsidR="00E50CBE" w:rsidRPr="00CB6671" w:rsidRDefault="00E50CBE" w:rsidP="00E50CBE">
            <w:pPr>
              <w:autoSpaceDE w:val="0"/>
              <w:autoSpaceDN w:val="0"/>
              <w:rPr>
                <w:rFonts w:ascii="Times New Roman" w:hAnsi="Times New Roman"/>
                <w:b/>
                <w:szCs w:val="24"/>
              </w:rPr>
            </w:pPr>
            <w:r w:rsidRPr="00F857D0">
              <w:rPr>
                <w:rFonts w:ascii="Times New Roman" w:hAnsi="Times New Roman"/>
                <w:bCs/>
                <w:szCs w:val="24"/>
              </w:rPr>
              <w:t>М.П.</w:t>
            </w:r>
          </w:p>
        </w:tc>
      </w:tr>
      <w:tr w:rsidR="00E50CBE" w:rsidRPr="0020104D" w14:paraId="059EA4DD" w14:textId="77777777" w:rsidTr="00E50CBE">
        <w:tc>
          <w:tcPr>
            <w:tcW w:w="4972" w:type="dxa"/>
            <w:shd w:val="clear" w:color="auto" w:fill="auto"/>
          </w:tcPr>
          <w:p w14:paraId="3EC7B2E6" w14:textId="77777777" w:rsidR="00E50CBE" w:rsidRPr="0020104D" w:rsidRDefault="00E50CBE" w:rsidP="00E50CBE">
            <w:pPr>
              <w:autoSpaceDE w:val="0"/>
              <w:autoSpaceDN w:val="0"/>
              <w:jc w:val="both"/>
              <w:rPr>
                <w:rFonts w:ascii="Times New Roman" w:hAnsi="Times New Roman"/>
                <w:i/>
                <w:szCs w:val="24"/>
                <w:u w:val="single"/>
              </w:rPr>
            </w:pPr>
          </w:p>
        </w:tc>
        <w:tc>
          <w:tcPr>
            <w:tcW w:w="4949" w:type="dxa"/>
            <w:shd w:val="clear" w:color="auto" w:fill="auto"/>
          </w:tcPr>
          <w:p w14:paraId="0E26E7FE" w14:textId="77777777" w:rsidR="00E50CBE" w:rsidRPr="0020104D" w:rsidRDefault="00E50CBE" w:rsidP="00E50CBE">
            <w:pPr>
              <w:autoSpaceDE w:val="0"/>
              <w:autoSpaceDN w:val="0"/>
              <w:rPr>
                <w:rFonts w:ascii="Times New Roman" w:hAnsi="Times New Roman"/>
                <w:bCs/>
                <w:szCs w:val="24"/>
              </w:rPr>
            </w:pPr>
          </w:p>
        </w:tc>
      </w:tr>
    </w:tbl>
    <w:p w14:paraId="32275E7E" w14:textId="77777777" w:rsidR="00E50CBE" w:rsidRPr="0020104D" w:rsidRDefault="00E50CBE" w:rsidP="00E50CBE">
      <w:pPr>
        <w:autoSpaceDE w:val="0"/>
        <w:autoSpaceDN w:val="0"/>
        <w:spacing w:line="235" w:lineRule="auto"/>
        <w:jc w:val="center"/>
        <w:rPr>
          <w:rFonts w:ascii="Times New Roman" w:hAnsi="Times New Roman"/>
          <w:b/>
          <w:szCs w:val="24"/>
        </w:rPr>
      </w:pPr>
    </w:p>
    <w:p w14:paraId="2B60E80F" w14:textId="397F3064" w:rsidR="00E50CBE" w:rsidRPr="0020104D" w:rsidRDefault="00E50CBE" w:rsidP="00E50CBE">
      <w:pPr>
        <w:pageBreakBefore/>
        <w:widowControl w:val="0"/>
        <w:autoSpaceDE w:val="0"/>
        <w:autoSpaceDN w:val="0"/>
        <w:spacing w:line="235" w:lineRule="auto"/>
        <w:ind w:right="-1"/>
        <w:jc w:val="right"/>
        <w:rPr>
          <w:rFonts w:ascii="Times New Roman" w:hAnsi="Times New Roman"/>
          <w:szCs w:val="24"/>
        </w:rPr>
      </w:pPr>
      <w:proofErr w:type="spellStart"/>
      <w:r w:rsidRPr="0020104D">
        <w:rPr>
          <w:rFonts w:ascii="Times New Roman" w:hAnsi="Times New Roman"/>
          <w:szCs w:val="24"/>
        </w:rPr>
        <w:lastRenderedPageBreak/>
        <w:t>Приложение</w:t>
      </w:r>
      <w:proofErr w:type="spellEnd"/>
      <w:r w:rsidRPr="0020104D">
        <w:rPr>
          <w:rFonts w:ascii="Times New Roman" w:hAnsi="Times New Roman"/>
          <w:szCs w:val="24"/>
        </w:rPr>
        <w:t xml:space="preserve"> №</w:t>
      </w:r>
      <w:r w:rsidR="00C96FCF">
        <w:rPr>
          <w:rFonts w:ascii="Times New Roman" w:hAnsi="Times New Roman"/>
          <w:szCs w:val="24"/>
        </w:rPr>
        <w:t>2</w:t>
      </w:r>
    </w:p>
    <w:p w14:paraId="3FB34A96" w14:textId="77777777" w:rsidR="00E50CBE" w:rsidRPr="00E50CBE" w:rsidRDefault="00E50CBE" w:rsidP="00E50CBE">
      <w:pPr>
        <w:widowControl w:val="0"/>
        <w:autoSpaceDE w:val="0"/>
        <w:autoSpaceDN w:val="0"/>
        <w:spacing w:line="235" w:lineRule="auto"/>
        <w:jc w:val="right"/>
        <w:rPr>
          <w:rFonts w:ascii="Times New Roman" w:hAnsi="Times New Roman"/>
          <w:szCs w:val="24"/>
          <w:lang w:val="ru-RU"/>
        </w:rPr>
      </w:pPr>
      <w:r w:rsidRPr="00E50CBE">
        <w:rPr>
          <w:rFonts w:ascii="Times New Roman" w:hAnsi="Times New Roman"/>
          <w:szCs w:val="24"/>
          <w:lang w:val="ru-RU"/>
        </w:rPr>
        <w:t>к Договору уступки прав (требований)</w:t>
      </w:r>
    </w:p>
    <w:p w14:paraId="5C412CBD" w14:textId="77777777" w:rsidR="00E50CBE" w:rsidRPr="00E50CBE" w:rsidRDefault="00E50CBE" w:rsidP="00E50CBE">
      <w:pPr>
        <w:widowControl w:val="0"/>
        <w:autoSpaceDE w:val="0"/>
        <w:autoSpaceDN w:val="0"/>
        <w:spacing w:line="235" w:lineRule="auto"/>
        <w:jc w:val="right"/>
        <w:rPr>
          <w:rFonts w:ascii="Times New Roman" w:hAnsi="Times New Roman"/>
          <w:szCs w:val="24"/>
          <w:lang w:val="ru-RU"/>
        </w:rPr>
      </w:pPr>
      <w:r w:rsidRPr="00E50CBE">
        <w:rPr>
          <w:rFonts w:ascii="Times New Roman" w:hAnsi="Times New Roman"/>
          <w:szCs w:val="24"/>
          <w:lang w:val="ru-RU"/>
        </w:rPr>
        <w:t>№ ___/___ от «___</w:t>
      </w:r>
      <w:proofErr w:type="gramStart"/>
      <w:r w:rsidRPr="00E50CBE">
        <w:rPr>
          <w:rFonts w:ascii="Times New Roman" w:hAnsi="Times New Roman"/>
          <w:szCs w:val="24"/>
          <w:lang w:val="ru-RU"/>
        </w:rPr>
        <w:t>_»_</w:t>
      </w:r>
      <w:proofErr w:type="gramEnd"/>
      <w:r w:rsidRPr="00E50CBE">
        <w:rPr>
          <w:rFonts w:ascii="Times New Roman" w:hAnsi="Times New Roman"/>
          <w:szCs w:val="24"/>
          <w:lang w:val="ru-RU"/>
        </w:rPr>
        <w:t>_____ 20__ года</w:t>
      </w:r>
    </w:p>
    <w:p w14:paraId="4B5E3D1B" w14:textId="77777777" w:rsidR="00E50CBE" w:rsidRPr="00E50CBE" w:rsidRDefault="00E50CBE" w:rsidP="00E50CBE">
      <w:pPr>
        <w:widowControl w:val="0"/>
        <w:autoSpaceDE w:val="0"/>
        <w:autoSpaceDN w:val="0"/>
        <w:spacing w:line="235" w:lineRule="auto"/>
        <w:ind w:right="567" w:firstLine="720"/>
        <w:jc w:val="center"/>
        <w:rPr>
          <w:rFonts w:ascii="Times New Roman" w:hAnsi="Times New Roman"/>
          <w:b/>
          <w:szCs w:val="24"/>
          <w:lang w:val="ru-RU"/>
        </w:rPr>
      </w:pPr>
    </w:p>
    <w:p w14:paraId="795B049B" w14:textId="77777777" w:rsidR="00E50CBE" w:rsidRPr="00E50CBE" w:rsidRDefault="00E50CBE" w:rsidP="00E50CBE">
      <w:pPr>
        <w:widowControl w:val="0"/>
        <w:autoSpaceDE w:val="0"/>
        <w:autoSpaceDN w:val="0"/>
        <w:spacing w:line="235" w:lineRule="auto"/>
        <w:ind w:right="567" w:firstLine="720"/>
        <w:jc w:val="center"/>
        <w:rPr>
          <w:rFonts w:ascii="Times New Roman" w:hAnsi="Times New Roman"/>
          <w:b/>
          <w:szCs w:val="24"/>
          <w:lang w:val="ru-RU"/>
        </w:rPr>
      </w:pPr>
      <w:r w:rsidRPr="00E50CBE">
        <w:rPr>
          <w:rFonts w:ascii="Times New Roman" w:hAnsi="Times New Roman"/>
          <w:b/>
          <w:szCs w:val="24"/>
          <w:lang w:val="ru-RU"/>
        </w:rPr>
        <w:t>Форма акта приема-передачи документов</w:t>
      </w:r>
    </w:p>
    <w:p w14:paraId="33CC994F" w14:textId="77777777" w:rsidR="00E50CBE" w:rsidRPr="00E50CBE" w:rsidRDefault="00E50CBE" w:rsidP="00E50CBE">
      <w:pPr>
        <w:widowControl w:val="0"/>
        <w:autoSpaceDE w:val="0"/>
        <w:autoSpaceDN w:val="0"/>
        <w:spacing w:line="235" w:lineRule="auto"/>
        <w:ind w:right="567" w:firstLine="720"/>
        <w:jc w:val="center"/>
        <w:rPr>
          <w:rFonts w:ascii="Times New Roman" w:hAnsi="Times New Roman"/>
          <w:bCs/>
          <w:szCs w:val="24"/>
          <w:lang w:val="ru-RU"/>
        </w:rPr>
      </w:pPr>
    </w:p>
    <w:p w14:paraId="4B222DDC" w14:textId="77777777" w:rsidR="00E50CBE" w:rsidRPr="00E50CBE" w:rsidRDefault="00E50CBE" w:rsidP="00E50CBE">
      <w:pPr>
        <w:widowControl w:val="0"/>
        <w:autoSpaceDE w:val="0"/>
        <w:autoSpaceDN w:val="0"/>
        <w:spacing w:line="235" w:lineRule="auto"/>
        <w:ind w:right="567" w:firstLine="720"/>
        <w:jc w:val="center"/>
        <w:rPr>
          <w:rFonts w:ascii="Times New Roman" w:hAnsi="Times New Roman"/>
          <w:bCs/>
          <w:szCs w:val="24"/>
          <w:lang w:val="ru-RU"/>
        </w:rPr>
      </w:pPr>
      <w:r w:rsidRPr="00E50CBE">
        <w:rPr>
          <w:rFonts w:ascii="Times New Roman" w:hAnsi="Times New Roman"/>
          <w:bCs/>
          <w:szCs w:val="24"/>
          <w:lang w:val="ru-RU"/>
        </w:rPr>
        <w:t>АКТ приема-передачи документов</w:t>
      </w:r>
    </w:p>
    <w:p w14:paraId="794639AB" w14:textId="77777777" w:rsidR="00E50CBE" w:rsidRPr="00E50CBE" w:rsidRDefault="00E50CBE" w:rsidP="00E50CBE">
      <w:pPr>
        <w:autoSpaceDE w:val="0"/>
        <w:autoSpaceDN w:val="0"/>
        <w:spacing w:line="235" w:lineRule="auto"/>
        <w:jc w:val="center"/>
        <w:rPr>
          <w:rFonts w:ascii="Times New Roman" w:hAnsi="Times New Roman"/>
          <w:szCs w:val="24"/>
          <w:lang w:val="ru-RU"/>
        </w:rPr>
      </w:pPr>
      <w:r w:rsidRPr="00E50CBE">
        <w:rPr>
          <w:rFonts w:ascii="Times New Roman" w:hAnsi="Times New Roman"/>
          <w:szCs w:val="24"/>
          <w:lang w:val="ru-RU"/>
        </w:rPr>
        <w:t>по Договору уступки прав (требований) № ___</w:t>
      </w:r>
      <w:r w:rsidRPr="00E50CBE">
        <w:rPr>
          <w:rFonts w:ascii="Times New Roman" w:hAnsi="Times New Roman"/>
          <w:bCs/>
          <w:szCs w:val="24"/>
          <w:lang w:val="ru-RU"/>
        </w:rPr>
        <w:t xml:space="preserve">/____ </w:t>
      </w:r>
      <w:r w:rsidRPr="00E50CBE">
        <w:rPr>
          <w:rFonts w:ascii="Times New Roman" w:hAnsi="Times New Roman"/>
          <w:szCs w:val="24"/>
          <w:lang w:val="ru-RU"/>
        </w:rPr>
        <w:t>от __</w:t>
      </w:r>
      <w:proofErr w:type="gramStart"/>
      <w:r w:rsidRPr="00E50CBE">
        <w:rPr>
          <w:rFonts w:ascii="Times New Roman" w:hAnsi="Times New Roman"/>
          <w:szCs w:val="24"/>
          <w:lang w:val="ru-RU"/>
        </w:rPr>
        <w:t>_._</w:t>
      </w:r>
      <w:proofErr w:type="gramEnd"/>
      <w:r w:rsidRPr="00E50CBE">
        <w:rPr>
          <w:rFonts w:ascii="Times New Roman" w:hAnsi="Times New Roman"/>
          <w:szCs w:val="24"/>
          <w:lang w:val="ru-RU"/>
        </w:rPr>
        <w:t>__.20___ г.</w:t>
      </w:r>
    </w:p>
    <w:p w14:paraId="161F52C7" w14:textId="77777777" w:rsidR="00E50CBE" w:rsidRPr="00E50CBE" w:rsidRDefault="00E50CBE" w:rsidP="00E50CBE">
      <w:pPr>
        <w:autoSpaceDE w:val="0"/>
        <w:autoSpaceDN w:val="0"/>
        <w:spacing w:line="235" w:lineRule="auto"/>
        <w:jc w:val="center"/>
        <w:rPr>
          <w:rFonts w:ascii="Times New Roman" w:hAnsi="Times New Roman"/>
          <w:szCs w:val="24"/>
          <w:lang w:val="ru-RU"/>
        </w:rPr>
      </w:pPr>
    </w:p>
    <w:p w14:paraId="4AB7674C" w14:textId="7BE4580D" w:rsidR="00E50CBE" w:rsidRPr="00E50CBE" w:rsidRDefault="00E50CBE" w:rsidP="00E50CBE">
      <w:pPr>
        <w:autoSpaceDE w:val="0"/>
        <w:autoSpaceDN w:val="0"/>
        <w:spacing w:line="235" w:lineRule="auto"/>
        <w:rPr>
          <w:rFonts w:ascii="Times New Roman" w:hAnsi="Times New Roman"/>
          <w:szCs w:val="24"/>
          <w:lang w:val="ru-RU"/>
        </w:rPr>
      </w:pPr>
      <w:r w:rsidRPr="00E50CBE">
        <w:rPr>
          <w:rFonts w:ascii="Times New Roman" w:hAnsi="Times New Roman"/>
          <w:szCs w:val="24"/>
          <w:lang w:val="ru-RU"/>
        </w:rPr>
        <w:t>г. Москва</w:t>
      </w:r>
      <w:r w:rsidRPr="00E50CBE">
        <w:rPr>
          <w:rFonts w:ascii="Times New Roman" w:hAnsi="Times New Roman"/>
          <w:szCs w:val="24"/>
          <w:lang w:val="ru-RU"/>
        </w:rPr>
        <w:tab/>
        <w:t xml:space="preserve">                                                                                     </w:t>
      </w:r>
      <w:proofErr w:type="gramStart"/>
      <w:r w:rsidRPr="00E50CBE">
        <w:rPr>
          <w:rFonts w:ascii="Times New Roman" w:hAnsi="Times New Roman"/>
          <w:szCs w:val="24"/>
          <w:lang w:val="ru-RU"/>
        </w:rPr>
        <w:t xml:space="preserve">   «</w:t>
      </w:r>
      <w:proofErr w:type="gramEnd"/>
      <w:r w:rsidRPr="00E50CBE">
        <w:rPr>
          <w:rFonts w:ascii="Times New Roman" w:hAnsi="Times New Roman"/>
          <w:szCs w:val="24"/>
          <w:lang w:val="ru-RU"/>
        </w:rPr>
        <w:t>__</w:t>
      </w:r>
      <w:proofErr w:type="gramStart"/>
      <w:r w:rsidRPr="00E50CBE">
        <w:rPr>
          <w:rFonts w:ascii="Times New Roman" w:hAnsi="Times New Roman"/>
          <w:szCs w:val="24"/>
          <w:lang w:val="ru-RU"/>
        </w:rPr>
        <w:t>_»_</w:t>
      </w:r>
      <w:proofErr w:type="gramEnd"/>
      <w:r w:rsidRPr="00E50CBE">
        <w:rPr>
          <w:rFonts w:ascii="Times New Roman" w:hAnsi="Times New Roman"/>
          <w:szCs w:val="24"/>
          <w:lang w:val="ru-RU"/>
        </w:rPr>
        <w:t>________ 20___ г.</w:t>
      </w:r>
    </w:p>
    <w:p w14:paraId="7902A1A0" w14:textId="77777777" w:rsidR="00E50CBE" w:rsidRPr="00E50CBE" w:rsidRDefault="00E50CBE" w:rsidP="00E50CBE">
      <w:pPr>
        <w:autoSpaceDE w:val="0"/>
        <w:autoSpaceDN w:val="0"/>
        <w:spacing w:line="235" w:lineRule="auto"/>
        <w:rPr>
          <w:rFonts w:ascii="Times New Roman" w:hAnsi="Times New Roman"/>
          <w:szCs w:val="24"/>
          <w:lang w:val="ru-RU"/>
        </w:rPr>
      </w:pPr>
    </w:p>
    <w:p w14:paraId="74FF8137" w14:textId="70057918" w:rsidR="00E50CBE" w:rsidRPr="00E50CBE" w:rsidRDefault="00E50CBE" w:rsidP="00E50CBE">
      <w:pPr>
        <w:autoSpaceDE w:val="0"/>
        <w:autoSpaceDN w:val="0"/>
        <w:spacing w:line="235" w:lineRule="auto"/>
        <w:ind w:right="-58" w:firstLine="720"/>
        <w:jc w:val="both"/>
        <w:rPr>
          <w:rFonts w:ascii="Times New Roman" w:hAnsi="Times New Roman"/>
          <w:szCs w:val="24"/>
          <w:lang w:val="ru-RU"/>
        </w:rPr>
      </w:pPr>
      <w:r w:rsidRPr="00E50CBE">
        <w:rPr>
          <w:rFonts w:ascii="Times New Roman" w:hAnsi="Times New Roman"/>
          <w:b/>
          <w:szCs w:val="24"/>
          <w:lang w:val="ru-RU"/>
        </w:rPr>
        <w:t>Общество с ограниченной ответственностью «</w:t>
      </w:r>
      <w:r w:rsidR="003B30BF">
        <w:rPr>
          <w:rFonts w:ascii="Times New Roman" w:hAnsi="Times New Roman"/>
          <w:b/>
          <w:szCs w:val="24"/>
          <w:lang w:val="ru-RU"/>
        </w:rPr>
        <w:t>СБК СТРОЙ</w:t>
      </w:r>
      <w:r w:rsidRPr="00E50CBE">
        <w:rPr>
          <w:rFonts w:ascii="Times New Roman" w:hAnsi="Times New Roman"/>
          <w:b/>
          <w:szCs w:val="24"/>
          <w:lang w:val="ru-RU"/>
        </w:rPr>
        <w:t>»</w:t>
      </w:r>
      <w:r w:rsidRPr="00E50CBE">
        <w:rPr>
          <w:rFonts w:ascii="Times New Roman" w:hAnsi="Times New Roman"/>
          <w:szCs w:val="24"/>
          <w:lang w:val="ru-RU"/>
        </w:rPr>
        <w:t xml:space="preserve">, далее именуемое </w:t>
      </w:r>
      <w:r w:rsidRPr="00E50CBE">
        <w:rPr>
          <w:rFonts w:ascii="Times New Roman" w:hAnsi="Times New Roman"/>
          <w:b/>
          <w:szCs w:val="24"/>
          <w:lang w:val="ru-RU"/>
        </w:rPr>
        <w:t>«ЦЕДЕНТ»</w:t>
      </w:r>
      <w:r w:rsidRPr="00E50CBE">
        <w:rPr>
          <w:rFonts w:ascii="Times New Roman" w:hAnsi="Times New Roman"/>
          <w:szCs w:val="24"/>
          <w:lang w:val="ru-RU"/>
        </w:rPr>
        <w:t xml:space="preserve">, в лице ______________, действующего на основании ___________, с одной стороны, и </w:t>
      </w:r>
    </w:p>
    <w:p w14:paraId="090D1232" w14:textId="77777777" w:rsidR="00E50CBE" w:rsidRPr="00E50CBE" w:rsidRDefault="00E50CBE" w:rsidP="00E50CBE">
      <w:pPr>
        <w:autoSpaceDE w:val="0"/>
        <w:autoSpaceDN w:val="0"/>
        <w:spacing w:line="235" w:lineRule="auto"/>
        <w:ind w:right="-58" w:firstLine="720"/>
        <w:jc w:val="both"/>
        <w:rPr>
          <w:rFonts w:ascii="Times New Roman" w:hAnsi="Times New Roman"/>
          <w:szCs w:val="24"/>
          <w:lang w:val="ru-RU"/>
        </w:rPr>
      </w:pPr>
      <w:r w:rsidRPr="00E50CBE">
        <w:rPr>
          <w:rFonts w:ascii="Times New Roman" w:hAnsi="Times New Roman"/>
          <w:b/>
          <w:szCs w:val="24"/>
          <w:lang w:val="ru-RU"/>
        </w:rPr>
        <w:t>____________</w:t>
      </w:r>
      <w:r w:rsidRPr="00E50CBE">
        <w:rPr>
          <w:rFonts w:ascii="Times New Roman" w:hAnsi="Times New Roman"/>
          <w:szCs w:val="24"/>
          <w:lang w:val="ru-RU"/>
        </w:rPr>
        <w:t xml:space="preserve">, далее именуемое </w:t>
      </w:r>
      <w:r w:rsidRPr="00E50CBE">
        <w:rPr>
          <w:rFonts w:ascii="Times New Roman" w:hAnsi="Times New Roman"/>
          <w:b/>
          <w:szCs w:val="24"/>
          <w:lang w:val="ru-RU"/>
        </w:rPr>
        <w:t>«ЦЕССИОНАРИЙ»</w:t>
      </w:r>
      <w:r w:rsidRPr="00E50CBE">
        <w:rPr>
          <w:rFonts w:ascii="Times New Roman" w:hAnsi="Times New Roman"/>
          <w:szCs w:val="24"/>
          <w:lang w:val="ru-RU"/>
        </w:rPr>
        <w:t xml:space="preserve">, в лице ______________, действующего на основании __________, с другой стороны, в дальнейшем совместно именуемые «Стороны», </w:t>
      </w:r>
    </w:p>
    <w:p w14:paraId="557FBB57" w14:textId="3EB26634" w:rsidR="00E50CBE" w:rsidRPr="00E50CBE" w:rsidRDefault="00E50CBE" w:rsidP="00E50CBE">
      <w:pPr>
        <w:autoSpaceDE w:val="0"/>
        <w:autoSpaceDN w:val="0"/>
        <w:spacing w:line="235" w:lineRule="auto"/>
        <w:ind w:right="-58" w:firstLine="720"/>
        <w:jc w:val="both"/>
        <w:rPr>
          <w:rFonts w:ascii="Times New Roman" w:hAnsi="Times New Roman"/>
          <w:szCs w:val="24"/>
          <w:lang w:val="ru-RU"/>
        </w:rPr>
      </w:pPr>
      <w:r w:rsidRPr="00E50CBE">
        <w:rPr>
          <w:rFonts w:ascii="Times New Roman" w:hAnsi="Times New Roman"/>
          <w:szCs w:val="24"/>
          <w:lang w:val="ru-RU"/>
        </w:rPr>
        <w:t>составили настоящий Акт приема-передачи</w:t>
      </w:r>
      <w:r w:rsidR="00C96FCF">
        <w:rPr>
          <w:rFonts w:ascii="Times New Roman" w:hAnsi="Times New Roman"/>
          <w:szCs w:val="24"/>
          <w:lang w:val="ru-RU"/>
        </w:rPr>
        <w:t xml:space="preserve"> документов</w:t>
      </w:r>
      <w:r w:rsidRPr="00E50CBE">
        <w:rPr>
          <w:rFonts w:ascii="Times New Roman" w:hAnsi="Times New Roman"/>
          <w:szCs w:val="24"/>
          <w:lang w:val="ru-RU"/>
        </w:rPr>
        <w:t xml:space="preserve"> о нижеследующем:</w:t>
      </w:r>
    </w:p>
    <w:p w14:paraId="2042D4C5" w14:textId="77777777" w:rsidR="00E50CBE" w:rsidRPr="00E50CBE" w:rsidRDefault="00E50CBE" w:rsidP="00E50CBE">
      <w:pPr>
        <w:autoSpaceDE w:val="0"/>
        <w:autoSpaceDN w:val="0"/>
        <w:spacing w:line="235" w:lineRule="auto"/>
        <w:ind w:right="-58" w:firstLine="720"/>
        <w:jc w:val="both"/>
        <w:rPr>
          <w:rFonts w:ascii="Times New Roman" w:hAnsi="Times New Roman"/>
          <w:szCs w:val="24"/>
          <w:lang w:val="ru-RU"/>
        </w:rPr>
      </w:pPr>
    </w:p>
    <w:p w14:paraId="3EE94D14" w14:textId="72FC31C9" w:rsidR="00E50CBE" w:rsidRPr="00C55644" w:rsidRDefault="00E50CBE" w:rsidP="00F05A03">
      <w:pPr>
        <w:pStyle w:val="a4"/>
        <w:numPr>
          <w:ilvl w:val="0"/>
          <w:numId w:val="29"/>
        </w:numPr>
        <w:tabs>
          <w:tab w:val="left" w:pos="851"/>
        </w:tabs>
        <w:autoSpaceDE w:val="0"/>
        <w:autoSpaceDN w:val="0"/>
        <w:spacing w:after="200" w:line="235" w:lineRule="auto"/>
        <w:ind w:left="0" w:right="-2" w:firstLine="567"/>
        <w:jc w:val="both"/>
        <w:rPr>
          <w:rFonts w:ascii="Times New Roman" w:hAnsi="Times New Roman"/>
          <w:szCs w:val="24"/>
          <w:lang w:val="ru-RU" w:eastAsia="en-US"/>
        </w:rPr>
      </w:pPr>
      <w:r w:rsidRPr="00C55644">
        <w:rPr>
          <w:rFonts w:ascii="Times New Roman" w:hAnsi="Times New Roman"/>
          <w:szCs w:val="24"/>
          <w:lang w:val="ru-RU" w:eastAsia="en-US"/>
        </w:rPr>
        <w:t xml:space="preserve">В соответствии с условиями договора уступки прав (требований) № ___/____ от ___.___.20___ (далее – Договор) ЦЕДЕНТ передал, а ЦЕССИОНАРИЙ принял следующие документы, </w:t>
      </w:r>
      <w:r w:rsidRPr="00C55644">
        <w:rPr>
          <w:rFonts w:ascii="Times New Roman" w:hAnsi="Times New Roman"/>
          <w:color w:val="000000" w:themeColor="text1"/>
          <w:szCs w:val="24"/>
          <w:lang w:val="ru-RU"/>
        </w:rPr>
        <w:t xml:space="preserve">подтверждающие права (требования) к </w:t>
      </w:r>
      <w:r w:rsidR="003B30BF" w:rsidRPr="00C55644">
        <w:rPr>
          <w:rFonts w:ascii="Times New Roman" w:hAnsi="Times New Roman"/>
          <w:bCs/>
          <w:color w:val="000000" w:themeColor="text1"/>
          <w:szCs w:val="24"/>
          <w:lang w:val="ru-RU"/>
        </w:rPr>
        <w:t>ООО «</w:t>
      </w:r>
      <w:proofErr w:type="spellStart"/>
      <w:r w:rsidR="003B30BF" w:rsidRPr="00C55644">
        <w:rPr>
          <w:rFonts w:ascii="Times New Roman" w:hAnsi="Times New Roman"/>
          <w:bCs/>
          <w:color w:val="000000" w:themeColor="text1"/>
          <w:szCs w:val="24"/>
          <w:lang w:val="ru-RU"/>
        </w:rPr>
        <w:t>Алдэн</w:t>
      </w:r>
      <w:proofErr w:type="spellEnd"/>
      <w:r w:rsidR="003B30BF" w:rsidRPr="00C55644">
        <w:rPr>
          <w:rFonts w:ascii="Times New Roman" w:hAnsi="Times New Roman"/>
          <w:bCs/>
          <w:color w:val="000000" w:themeColor="text1"/>
          <w:szCs w:val="24"/>
          <w:lang w:val="ru-RU"/>
        </w:rPr>
        <w:t xml:space="preserve"> Менеджмент» </w:t>
      </w:r>
      <w:r w:rsidR="003B30BF" w:rsidRPr="00C55644">
        <w:rPr>
          <w:rFonts w:ascii="Times New Roman" w:hAnsi="Times New Roman"/>
          <w:color w:val="000000" w:themeColor="text1"/>
          <w:szCs w:val="24"/>
          <w:lang w:val="ru-RU"/>
        </w:rPr>
        <w:t xml:space="preserve">(ОГРН 1157746482552, ИНН 7743102608), </w:t>
      </w:r>
      <w:proofErr w:type="spellStart"/>
      <w:r w:rsidR="003B30BF" w:rsidRPr="00C55644">
        <w:rPr>
          <w:rFonts w:ascii="Times New Roman" w:hAnsi="Times New Roman"/>
          <w:bCs/>
          <w:color w:val="000000" w:themeColor="text1"/>
          <w:szCs w:val="24"/>
          <w:lang w:val="ru-RU"/>
        </w:rPr>
        <w:t>Черфасу</w:t>
      </w:r>
      <w:proofErr w:type="spellEnd"/>
      <w:r w:rsidR="003B30BF" w:rsidRPr="00C55644">
        <w:rPr>
          <w:rFonts w:ascii="Times New Roman" w:hAnsi="Times New Roman"/>
          <w:bCs/>
          <w:color w:val="000000" w:themeColor="text1"/>
          <w:szCs w:val="24"/>
          <w:lang w:val="ru-RU"/>
        </w:rPr>
        <w:t xml:space="preserve"> Денису Серафимовичу</w:t>
      </w:r>
      <w:r w:rsidRPr="00C55644">
        <w:rPr>
          <w:rFonts w:ascii="Times New Roman" w:hAnsi="Times New Roman"/>
          <w:color w:val="000000" w:themeColor="text1"/>
          <w:szCs w:val="24"/>
          <w:lang w:val="ru-RU"/>
        </w:rPr>
        <w:t xml:space="preserve"> </w:t>
      </w:r>
      <w:r w:rsidRPr="00C55644">
        <w:rPr>
          <w:rFonts w:ascii="Times New Roman" w:hAnsi="Times New Roman"/>
          <w:szCs w:val="24"/>
          <w:lang w:val="ru-RU"/>
        </w:rPr>
        <w:t>в части взыскания судебных издержек (государственной пошлины)</w:t>
      </w:r>
      <w:r w:rsidRPr="00C55644">
        <w:rPr>
          <w:rFonts w:ascii="Times New Roman" w:hAnsi="Times New Roman"/>
          <w:szCs w:val="24"/>
          <w:lang w:val="ru-RU" w:eastAsia="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26"/>
        <w:gridCol w:w="1395"/>
        <w:gridCol w:w="2551"/>
      </w:tblGrid>
      <w:tr w:rsidR="00E50CBE" w:rsidRPr="00F90712" w14:paraId="32137A2B" w14:textId="77777777" w:rsidTr="00E50CBE">
        <w:tc>
          <w:tcPr>
            <w:tcW w:w="567" w:type="dxa"/>
            <w:vAlign w:val="center"/>
          </w:tcPr>
          <w:p w14:paraId="173EC4FF"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r w:rsidRPr="00F90712">
              <w:rPr>
                <w:rFonts w:ascii="Times New Roman" w:hAnsi="Times New Roman"/>
                <w:color w:val="000000" w:themeColor="text1"/>
                <w:szCs w:val="24"/>
              </w:rPr>
              <w:t>№ п/п</w:t>
            </w:r>
          </w:p>
        </w:tc>
        <w:tc>
          <w:tcPr>
            <w:tcW w:w="5126" w:type="dxa"/>
            <w:vAlign w:val="center"/>
          </w:tcPr>
          <w:p w14:paraId="5E181E1C" w14:textId="77777777" w:rsidR="00E50CBE" w:rsidRPr="00F90712" w:rsidRDefault="00E50CBE" w:rsidP="00E50CBE">
            <w:pPr>
              <w:numPr>
                <w:ilvl w:val="12"/>
                <w:numId w:val="0"/>
              </w:numPr>
              <w:autoSpaceDE w:val="0"/>
              <w:autoSpaceDN w:val="0"/>
              <w:jc w:val="center"/>
              <w:rPr>
                <w:rFonts w:ascii="Times New Roman" w:hAnsi="Times New Roman"/>
                <w:color w:val="000000" w:themeColor="text1"/>
                <w:szCs w:val="24"/>
              </w:rPr>
            </w:pPr>
            <w:proofErr w:type="spellStart"/>
            <w:r w:rsidRPr="00F90712">
              <w:rPr>
                <w:rFonts w:ascii="Times New Roman" w:hAnsi="Times New Roman"/>
                <w:color w:val="000000" w:themeColor="text1"/>
                <w:szCs w:val="24"/>
              </w:rPr>
              <w:t>Наименование</w:t>
            </w:r>
            <w:proofErr w:type="spellEnd"/>
            <w:r w:rsidRPr="00F90712">
              <w:rPr>
                <w:rFonts w:ascii="Times New Roman" w:hAnsi="Times New Roman"/>
                <w:color w:val="000000" w:themeColor="text1"/>
                <w:szCs w:val="24"/>
              </w:rPr>
              <w:t xml:space="preserve"> </w:t>
            </w:r>
            <w:proofErr w:type="spellStart"/>
            <w:r w:rsidRPr="00F90712">
              <w:rPr>
                <w:rFonts w:ascii="Times New Roman" w:hAnsi="Times New Roman"/>
                <w:color w:val="000000" w:themeColor="text1"/>
                <w:szCs w:val="24"/>
              </w:rPr>
              <w:t>документа</w:t>
            </w:r>
            <w:proofErr w:type="spellEnd"/>
          </w:p>
        </w:tc>
        <w:tc>
          <w:tcPr>
            <w:tcW w:w="1395" w:type="dxa"/>
            <w:vAlign w:val="center"/>
          </w:tcPr>
          <w:p w14:paraId="5E481035" w14:textId="77777777" w:rsidR="00E50CBE" w:rsidRPr="00F90712" w:rsidRDefault="00E50CBE" w:rsidP="00E50CBE">
            <w:pPr>
              <w:numPr>
                <w:ilvl w:val="12"/>
                <w:numId w:val="0"/>
              </w:numPr>
              <w:autoSpaceDE w:val="0"/>
              <w:autoSpaceDN w:val="0"/>
              <w:jc w:val="center"/>
              <w:rPr>
                <w:rFonts w:ascii="Times New Roman" w:hAnsi="Times New Roman"/>
                <w:color w:val="000000" w:themeColor="text1"/>
                <w:szCs w:val="24"/>
              </w:rPr>
            </w:pPr>
            <w:proofErr w:type="spellStart"/>
            <w:r w:rsidRPr="00F90712">
              <w:rPr>
                <w:rFonts w:ascii="Times New Roman" w:hAnsi="Times New Roman"/>
                <w:color w:val="000000" w:themeColor="text1"/>
                <w:szCs w:val="24"/>
              </w:rPr>
              <w:t>Кол-во</w:t>
            </w:r>
            <w:proofErr w:type="spellEnd"/>
            <w:r w:rsidRPr="00F90712">
              <w:rPr>
                <w:rFonts w:ascii="Times New Roman" w:hAnsi="Times New Roman"/>
                <w:color w:val="000000" w:themeColor="text1"/>
                <w:szCs w:val="24"/>
              </w:rPr>
              <w:t xml:space="preserve"> </w:t>
            </w:r>
            <w:proofErr w:type="spellStart"/>
            <w:r w:rsidRPr="00F90712">
              <w:rPr>
                <w:rFonts w:ascii="Times New Roman" w:hAnsi="Times New Roman"/>
                <w:color w:val="000000" w:themeColor="text1"/>
                <w:szCs w:val="24"/>
              </w:rPr>
              <w:t>листов</w:t>
            </w:r>
            <w:proofErr w:type="spellEnd"/>
          </w:p>
        </w:tc>
        <w:tc>
          <w:tcPr>
            <w:tcW w:w="2551" w:type="dxa"/>
            <w:vAlign w:val="center"/>
          </w:tcPr>
          <w:p w14:paraId="0DA29AA6" w14:textId="77777777" w:rsidR="00E50CBE" w:rsidRPr="00F90712" w:rsidRDefault="00E50CBE" w:rsidP="00E50CBE">
            <w:pPr>
              <w:numPr>
                <w:ilvl w:val="12"/>
                <w:numId w:val="0"/>
              </w:numPr>
              <w:autoSpaceDE w:val="0"/>
              <w:autoSpaceDN w:val="0"/>
              <w:jc w:val="center"/>
              <w:rPr>
                <w:rFonts w:ascii="Times New Roman" w:hAnsi="Times New Roman"/>
                <w:color w:val="000000" w:themeColor="text1"/>
                <w:szCs w:val="24"/>
              </w:rPr>
            </w:pPr>
            <w:proofErr w:type="spellStart"/>
            <w:r w:rsidRPr="00F90712">
              <w:rPr>
                <w:rFonts w:ascii="Times New Roman" w:hAnsi="Times New Roman"/>
                <w:color w:val="000000" w:themeColor="text1"/>
                <w:szCs w:val="24"/>
              </w:rPr>
              <w:t>Примечание</w:t>
            </w:r>
            <w:proofErr w:type="spellEnd"/>
          </w:p>
        </w:tc>
      </w:tr>
      <w:tr w:rsidR="00E50CBE" w:rsidRPr="00F90712" w14:paraId="6FB32CA9" w14:textId="77777777" w:rsidTr="00E50CBE">
        <w:tc>
          <w:tcPr>
            <w:tcW w:w="567" w:type="dxa"/>
          </w:tcPr>
          <w:p w14:paraId="30428F60"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c>
          <w:tcPr>
            <w:tcW w:w="5126" w:type="dxa"/>
          </w:tcPr>
          <w:p w14:paraId="048321DB"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c>
          <w:tcPr>
            <w:tcW w:w="1395" w:type="dxa"/>
          </w:tcPr>
          <w:p w14:paraId="35B68914"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c>
          <w:tcPr>
            <w:tcW w:w="2551" w:type="dxa"/>
          </w:tcPr>
          <w:p w14:paraId="36B598C9"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r>
      <w:tr w:rsidR="00E50CBE" w:rsidRPr="00F90712" w14:paraId="1FE97E11" w14:textId="77777777" w:rsidTr="00E50CBE">
        <w:tc>
          <w:tcPr>
            <w:tcW w:w="567" w:type="dxa"/>
          </w:tcPr>
          <w:p w14:paraId="47C540D6"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c>
          <w:tcPr>
            <w:tcW w:w="5126" w:type="dxa"/>
          </w:tcPr>
          <w:p w14:paraId="75552BE1" w14:textId="77777777" w:rsidR="00E50CBE" w:rsidRPr="00F90712" w:rsidRDefault="00E50CBE" w:rsidP="00E50CBE">
            <w:pPr>
              <w:numPr>
                <w:ilvl w:val="12"/>
                <w:numId w:val="0"/>
              </w:numPr>
              <w:tabs>
                <w:tab w:val="left" w:pos="-142"/>
              </w:tabs>
              <w:autoSpaceDE w:val="0"/>
              <w:autoSpaceDN w:val="0"/>
              <w:jc w:val="both"/>
              <w:rPr>
                <w:rFonts w:ascii="Times New Roman" w:hAnsi="Times New Roman"/>
                <w:color w:val="000000" w:themeColor="text1"/>
                <w:szCs w:val="24"/>
              </w:rPr>
            </w:pPr>
            <w:proofErr w:type="spellStart"/>
            <w:r w:rsidRPr="00F90712">
              <w:rPr>
                <w:rFonts w:ascii="Times New Roman" w:hAnsi="Times New Roman"/>
                <w:color w:val="000000" w:themeColor="text1"/>
                <w:szCs w:val="24"/>
              </w:rPr>
              <w:t>Общее</w:t>
            </w:r>
            <w:proofErr w:type="spellEnd"/>
            <w:r w:rsidRPr="00F90712">
              <w:rPr>
                <w:rFonts w:ascii="Times New Roman" w:hAnsi="Times New Roman"/>
                <w:color w:val="000000" w:themeColor="text1"/>
                <w:szCs w:val="24"/>
              </w:rPr>
              <w:t xml:space="preserve"> </w:t>
            </w:r>
            <w:proofErr w:type="spellStart"/>
            <w:r w:rsidRPr="00F90712">
              <w:rPr>
                <w:rFonts w:ascii="Times New Roman" w:hAnsi="Times New Roman"/>
                <w:color w:val="000000" w:themeColor="text1"/>
                <w:szCs w:val="24"/>
              </w:rPr>
              <w:t>количество</w:t>
            </w:r>
            <w:proofErr w:type="spellEnd"/>
            <w:r w:rsidRPr="00F90712">
              <w:rPr>
                <w:rFonts w:ascii="Times New Roman" w:hAnsi="Times New Roman"/>
                <w:color w:val="000000" w:themeColor="text1"/>
                <w:szCs w:val="24"/>
              </w:rPr>
              <w:t xml:space="preserve"> </w:t>
            </w:r>
            <w:proofErr w:type="spellStart"/>
            <w:r w:rsidRPr="00F90712">
              <w:rPr>
                <w:rFonts w:ascii="Times New Roman" w:hAnsi="Times New Roman"/>
                <w:color w:val="000000" w:themeColor="text1"/>
                <w:szCs w:val="24"/>
              </w:rPr>
              <w:t>листов</w:t>
            </w:r>
            <w:proofErr w:type="spellEnd"/>
          </w:p>
        </w:tc>
        <w:tc>
          <w:tcPr>
            <w:tcW w:w="1395" w:type="dxa"/>
          </w:tcPr>
          <w:p w14:paraId="5F814448"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c>
          <w:tcPr>
            <w:tcW w:w="2551" w:type="dxa"/>
          </w:tcPr>
          <w:p w14:paraId="7D256D92" w14:textId="77777777" w:rsidR="00E50CBE" w:rsidRPr="00F90712" w:rsidRDefault="00E50CBE" w:rsidP="00E50CBE">
            <w:pPr>
              <w:numPr>
                <w:ilvl w:val="12"/>
                <w:numId w:val="0"/>
              </w:numPr>
              <w:autoSpaceDE w:val="0"/>
              <w:autoSpaceDN w:val="0"/>
              <w:jc w:val="both"/>
              <w:rPr>
                <w:rFonts w:ascii="Times New Roman" w:hAnsi="Times New Roman"/>
                <w:color w:val="000000" w:themeColor="text1"/>
                <w:szCs w:val="24"/>
              </w:rPr>
            </w:pPr>
          </w:p>
        </w:tc>
      </w:tr>
    </w:tbl>
    <w:p w14:paraId="5B9607C0" w14:textId="4608A12B" w:rsidR="00E50CBE" w:rsidRDefault="00E50CBE" w:rsidP="00F05A03">
      <w:pPr>
        <w:pStyle w:val="a4"/>
        <w:numPr>
          <w:ilvl w:val="0"/>
          <w:numId w:val="29"/>
        </w:numPr>
        <w:tabs>
          <w:tab w:val="left" w:pos="851"/>
        </w:tabs>
        <w:autoSpaceDE w:val="0"/>
        <w:autoSpaceDN w:val="0"/>
        <w:spacing w:line="235" w:lineRule="auto"/>
        <w:ind w:left="0" w:right="-2" w:firstLine="567"/>
        <w:jc w:val="both"/>
        <w:rPr>
          <w:rFonts w:ascii="Times New Roman" w:hAnsi="Times New Roman"/>
          <w:szCs w:val="24"/>
          <w:lang w:val="ru-RU"/>
        </w:rPr>
      </w:pPr>
      <w:r w:rsidRPr="00C55644">
        <w:rPr>
          <w:rFonts w:ascii="Times New Roman" w:hAnsi="Times New Roman"/>
          <w:szCs w:val="24"/>
          <w:lang w:val="ru-RU"/>
        </w:rPr>
        <w:t>ЦЕССИОНАРИЙ подтверждает, что все документы, подлежащие передаче в соответствии с условиями Договора, получены им полностью.</w:t>
      </w:r>
    </w:p>
    <w:p w14:paraId="132E5938" w14:textId="77777777" w:rsidR="00B23BCA" w:rsidRPr="00B23BCA" w:rsidRDefault="00B23BCA" w:rsidP="00F05A03">
      <w:pPr>
        <w:numPr>
          <w:ilvl w:val="0"/>
          <w:numId w:val="29"/>
        </w:numPr>
        <w:tabs>
          <w:tab w:val="left" w:pos="851"/>
        </w:tabs>
        <w:autoSpaceDE w:val="0"/>
        <w:autoSpaceDN w:val="0"/>
        <w:spacing w:line="235" w:lineRule="auto"/>
        <w:ind w:left="0" w:right="-2" w:firstLine="567"/>
        <w:jc w:val="both"/>
        <w:rPr>
          <w:rFonts w:ascii="Times New Roman" w:eastAsia="Times New Roman" w:hAnsi="Times New Roman"/>
          <w:szCs w:val="24"/>
          <w:lang w:val="ru-RU"/>
        </w:rPr>
      </w:pPr>
      <w:r w:rsidRPr="00B23BCA">
        <w:rPr>
          <w:rFonts w:ascii="Times New Roman" w:eastAsia="Times New Roman" w:hAnsi="Times New Roman"/>
          <w:szCs w:val="24"/>
          <w:lang w:val="ru-RU"/>
        </w:rPr>
        <w:t xml:space="preserve">Стороны подтверждают, что права (требования) по Договору перешли_____________ к ЦЕССИОНАРИЮ ___________ </w:t>
      </w:r>
      <w:r w:rsidRPr="000E2120">
        <w:rPr>
          <w:rFonts w:ascii="Times New Roman" w:eastAsia="Times New Roman" w:hAnsi="Times New Roman"/>
          <w:szCs w:val="24"/>
          <w:lang w:val="ru-RU"/>
        </w:rPr>
        <w:t>в следующем общем размере</w:t>
      </w:r>
      <w:r w:rsidRPr="00B23BCA">
        <w:rPr>
          <w:rFonts w:ascii="Times New Roman" w:eastAsia="Times New Roman" w:hAnsi="Times New Roman"/>
          <w:szCs w:val="24"/>
          <w:lang w:val="ru-RU"/>
        </w:rPr>
        <w:t>: ___________________ (___________________) руб. ______ коп., в том числе:</w:t>
      </w:r>
    </w:p>
    <w:p w14:paraId="7D47C8CD" w14:textId="04A2A9C6" w:rsidR="00B23BCA" w:rsidRPr="00B23BCA" w:rsidRDefault="00B23BCA" w:rsidP="00C55644">
      <w:pPr>
        <w:tabs>
          <w:tab w:val="left" w:pos="851"/>
        </w:tabs>
        <w:autoSpaceDE w:val="0"/>
        <w:autoSpaceDN w:val="0"/>
        <w:spacing w:line="235" w:lineRule="auto"/>
        <w:ind w:right="-2" w:firstLine="567"/>
        <w:rPr>
          <w:rFonts w:ascii="Times New Roman" w:eastAsia="Times New Roman" w:hAnsi="Times New Roman"/>
          <w:szCs w:val="24"/>
          <w:lang w:val="ru-RU"/>
        </w:rPr>
      </w:pPr>
      <w:r w:rsidRPr="00B23BCA">
        <w:rPr>
          <w:rFonts w:ascii="Times New Roman" w:eastAsia="Times New Roman" w:hAnsi="Times New Roman"/>
          <w:szCs w:val="24"/>
          <w:lang w:val="ru-RU"/>
        </w:rPr>
        <w:t xml:space="preserve">- требование о возмещении суммы уплаченной государственной пошлины в размере </w:t>
      </w:r>
      <w:r>
        <w:rPr>
          <w:rFonts w:ascii="Times New Roman" w:eastAsia="Times New Roman" w:hAnsi="Times New Roman"/>
          <w:szCs w:val="24"/>
          <w:lang w:val="ru-RU"/>
        </w:rPr>
        <w:t>_____</w:t>
      </w:r>
      <w:r w:rsidRPr="00B23BCA">
        <w:rPr>
          <w:rFonts w:ascii="Times New Roman" w:eastAsia="Times New Roman" w:hAnsi="Times New Roman"/>
          <w:szCs w:val="24"/>
          <w:lang w:val="ru-RU"/>
        </w:rPr>
        <w:t xml:space="preserve"> (</w:t>
      </w:r>
      <w:r>
        <w:rPr>
          <w:rFonts w:ascii="Times New Roman" w:eastAsia="Times New Roman" w:hAnsi="Times New Roman"/>
          <w:szCs w:val="24"/>
          <w:lang w:val="ru-RU"/>
        </w:rPr>
        <w:t>_______</w:t>
      </w:r>
      <w:r w:rsidRPr="00B23BCA">
        <w:rPr>
          <w:rFonts w:ascii="Times New Roman" w:eastAsia="Times New Roman" w:hAnsi="Times New Roman"/>
          <w:szCs w:val="24"/>
          <w:lang w:val="ru-RU"/>
        </w:rPr>
        <w:t>) рублей, взысканной с ДОЛЖНИКА-1 Решением Савеловского районного суда города Москвы от 26.10.2020 по делу №2-1932/2020;</w:t>
      </w:r>
    </w:p>
    <w:p w14:paraId="45EF634C" w14:textId="3045B0F5" w:rsidR="00B23BCA" w:rsidRPr="00B23BCA" w:rsidRDefault="00B23BCA" w:rsidP="00C55644">
      <w:pPr>
        <w:tabs>
          <w:tab w:val="left" w:pos="851"/>
        </w:tabs>
        <w:autoSpaceDE w:val="0"/>
        <w:autoSpaceDN w:val="0"/>
        <w:spacing w:line="235" w:lineRule="auto"/>
        <w:ind w:right="-2" w:firstLine="567"/>
        <w:jc w:val="both"/>
        <w:rPr>
          <w:rFonts w:ascii="Times New Roman" w:eastAsia="Times New Roman" w:hAnsi="Times New Roman"/>
          <w:szCs w:val="24"/>
          <w:lang w:val="ru-RU"/>
        </w:rPr>
      </w:pPr>
      <w:r>
        <w:rPr>
          <w:rFonts w:ascii="Times New Roman" w:eastAsia="Times New Roman" w:hAnsi="Times New Roman"/>
          <w:szCs w:val="24"/>
          <w:lang w:val="ru-RU"/>
        </w:rPr>
        <w:t xml:space="preserve">- </w:t>
      </w:r>
      <w:r w:rsidRPr="00B23BCA">
        <w:rPr>
          <w:rFonts w:ascii="Times New Roman" w:eastAsia="Times New Roman" w:hAnsi="Times New Roman"/>
          <w:szCs w:val="24"/>
          <w:lang w:val="ru-RU"/>
        </w:rPr>
        <w:t xml:space="preserve">требование о возмещении суммы уплаченной государственной пошлины в размере </w:t>
      </w:r>
      <w:r>
        <w:rPr>
          <w:rFonts w:ascii="Times New Roman" w:eastAsia="Times New Roman" w:hAnsi="Times New Roman"/>
          <w:szCs w:val="24"/>
          <w:lang w:val="ru-RU"/>
        </w:rPr>
        <w:t>____</w:t>
      </w:r>
      <w:r w:rsidRPr="00B23BCA">
        <w:rPr>
          <w:rFonts w:ascii="Times New Roman" w:eastAsia="Times New Roman" w:hAnsi="Times New Roman"/>
          <w:szCs w:val="24"/>
          <w:lang w:val="ru-RU"/>
        </w:rPr>
        <w:t> (</w:t>
      </w:r>
      <w:r>
        <w:rPr>
          <w:rFonts w:ascii="Times New Roman" w:eastAsia="Times New Roman" w:hAnsi="Times New Roman"/>
          <w:szCs w:val="24"/>
          <w:lang w:val="ru-RU"/>
        </w:rPr>
        <w:t>_______</w:t>
      </w:r>
      <w:r w:rsidRPr="00B23BCA">
        <w:rPr>
          <w:rFonts w:ascii="Times New Roman" w:eastAsia="Times New Roman" w:hAnsi="Times New Roman"/>
          <w:szCs w:val="24"/>
          <w:lang w:val="ru-RU"/>
        </w:rPr>
        <w:t>) рублей, взысканной с ДОЛЖНИКА-2 Решением Савеловского районного суда города Москвы от 26.10.2020 по делу №2-1932/2020;</w:t>
      </w:r>
    </w:p>
    <w:p w14:paraId="0BC13A25" w14:textId="7E2A4963" w:rsidR="00B23BCA" w:rsidRPr="00B23BCA" w:rsidRDefault="00B23BCA" w:rsidP="00C55644">
      <w:pPr>
        <w:tabs>
          <w:tab w:val="left" w:pos="851"/>
        </w:tabs>
        <w:autoSpaceDE w:val="0"/>
        <w:autoSpaceDN w:val="0"/>
        <w:spacing w:line="235" w:lineRule="auto"/>
        <w:ind w:right="-2" w:firstLine="567"/>
        <w:jc w:val="both"/>
        <w:rPr>
          <w:rFonts w:ascii="Times New Roman" w:eastAsia="Times New Roman" w:hAnsi="Times New Roman"/>
          <w:szCs w:val="24"/>
          <w:lang w:val="ru-RU"/>
        </w:rPr>
      </w:pPr>
      <w:r>
        <w:rPr>
          <w:rFonts w:ascii="Times New Roman" w:eastAsia="Times New Roman" w:hAnsi="Times New Roman"/>
          <w:szCs w:val="24"/>
          <w:lang w:val="ru-RU"/>
        </w:rPr>
        <w:t xml:space="preserve">- </w:t>
      </w:r>
      <w:r w:rsidRPr="00B23BCA">
        <w:rPr>
          <w:rFonts w:ascii="Times New Roman" w:eastAsia="Times New Roman" w:hAnsi="Times New Roman"/>
          <w:szCs w:val="24"/>
          <w:lang w:val="ru-RU"/>
        </w:rPr>
        <w:t xml:space="preserve">требование о возмещении суммы уплаченной государственной пошлины в размере </w:t>
      </w:r>
      <w:r>
        <w:rPr>
          <w:rFonts w:ascii="Times New Roman" w:eastAsia="Times New Roman" w:hAnsi="Times New Roman"/>
          <w:szCs w:val="24"/>
          <w:lang w:val="ru-RU"/>
        </w:rPr>
        <w:t>______</w:t>
      </w:r>
      <w:r w:rsidRPr="00B23BCA">
        <w:rPr>
          <w:rFonts w:ascii="Times New Roman" w:eastAsia="Times New Roman" w:hAnsi="Times New Roman"/>
          <w:szCs w:val="24"/>
          <w:lang w:val="ru-RU"/>
        </w:rPr>
        <w:t> (</w:t>
      </w:r>
      <w:r>
        <w:rPr>
          <w:rFonts w:ascii="Times New Roman" w:eastAsia="Times New Roman" w:hAnsi="Times New Roman"/>
          <w:szCs w:val="24"/>
          <w:lang w:val="ru-RU"/>
        </w:rPr>
        <w:t>______</w:t>
      </w:r>
      <w:r w:rsidRPr="00B23BCA">
        <w:rPr>
          <w:rFonts w:ascii="Times New Roman" w:eastAsia="Times New Roman" w:hAnsi="Times New Roman"/>
          <w:szCs w:val="24"/>
          <w:lang w:val="ru-RU"/>
        </w:rPr>
        <w:t>) рублей, взысканной с ДОЛЖНИКА-2 Решением Арбитражного суда города Москвы от 18.02.2022 (резолютивная часть объявлена 15.02.2022) по делу №А40-79505/21-186-211ИП.</w:t>
      </w:r>
    </w:p>
    <w:p w14:paraId="25B425B8" w14:textId="0212D400" w:rsidR="00E50CBE" w:rsidRPr="00E50CBE" w:rsidRDefault="00B23BCA" w:rsidP="00C55644">
      <w:pPr>
        <w:tabs>
          <w:tab w:val="left" w:pos="851"/>
        </w:tabs>
        <w:autoSpaceDE w:val="0"/>
        <w:autoSpaceDN w:val="0"/>
        <w:spacing w:line="235" w:lineRule="auto"/>
        <w:ind w:right="-2" w:firstLine="567"/>
        <w:jc w:val="both"/>
        <w:rPr>
          <w:rFonts w:ascii="Times New Roman" w:hAnsi="Times New Roman"/>
          <w:szCs w:val="24"/>
          <w:lang w:val="ru-RU"/>
        </w:rPr>
      </w:pPr>
      <w:r>
        <w:rPr>
          <w:rFonts w:ascii="Times New Roman" w:hAnsi="Times New Roman"/>
          <w:szCs w:val="24"/>
          <w:lang w:val="ru-RU"/>
        </w:rPr>
        <w:t xml:space="preserve">4. </w:t>
      </w:r>
      <w:r w:rsidR="00E50CBE" w:rsidRPr="00E50CBE">
        <w:rPr>
          <w:rFonts w:ascii="Times New Roman" w:hAnsi="Times New Roman"/>
          <w:szCs w:val="24"/>
          <w:lang w:val="ru-RU"/>
        </w:rPr>
        <w:t>Стороны подтверждают отсутствие претензий друг к другу по полноте и качеству документов, переданных в соответствии с настоящим Актом приема-передачи.</w:t>
      </w:r>
    </w:p>
    <w:p w14:paraId="0B17DCF0" w14:textId="5C8E3A4B" w:rsidR="00E50CBE" w:rsidRPr="00C55644" w:rsidRDefault="00B23BCA" w:rsidP="00C55644">
      <w:pPr>
        <w:tabs>
          <w:tab w:val="left" w:pos="851"/>
        </w:tabs>
        <w:autoSpaceDE w:val="0"/>
        <w:autoSpaceDN w:val="0"/>
        <w:spacing w:line="235" w:lineRule="auto"/>
        <w:ind w:right="-2" w:firstLine="567"/>
        <w:jc w:val="both"/>
        <w:rPr>
          <w:rFonts w:ascii="Times New Roman" w:hAnsi="Times New Roman"/>
          <w:szCs w:val="24"/>
          <w:lang w:val="ru-RU"/>
        </w:rPr>
      </w:pPr>
      <w:r>
        <w:rPr>
          <w:rFonts w:ascii="Times New Roman" w:hAnsi="Times New Roman"/>
          <w:szCs w:val="24"/>
          <w:lang w:val="ru-RU"/>
        </w:rPr>
        <w:t xml:space="preserve">5. </w:t>
      </w:r>
      <w:r w:rsidR="00E50CBE" w:rsidRPr="00C55644">
        <w:rPr>
          <w:rFonts w:ascii="Times New Roman" w:hAnsi="Times New Roman"/>
          <w:szCs w:val="24"/>
          <w:lang w:val="ru-RU"/>
        </w:rPr>
        <w:t>Настоящий Акт приема-передачи составлен и подписан в двух экземплярах, имеющих равную юридическую силу, по одному для каждой из Сторон.</w:t>
      </w:r>
    </w:p>
    <w:p w14:paraId="427DF359" w14:textId="77777777" w:rsidR="00B23BCA" w:rsidRPr="00F05A03" w:rsidRDefault="00B23BCA" w:rsidP="00E50CBE">
      <w:pPr>
        <w:autoSpaceDE w:val="0"/>
        <w:autoSpaceDN w:val="0"/>
        <w:spacing w:line="235" w:lineRule="auto"/>
        <w:ind w:right="-1"/>
        <w:jc w:val="center"/>
        <w:rPr>
          <w:rFonts w:ascii="Times New Roman" w:hAnsi="Times New Roman"/>
          <w:b/>
          <w:szCs w:val="24"/>
          <w:lang w:val="ru-RU"/>
        </w:rPr>
      </w:pPr>
    </w:p>
    <w:p w14:paraId="2D83958A" w14:textId="44DF3841" w:rsidR="00E50CBE" w:rsidRPr="0020104D" w:rsidRDefault="00E50CBE" w:rsidP="00E50CBE">
      <w:pPr>
        <w:autoSpaceDE w:val="0"/>
        <w:autoSpaceDN w:val="0"/>
        <w:spacing w:line="235" w:lineRule="auto"/>
        <w:ind w:right="-1"/>
        <w:jc w:val="center"/>
        <w:rPr>
          <w:rFonts w:ascii="Times New Roman" w:hAnsi="Times New Roman"/>
          <w:b/>
          <w:szCs w:val="24"/>
        </w:rPr>
      </w:pPr>
      <w:proofErr w:type="spellStart"/>
      <w:r w:rsidRPr="0020104D">
        <w:rPr>
          <w:rFonts w:ascii="Times New Roman" w:hAnsi="Times New Roman"/>
          <w:b/>
          <w:szCs w:val="24"/>
        </w:rPr>
        <w:t>Подписи</w:t>
      </w:r>
      <w:proofErr w:type="spellEnd"/>
      <w:r w:rsidRPr="0020104D">
        <w:rPr>
          <w:rFonts w:ascii="Times New Roman" w:hAnsi="Times New Roman"/>
          <w:b/>
          <w:szCs w:val="24"/>
        </w:rPr>
        <w:t xml:space="preserve"> </w:t>
      </w:r>
      <w:proofErr w:type="spellStart"/>
      <w:r w:rsidRPr="0020104D">
        <w:rPr>
          <w:rFonts w:ascii="Times New Roman" w:hAnsi="Times New Roman"/>
          <w:b/>
          <w:szCs w:val="24"/>
        </w:rPr>
        <w:t>Сторон</w:t>
      </w:r>
      <w:proofErr w:type="spellEnd"/>
    </w:p>
    <w:tbl>
      <w:tblPr>
        <w:tblW w:w="9885" w:type="dxa"/>
        <w:tblInd w:w="38" w:type="dxa"/>
        <w:tblLook w:val="0000" w:firstRow="0" w:lastRow="0" w:firstColumn="0" w:lastColumn="0" w:noHBand="0" w:noVBand="0"/>
      </w:tblPr>
      <w:tblGrid>
        <w:gridCol w:w="4924"/>
        <w:gridCol w:w="4961"/>
      </w:tblGrid>
      <w:tr w:rsidR="00E50CBE" w:rsidRPr="00FC3100" w14:paraId="3ED213E0" w14:textId="77777777" w:rsidTr="00E50CBE">
        <w:trPr>
          <w:trHeight w:val="1304"/>
        </w:trPr>
        <w:tc>
          <w:tcPr>
            <w:tcW w:w="4924" w:type="dxa"/>
          </w:tcPr>
          <w:p w14:paraId="2C0CAB5F" w14:textId="77777777" w:rsidR="00E50CBE" w:rsidRPr="00E50CBE" w:rsidRDefault="00E50CBE" w:rsidP="00E50CBE">
            <w:pPr>
              <w:autoSpaceDE w:val="0"/>
              <w:autoSpaceDN w:val="0"/>
              <w:rPr>
                <w:rFonts w:ascii="Times New Roman" w:hAnsi="Times New Roman"/>
                <w:b/>
                <w:szCs w:val="24"/>
                <w:lang w:val="ru-RU"/>
              </w:rPr>
            </w:pPr>
            <w:r w:rsidRPr="00E50CBE">
              <w:rPr>
                <w:rFonts w:ascii="Times New Roman" w:hAnsi="Times New Roman"/>
                <w:b/>
                <w:szCs w:val="24"/>
                <w:lang w:val="ru-RU"/>
              </w:rPr>
              <w:lastRenderedPageBreak/>
              <w:t>ЦЕДЕНТ</w:t>
            </w:r>
          </w:p>
          <w:p w14:paraId="7D1725FD" w14:textId="77777777" w:rsidR="00E50CBE" w:rsidRPr="00E50CBE" w:rsidRDefault="00E50CBE" w:rsidP="00E50CBE">
            <w:pPr>
              <w:autoSpaceDE w:val="0"/>
              <w:autoSpaceDN w:val="0"/>
              <w:ind w:right="887"/>
              <w:jc w:val="both"/>
              <w:rPr>
                <w:rFonts w:ascii="Times New Roman" w:hAnsi="Times New Roman"/>
                <w:szCs w:val="24"/>
                <w:lang w:val="ru-RU"/>
              </w:rPr>
            </w:pPr>
            <w:r w:rsidRPr="00E50CBE">
              <w:rPr>
                <w:rFonts w:ascii="Times New Roman" w:hAnsi="Times New Roman"/>
                <w:szCs w:val="24"/>
                <w:lang w:val="ru-RU"/>
              </w:rPr>
              <w:t>_________________ ____________</w:t>
            </w:r>
          </w:p>
          <w:p w14:paraId="7C1949E0" w14:textId="77777777" w:rsidR="00E50CBE" w:rsidRPr="00E50CBE" w:rsidRDefault="00E50CBE" w:rsidP="00E50CBE">
            <w:pPr>
              <w:autoSpaceDE w:val="0"/>
              <w:autoSpaceDN w:val="0"/>
              <w:ind w:right="887"/>
              <w:jc w:val="both"/>
              <w:rPr>
                <w:rFonts w:ascii="Times New Roman" w:hAnsi="Times New Roman"/>
                <w:szCs w:val="24"/>
                <w:lang w:val="ru-RU"/>
              </w:rPr>
            </w:pPr>
            <w:r w:rsidRPr="00E50CBE">
              <w:rPr>
                <w:rFonts w:ascii="Times New Roman" w:hAnsi="Times New Roman"/>
                <w:szCs w:val="24"/>
                <w:lang w:val="ru-RU"/>
              </w:rPr>
              <w:t>(должность, подпись, ФИО)</w:t>
            </w:r>
          </w:p>
          <w:p w14:paraId="71341706" w14:textId="77777777" w:rsidR="00E50CBE" w:rsidRPr="00E50CBE" w:rsidRDefault="00E50CBE" w:rsidP="00E50CBE">
            <w:pPr>
              <w:autoSpaceDE w:val="0"/>
              <w:autoSpaceDN w:val="0"/>
              <w:ind w:right="887"/>
              <w:jc w:val="both"/>
              <w:rPr>
                <w:rFonts w:ascii="Times New Roman" w:hAnsi="Times New Roman"/>
                <w:szCs w:val="24"/>
                <w:lang w:val="ru-RU"/>
              </w:rPr>
            </w:pPr>
            <w:r w:rsidRPr="00E50CBE">
              <w:rPr>
                <w:rFonts w:ascii="Times New Roman" w:hAnsi="Times New Roman"/>
                <w:szCs w:val="24"/>
                <w:lang w:val="ru-RU"/>
              </w:rPr>
              <w:t>М.П.</w:t>
            </w:r>
          </w:p>
          <w:p w14:paraId="76643CBC" w14:textId="77777777" w:rsidR="00E50CBE" w:rsidRPr="00E50CBE" w:rsidRDefault="00E50CBE" w:rsidP="00E50CBE">
            <w:pPr>
              <w:autoSpaceDE w:val="0"/>
              <w:autoSpaceDN w:val="0"/>
              <w:ind w:right="75"/>
              <w:jc w:val="both"/>
              <w:rPr>
                <w:rFonts w:ascii="Times New Roman" w:hAnsi="Times New Roman"/>
                <w:szCs w:val="24"/>
                <w:lang w:val="ru-RU"/>
              </w:rPr>
            </w:pPr>
          </w:p>
          <w:p w14:paraId="7E7AE65D" w14:textId="77777777" w:rsidR="00E50CBE" w:rsidRPr="00E50CBE" w:rsidRDefault="00E50CBE" w:rsidP="00E50CBE">
            <w:pPr>
              <w:autoSpaceDE w:val="0"/>
              <w:autoSpaceDN w:val="0"/>
              <w:ind w:right="75"/>
              <w:jc w:val="both"/>
              <w:rPr>
                <w:rFonts w:ascii="Times New Roman" w:hAnsi="Times New Roman"/>
                <w:szCs w:val="24"/>
                <w:lang w:val="ru-RU"/>
              </w:rPr>
            </w:pPr>
            <w:r w:rsidRPr="00E50CBE">
              <w:rPr>
                <w:rFonts w:ascii="Times New Roman" w:hAnsi="Times New Roman"/>
                <w:szCs w:val="24"/>
                <w:lang w:val="ru-RU"/>
              </w:rPr>
              <w:t>Документы по доверенности получил</w:t>
            </w:r>
          </w:p>
          <w:p w14:paraId="4BE4778B" w14:textId="77777777" w:rsidR="00E50CBE" w:rsidRPr="00E50CBE" w:rsidRDefault="00E50CBE" w:rsidP="00E50CBE">
            <w:pPr>
              <w:autoSpaceDE w:val="0"/>
              <w:autoSpaceDN w:val="0"/>
              <w:ind w:right="887"/>
              <w:jc w:val="both"/>
              <w:rPr>
                <w:rFonts w:ascii="Times New Roman" w:hAnsi="Times New Roman"/>
                <w:szCs w:val="24"/>
                <w:lang w:val="ru-RU"/>
              </w:rPr>
            </w:pPr>
            <w:r w:rsidRPr="00E50CBE">
              <w:rPr>
                <w:rFonts w:ascii="Times New Roman" w:hAnsi="Times New Roman"/>
                <w:szCs w:val="24"/>
                <w:lang w:val="ru-RU"/>
              </w:rPr>
              <w:t>______________________</w:t>
            </w:r>
          </w:p>
          <w:p w14:paraId="16CAEFC8" w14:textId="77777777" w:rsidR="00E50CBE" w:rsidRPr="00E50CBE" w:rsidRDefault="00E50CBE" w:rsidP="00E50CBE">
            <w:pPr>
              <w:autoSpaceDE w:val="0"/>
              <w:autoSpaceDN w:val="0"/>
              <w:ind w:right="216"/>
              <w:jc w:val="both"/>
              <w:rPr>
                <w:rFonts w:ascii="Times New Roman" w:hAnsi="Times New Roman"/>
                <w:szCs w:val="24"/>
                <w:lang w:val="ru-RU"/>
              </w:rPr>
            </w:pPr>
            <w:r w:rsidRPr="00E50CBE">
              <w:rPr>
                <w:rFonts w:ascii="Times New Roman" w:hAnsi="Times New Roman"/>
                <w:szCs w:val="24"/>
                <w:lang w:val="ru-RU"/>
              </w:rPr>
              <w:t>Доверенность №___ от «_</w:t>
            </w:r>
            <w:proofErr w:type="gramStart"/>
            <w:r w:rsidRPr="00E50CBE">
              <w:rPr>
                <w:rFonts w:ascii="Times New Roman" w:hAnsi="Times New Roman"/>
                <w:szCs w:val="24"/>
                <w:lang w:val="ru-RU"/>
              </w:rPr>
              <w:t>_»_</w:t>
            </w:r>
            <w:proofErr w:type="gramEnd"/>
            <w:r w:rsidRPr="00E50CBE">
              <w:rPr>
                <w:rFonts w:ascii="Times New Roman" w:hAnsi="Times New Roman"/>
                <w:szCs w:val="24"/>
                <w:lang w:val="ru-RU"/>
              </w:rPr>
              <w:t>________г.</w:t>
            </w:r>
          </w:p>
        </w:tc>
        <w:tc>
          <w:tcPr>
            <w:tcW w:w="4961" w:type="dxa"/>
          </w:tcPr>
          <w:p w14:paraId="025D8ECC" w14:textId="77777777" w:rsidR="00E50CBE" w:rsidRPr="00E50CBE" w:rsidRDefault="00E50CBE" w:rsidP="00E50CBE">
            <w:pPr>
              <w:autoSpaceDE w:val="0"/>
              <w:autoSpaceDN w:val="0"/>
              <w:ind w:left="740"/>
              <w:rPr>
                <w:rFonts w:ascii="Times New Roman" w:hAnsi="Times New Roman"/>
                <w:b/>
                <w:szCs w:val="24"/>
                <w:lang w:val="ru-RU"/>
              </w:rPr>
            </w:pPr>
            <w:r w:rsidRPr="00E50CBE">
              <w:rPr>
                <w:rFonts w:ascii="Times New Roman" w:hAnsi="Times New Roman"/>
                <w:b/>
                <w:szCs w:val="24"/>
                <w:lang w:val="ru-RU"/>
              </w:rPr>
              <w:t>ЦЕССИОНАРИЙ</w:t>
            </w:r>
          </w:p>
          <w:p w14:paraId="5A3BD1FE" w14:textId="77777777" w:rsidR="00E50CBE" w:rsidRPr="00E50CBE" w:rsidRDefault="00E50CBE" w:rsidP="00E50CBE">
            <w:pPr>
              <w:autoSpaceDE w:val="0"/>
              <w:autoSpaceDN w:val="0"/>
              <w:ind w:left="740"/>
              <w:jc w:val="both"/>
              <w:rPr>
                <w:rFonts w:ascii="Times New Roman" w:hAnsi="Times New Roman"/>
                <w:szCs w:val="24"/>
                <w:lang w:val="ru-RU"/>
              </w:rPr>
            </w:pPr>
            <w:r w:rsidRPr="00E50CBE">
              <w:rPr>
                <w:rFonts w:ascii="Times New Roman" w:hAnsi="Times New Roman"/>
                <w:szCs w:val="24"/>
                <w:lang w:val="ru-RU"/>
              </w:rPr>
              <w:t>_________________ _____________</w:t>
            </w:r>
          </w:p>
          <w:p w14:paraId="43F3EBB8" w14:textId="77777777" w:rsidR="00E50CBE" w:rsidRPr="00E50CBE" w:rsidRDefault="00E50CBE" w:rsidP="00E50CBE">
            <w:pPr>
              <w:autoSpaceDE w:val="0"/>
              <w:autoSpaceDN w:val="0"/>
              <w:ind w:left="740"/>
              <w:jc w:val="both"/>
              <w:rPr>
                <w:rFonts w:ascii="Times New Roman" w:hAnsi="Times New Roman"/>
                <w:szCs w:val="24"/>
                <w:lang w:val="ru-RU"/>
              </w:rPr>
            </w:pPr>
            <w:r w:rsidRPr="00E50CBE">
              <w:rPr>
                <w:rFonts w:ascii="Times New Roman" w:hAnsi="Times New Roman"/>
                <w:szCs w:val="24"/>
                <w:lang w:val="ru-RU"/>
              </w:rPr>
              <w:t>(должность, подпись, ФИО)</w:t>
            </w:r>
          </w:p>
          <w:p w14:paraId="7FA6D8A4" w14:textId="77777777" w:rsidR="00E50CBE" w:rsidRPr="00E50CBE" w:rsidRDefault="00E50CBE" w:rsidP="00E50CBE">
            <w:pPr>
              <w:autoSpaceDE w:val="0"/>
              <w:autoSpaceDN w:val="0"/>
              <w:ind w:left="740"/>
              <w:jc w:val="both"/>
              <w:rPr>
                <w:rFonts w:ascii="Times New Roman" w:hAnsi="Times New Roman"/>
                <w:szCs w:val="24"/>
                <w:lang w:val="ru-RU"/>
              </w:rPr>
            </w:pPr>
            <w:r w:rsidRPr="00E50CBE">
              <w:rPr>
                <w:rFonts w:ascii="Times New Roman" w:hAnsi="Times New Roman"/>
                <w:szCs w:val="24"/>
                <w:lang w:val="ru-RU"/>
              </w:rPr>
              <w:t>М.П.</w:t>
            </w:r>
          </w:p>
        </w:tc>
      </w:tr>
    </w:tbl>
    <w:p w14:paraId="1C513B70" w14:textId="06B8032D" w:rsidR="00E50CBE" w:rsidRDefault="00E50CBE" w:rsidP="00E50CBE">
      <w:pPr>
        <w:autoSpaceDE w:val="0"/>
        <w:autoSpaceDN w:val="0"/>
        <w:spacing w:line="235" w:lineRule="auto"/>
        <w:rPr>
          <w:rFonts w:ascii="Times New Roman" w:hAnsi="Times New Roman"/>
          <w:szCs w:val="24"/>
          <w:lang w:val="ru-RU"/>
        </w:rPr>
      </w:pPr>
    </w:p>
    <w:tbl>
      <w:tblPr>
        <w:tblW w:w="13901" w:type="dxa"/>
        <w:tblLook w:val="01E0" w:firstRow="1" w:lastRow="1" w:firstColumn="1" w:lastColumn="1" w:noHBand="0" w:noVBand="0"/>
      </w:tblPr>
      <w:tblGrid>
        <w:gridCol w:w="4661"/>
        <w:gridCol w:w="4553"/>
        <w:gridCol w:w="140"/>
        <w:gridCol w:w="4547"/>
      </w:tblGrid>
      <w:tr w:rsidR="00E50CBE" w:rsidRPr="00A11934" w14:paraId="58B4911B" w14:textId="77777777" w:rsidTr="00C55644">
        <w:tc>
          <w:tcPr>
            <w:tcW w:w="9214" w:type="dxa"/>
            <w:gridSpan w:val="2"/>
            <w:shd w:val="clear" w:color="auto" w:fill="auto"/>
          </w:tcPr>
          <w:p w14:paraId="736200F7" w14:textId="7DD1D37B" w:rsidR="00E50CBE" w:rsidRPr="00E50CBE" w:rsidRDefault="00B23BCA" w:rsidP="00C55644">
            <w:pPr>
              <w:autoSpaceDE w:val="0"/>
              <w:autoSpaceDN w:val="0"/>
              <w:jc w:val="center"/>
              <w:rPr>
                <w:rFonts w:ascii="Times New Roman" w:hAnsi="Times New Roman"/>
                <w:b/>
                <w:bCs/>
                <w:szCs w:val="24"/>
                <w:lang w:val="ru-RU"/>
              </w:rPr>
            </w:pPr>
            <w:r w:rsidRPr="0049253D">
              <w:rPr>
                <w:rFonts w:ascii="Times New Roman" w:hAnsi="Times New Roman"/>
                <w:b/>
                <w:szCs w:val="24"/>
                <w:lang w:val="ru-RU"/>
              </w:rPr>
              <w:t>ФОРМА СОГЛАСОВАНА</w:t>
            </w:r>
          </w:p>
        </w:tc>
        <w:tc>
          <w:tcPr>
            <w:tcW w:w="4687" w:type="dxa"/>
            <w:gridSpan w:val="2"/>
            <w:shd w:val="clear" w:color="auto" w:fill="auto"/>
          </w:tcPr>
          <w:p w14:paraId="11CBF64D" w14:textId="77777777" w:rsidR="00E50CBE" w:rsidRPr="00E50CBE" w:rsidRDefault="00E50CBE" w:rsidP="00C55644">
            <w:pPr>
              <w:autoSpaceDE w:val="0"/>
              <w:autoSpaceDN w:val="0"/>
              <w:jc w:val="center"/>
              <w:rPr>
                <w:rFonts w:ascii="Times New Roman" w:hAnsi="Times New Roman"/>
                <w:b/>
                <w:szCs w:val="24"/>
                <w:lang w:val="ru-RU"/>
              </w:rPr>
            </w:pPr>
          </w:p>
        </w:tc>
      </w:tr>
      <w:tr w:rsidR="00E50CBE" w:rsidRPr="0020104D" w14:paraId="76FA8481" w14:textId="77777777" w:rsidTr="00C55644">
        <w:trPr>
          <w:gridAfter w:val="1"/>
          <w:wAfter w:w="4547" w:type="dxa"/>
        </w:trPr>
        <w:tc>
          <w:tcPr>
            <w:tcW w:w="4661" w:type="dxa"/>
            <w:shd w:val="clear" w:color="auto" w:fill="auto"/>
          </w:tcPr>
          <w:p w14:paraId="222FAE4C" w14:textId="77777777" w:rsidR="00E50CBE" w:rsidRPr="00E50CBE" w:rsidRDefault="00E50CBE" w:rsidP="00E50CBE">
            <w:pPr>
              <w:autoSpaceDE w:val="0"/>
              <w:autoSpaceDN w:val="0"/>
              <w:jc w:val="both"/>
              <w:rPr>
                <w:rFonts w:ascii="Times New Roman" w:hAnsi="Times New Roman"/>
                <w:b/>
                <w:bCs/>
                <w:szCs w:val="24"/>
                <w:lang w:val="ru-RU"/>
              </w:rPr>
            </w:pPr>
          </w:p>
          <w:p w14:paraId="1A3E6C42" w14:textId="77777777" w:rsidR="00E50CBE" w:rsidRPr="00E50CBE" w:rsidRDefault="00E50CBE" w:rsidP="00E50CBE">
            <w:pPr>
              <w:autoSpaceDE w:val="0"/>
              <w:autoSpaceDN w:val="0"/>
              <w:jc w:val="both"/>
              <w:rPr>
                <w:rFonts w:ascii="Times New Roman" w:hAnsi="Times New Roman"/>
                <w:b/>
                <w:bCs/>
                <w:szCs w:val="24"/>
                <w:lang w:val="ru-RU"/>
              </w:rPr>
            </w:pPr>
            <w:r w:rsidRPr="00E50CBE">
              <w:rPr>
                <w:rFonts w:ascii="Times New Roman" w:hAnsi="Times New Roman"/>
                <w:b/>
                <w:bCs/>
                <w:szCs w:val="24"/>
                <w:lang w:val="ru-RU"/>
              </w:rPr>
              <w:t>ЦЕДЕНТ</w:t>
            </w:r>
          </w:p>
          <w:p w14:paraId="67CBE0DD" w14:textId="77777777" w:rsidR="00E50CBE" w:rsidRPr="00E50CBE" w:rsidRDefault="00E50CBE" w:rsidP="00E50CBE">
            <w:pPr>
              <w:autoSpaceDE w:val="0"/>
              <w:autoSpaceDN w:val="0"/>
              <w:jc w:val="both"/>
              <w:rPr>
                <w:rFonts w:ascii="Times New Roman" w:hAnsi="Times New Roman"/>
                <w:bCs/>
                <w:szCs w:val="24"/>
                <w:lang w:val="ru-RU"/>
              </w:rPr>
            </w:pPr>
            <w:r w:rsidRPr="00E50CBE">
              <w:rPr>
                <w:rFonts w:ascii="Times New Roman" w:hAnsi="Times New Roman"/>
                <w:bCs/>
                <w:szCs w:val="24"/>
                <w:lang w:val="ru-RU"/>
              </w:rPr>
              <w:t>_____________</w:t>
            </w:r>
          </w:p>
          <w:p w14:paraId="2153112A" w14:textId="00F7DFC2" w:rsidR="00E50CBE" w:rsidRPr="00E50CBE" w:rsidRDefault="009360CD" w:rsidP="00E50CBE">
            <w:pPr>
              <w:autoSpaceDE w:val="0"/>
              <w:autoSpaceDN w:val="0"/>
              <w:jc w:val="both"/>
              <w:rPr>
                <w:rFonts w:ascii="Times New Roman" w:hAnsi="Times New Roman"/>
                <w:bCs/>
                <w:szCs w:val="24"/>
                <w:lang w:val="ru-RU"/>
              </w:rPr>
            </w:pPr>
            <w:r>
              <w:rPr>
                <w:rFonts w:ascii="Times New Roman" w:hAnsi="Times New Roman"/>
                <w:bCs/>
                <w:szCs w:val="24"/>
                <w:lang w:val="ru-RU"/>
              </w:rPr>
              <w:t>ООО «</w:t>
            </w:r>
            <w:r w:rsidR="003B30BF">
              <w:rPr>
                <w:rFonts w:ascii="Times New Roman" w:hAnsi="Times New Roman"/>
                <w:bCs/>
                <w:szCs w:val="24"/>
                <w:lang w:val="ru-RU"/>
              </w:rPr>
              <w:t>СБК СТРОЙ</w:t>
            </w:r>
            <w:r>
              <w:rPr>
                <w:rFonts w:ascii="Times New Roman" w:hAnsi="Times New Roman"/>
                <w:bCs/>
                <w:szCs w:val="24"/>
                <w:lang w:val="ru-RU"/>
              </w:rPr>
              <w:t>»</w:t>
            </w:r>
          </w:p>
          <w:p w14:paraId="0AC63388" w14:textId="77777777" w:rsidR="00E50CBE" w:rsidRPr="00E50CBE" w:rsidRDefault="00E50CBE" w:rsidP="00E50CBE">
            <w:pPr>
              <w:autoSpaceDE w:val="0"/>
              <w:autoSpaceDN w:val="0"/>
              <w:jc w:val="both"/>
              <w:rPr>
                <w:rFonts w:ascii="Times New Roman" w:hAnsi="Times New Roman"/>
                <w:bCs/>
                <w:szCs w:val="24"/>
                <w:lang w:val="ru-RU"/>
              </w:rPr>
            </w:pPr>
            <w:r w:rsidRPr="00E50CBE">
              <w:rPr>
                <w:rFonts w:ascii="Times New Roman" w:hAnsi="Times New Roman"/>
                <w:bCs/>
                <w:szCs w:val="24"/>
                <w:lang w:val="ru-RU"/>
              </w:rPr>
              <w:t>__________________/_______/</w:t>
            </w:r>
          </w:p>
          <w:p w14:paraId="70B38F84" w14:textId="77777777" w:rsidR="00E50CBE" w:rsidRPr="00E50CBE" w:rsidRDefault="00E50CBE" w:rsidP="00E50CBE">
            <w:pPr>
              <w:autoSpaceDE w:val="0"/>
              <w:autoSpaceDN w:val="0"/>
              <w:jc w:val="both"/>
              <w:rPr>
                <w:rFonts w:ascii="Times New Roman" w:hAnsi="Times New Roman"/>
                <w:b/>
                <w:bCs/>
                <w:szCs w:val="24"/>
                <w:lang w:val="ru-RU"/>
              </w:rPr>
            </w:pPr>
            <w:r w:rsidRPr="00E50CBE">
              <w:rPr>
                <w:rFonts w:ascii="Times New Roman" w:hAnsi="Times New Roman"/>
                <w:bCs/>
                <w:szCs w:val="24"/>
                <w:lang w:val="ru-RU"/>
              </w:rPr>
              <w:t>М.П.</w:t>
            </w:r>
          </w:p>
        </w:tc>
        <w:tc>
          <w:tcPr>
            <w:tcW w:w="4693" w:type="dxa"/>
            <w:gridSpan w:val="2"/>
            <w:shd w:val="clear" w:color="auto" w:fill="auto"/>
          </w:tcPr>
          <w:p w14:paraId="3395B41D" w14:textId="77777777" w:rsidR="00E50CBE" w:rsidRPr="00E50CBE" w:rsidRDefault="00E50CBE" w:rsidP="00E50CBE">
            <w:pPr>
              <w:autoSpaceDE w:val="0"/>
              <w:autoSpaceDN w:val="0"/>
              <w:rPr>
                <w:rFonts w:ascii="Times New Roman" w:hAnsi="Times New Roman"/>
                <w:b/>
                <w:szCs w:val="24"/>
                <w:lang w:val="ru-RU"/>
              </w:rPr>
            </w:pPr>
          </w:p>
          <w:p w14:paraId="112B8B70" w14:textId="77777777" w:rsidR="00E50CBE" w:rsidRPr="0020104D" w:rsidRDefault="00E50CBE" w:rsidP="00E50CBE">
            <w:pPr>
              <w:autoSpaceDE w:val="0"/>
              <w:autoSpaceDN w:val="0"/>
              <w:rPr>
                <w:rFonts w:ascii="Times New Roman" w:hAnsi="Times New Roman"/>
                <w:b/>
                <w:bCs/>
                <w:szCs w:val="24"/>
              </w:rPr>
            </w:pPr>
            <w:r w:rsidRPr="0020104D">
              <w:rPr>
                <w:rFonts w:ascii="Times New Roman" w:hAnsi="Times New Roman"/>
                <w:b/>
                <w:szCs w:val="24"/>
              </w:rPr>
              <w:t>ЦЕССИОНАРИЙ</w:t>
            </w:r>
          </w:p>
          <w:p w14:paraId="4E91056E" w14:textId="77777777" w:rsidR="00E50CBE" w:rsidRPr="00F857D0" w:rsidRDefault="00E50CBE" w:rsidP="00E50CBE">
            <w:pPr>
              <w:autoSpaceDE w:val="0"/>
              <w:autoSpaceDN w:val="0"/>
              <w:jc w:val="both"/>
              <w:rPr>
                <w:rFonts w:ascii="Times New Roman" w:hAnsi="Times New Roman"/>
                <w:bCs/>
                <w:szCs w:val="24"/>
              </w:rPr>
            </w:pPr>
            <w:r>
              <w:rPr>
                <w:rFonts w:ascii="Times New Roman" w:hAnsi="Times New Roman"/>
                <w:bCs/>
                <w:szCs w:val="24"/>
              </w:rPr>
              <w:t>____________</w:t>
            </w:r>
          </w:p>
          <w:p w14:paraId="62AFDF33" w14:textId="5C733C3E" w:rsidR="00E50CBE" w:rsidRPr="009360CD" w:rsidRDefault="00E50CBE" w:rsidP="00E50CBE">
            <w:pPr>
              <w:autoSpaceDE w:val="0"/>
              <w:autoSpaceDN w:val="0"/>
              <w:rPr>
                <w:rFonts w:ascii="Times New Roman" w:hAnsi="Times New Roman"/>
                <w:bCs/>
                <w:szCs w:val="24"/>
              </w:rPr>
            </w:pPr>
            <w:r>
              <w:rPr>
                <w:rFonts w:ascii="Times New Roman" w:hAnsi="Times New Roman"/>
                <w:bCs/>
                <w:szCs w:val="24"/>
              </w:rPr>
              <w:t>____________</w:t>
            </w:r>
          </w:p>
          <w:p w14:paraId="1012838B" w14:textId="77777777" w:rsidR="00E50CBE" w:rsidRPr="00F857D0" w:rsidRDefault="00E50CBE" w:rsidP="00E50CBE">
            <w:pPr>
              <w:autoSpaceDE w:val="0"/>
              <w:autoSpaceDN w:val="0"/>
              <w:jc w:val="both"/>
              <w:rPr>
                <w:rFonts w:ascii="Times New Roman" w:hAnsi="Times New Roman"/>
                <w:bCs/>
                <w:szCs w:val="24"/>
              </w:rPr>
            </w:pPr>
            <w:r w:rsidRPr="00F857D0">
              <w:rPr>
                <w:rFonts w:ascii="Times New Roman" w:hAnsi="Times New Roman"/>
                <w:bCs/>
                <w:szCs w:val="24"/>
              </w:rPr>
              <w:t>__________________/</w:t>
            </w:r>
            <w:r>
              <w:rPr>
                <w:rFonts w:ascii="Times New Roman" w:hAnsi="Times New Roman"/>
                <w:bCs/>
                <w:szCs w:val="24"/>
              </w:rPr>
              <w:t>_________</w:t>
            </w:r>
            <w:r w:rsidRPr="00F857D0">
              <w:rPr>
                <w:rFonts w:ascii="Times New Roman" w:hAnsi="Times New Roman"/>
                <w:bCs/>
                <w:szCs w:val="24"/>
              </w:rPr>
              <w:t>/</w:t>
            </w:r>
          </w:p>
          <w:p w14:paraId="314D2112" w14:textId="77777777" w:rsidR="00E50CBE" w:rsidRPr="00CB6671" w:rsidRDefault="00E50CBE" w:rsidP="00E50CBE">
            <w:pPr>
              <w:autoSpaceDE w:val="0"/>
              <w:autoSpaceDN w:val="0"/>
              <w:rPr>
                <w:rFonts w:ascii="Times New Roman" w:hAnsi="Times New Roman"/>
                <w:b/>
                <w:szCs w:val="24"/>
              </w:rPr>
            </w:pPr>
            <w:r w:rsidRPr="00F857D0">
              <w:rPr>
                <w:rFonts w:ascii="Times New Roman" w:hAnsi="Times New Roman"/>
                <w:bCs/>
                <w:szCs w:val="24"/>
              </w:rPr>
              <w:t>М.П.</w:t>
            </w:r>
          </w:p>
        </w:tc>
      </w:tr>
    </w:tbl>
    <w:p w14:paraId="52D71B37" w14:textId="77777777" w:rsidR="00143FC1" w:rsidRPr="00FA45ED" w:rsidRDefault="00143FC1" w:rsidP="00FC3100">
      <w:pPr>
        <w:pageBreakBefore/>
        <w:ind w:right="135"/>
        <w:jc w:val="right"/>
        <w:rPr>
          <w:lang w:val="ru-RU"/>
        </w:rPr>
      </w:pPr>
    </w:p>
    <w:sectPr w:rsidR="00143FC1" w:rsidRPr="00FA45ED" w:rsidSect="006D70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BB769" w14:textId="77777777" w:rsidR="005B7B10" w:rsidRDefault="005B7B10" w:rsidP="00FA45ED">
      <w:r>
        <w:separator/>
      </w:r>
    </w:p>
  </w:endnote>
  <w:endnote w:type="continuationSeparator" w:id="0">
    <w:p w14:paraId="2D61A8B2" w14:textId="77777777" w:rsidR="005B7B10" w:rsidRDefault="005B7B10" w:rsidP="00FA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95BE2" w14:textId="77777777" w:rsidR="005B7B10" w:rsidRDefault="005B7B10" w:rsidP="00FA45ED">
      <w:r>
        <w:separator/>
      </w:r>
    </w:p>
  </w:footnote>
  <w:footnote w:type="continuationSeparator" w:id="0">
    <w:p w14:paraId="4D98A97E" w14:textId="77777777" w:rsidR="005B7B10" w:rsidRDefault="005B7B10" w:rsidP="00FA45ED">
      <w:r>
        <w:continuationSeparator/>
      </w:r>
    </w:p>
  </w:footnote>
  <w:footnote w:id="1">
    <w:p w14:paraId="315C39CA" w14:textId="77777777" w:rsidR="00764C94" w:rsidRPr="00E50CBE" w:rsidRDefault="00764C94" w:rsidP="00E50CBE">
      <w:pPr>
        <w:pStyle w:val="afb"/>
        <w:jc w:val="both"/>
        <w:rPr>
          <w:sz w:val="16"/>
          <w:szCs w:val="16"/>
          <w:lang w:val="ru-RU"/>
        </w:rPr>
      </w:pPr>
      <w:r w:rsidRPr="002623F7">
        <w:rPr>
          <w:rStyle w:val="af8"/>
          <w:sz w:val="16"/>
          <w:szCs w:val="16"/>
        </w:rPr>
        <w:footnoteRef/>
      </w:r>
      <w:r w:rsidRPr="00E50CBE">
        <w:rPr>
          <w:sz w:val="16"/>
          <w:szCs w:val="16"/>
          <w:lang w:val="ru-RU"/>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
    <w:p w14:paraId="063C621A" w14:textId="50DF3024" w:rsidR="00764C94" w:rsidRPr="00D93EA0" w:rsidRDefault="00764C94">
      <w:pPr>
        <w:pStyle w:val="afb"/>
        <w:rPr>
          <w:sz w:val="16"/>
          <w:szCs w:val="16"/>
          <w:lang w:val="ru-RU"/>
        </w:rPr>
      </w:pPr>
      <w:r w:rsidRPr="00D93EA0">
        <w:rPr>
          <w:rStyle w:val="af8"/>
          <w:sz w:val="16"/>
          <w:szCs w:val="16"/>
        </w:rPr>
        <w:footnoteRef/>
      </w:r>
      <w:r w:rsidRPr="00D93EA0">
        <w:rPr>
          <w:sz w:val="16"/>
          <w:szCs w:val="16"/>
          <w:lang w:val="ru-RU"/>
        </w:rPr>
        <w:t xml:space="preserve"> Уведомление в адрес Доверителя направляется в порядке, предусмотренном Договором, по адресу: 125167, Ленинградский проспект, дом </w:t>
      </w:r>
      <w:r>
        <w:rPr>
          <w:sz w:val="16"/>
          <w:szCs w:val="16"/>
          <w:lang w:val="ru-RU"/>
        </w:rPr>
        <w:t xml:space="preserve">37А, корпус 4, </w:t>
      </w:r>
      <w:proofErr w:type="spellStart"/>
      <w:r>
        <w:rPr>
          <w:sz w:val="16"/>
          <w:szCs w:val="16"/>
          <w:lang w:val="ru-RU"/>
        </w:rPr>
        <w:t>эт</w:t>
      </w:r>
      <w:proofErr w:type="spellEnd"/>
      <w:r>
        <w:rPr>
          <w:sz w:val="16"/>
          <w:szCs w:val="16"/>
          <w:lang w:val="ru-RU"/>
        </w:rPr>
        <w:t>. 10 комната 24 А32</w:t>
      </w:r>
      <w:r w:rsidRPr="00D93EA0">
        <w:rPr>
          <w:sz w:val="16"/>
          <w:szCs w:val="16"/>
          <w:lang w:val="ru-RU"/>
        </w:rPr>
        <w:t>.</w:t>
      </w:r>
      <w:r w:rsidRPr="0051663C">
        <w:rPr>
          <w:rFonts w:eastAsia="Times New Roman"/>
          <w:lang w:val="ru-RU"/>
        </w:rPr>
        <w:t xml:space="preserve"> </w:t>
      </w:r>
      <w:r w:rsidRPr="0051663C">
        <w:rPr>
          <w:sz w:val="16"/>
          <w:szCs w:val="16"/>
          <w:lang w:val="ru-RU"/>
        </w:rPr>
        <w:t>Уведомление в адрес ЦЕССИОНАРИЯ направляется в порядке, предусмотренном Договором, по адресу: _________</w:t>
      </w:r>
      <w:r>
        <w:rPr>
          <w:sz w:val="16"/>
          <w:szCs w:val="16"/>
          <w:lang w:val="ru-RU"/>
        </w:rPr>
        <w:t>____________________________________</w:t>
      </w:r>
      <w:r w:rsidRPr="0051663C">
        <w:rPr>
          <w:sz w:val="16"/>
          <w:szCs w:val="16"/>
          <w:lang w:val="ru-RU"/>
        </w:rPr>
        <w:t>____.</w:t>
      </w:r>
    </w:p>
  </w:footnote>
  <w:footnote w:id="3">
    <w:p w14:paraId="2471F3BE" w14:textId="23E2F988" w:rsidR="00764C94" w:rsidRPr="00D93EA0" w:rsidRDefault="00764C94">
      <w:pPr>
        <w:pStyle w:val="afb"/>
        <w:rPr>
          <w:sz w:val="16"/>
          <w:szCs w:val="16"/>
          <w:lang w:val="ru-RU"/>
        </w:rPr>
      </w:pPr>
      <w:r w:rsidRPr="00D93EA0">
        <w:rPr>
          <w:rStyle w:val="af8"/>
          <w:sz w:val="16"/>
          <w:szCs w:val="16"/>
        </w:rPr>
        <w:footnoteRef/>
      </w:r>
      <w:r w:rsidRPr="00D93EA0">
        <w:rPr>
          <w:sz w:val="16"/>
          <w:szCs w:val="16"/>
          <w:lang w:val="ru-RU"/>
        </w:rPr>
        <w:t xml:space="preserve"> Номер, дата и заголовок (при наличии).</w:t>
      </w:r>
    </w:p>
  </w:footnote>
  <w:footnote w:id="4">
    <w:p w14:paraId="6BDC147C" w14:textId="6E4B1C07" w:rsidR="00764C94" w:rsidRPr="00D93EA0" w:rsidRDefault="00764C94">
      <w:pPr>
        <w:pStyle w:val="afb"/>
        <w:rPr>
          <w:lang w:val="ru-RU"/>
        </w:rPr>
      </w:pPr>
      <w:r w:rsidRPr="00D93EA0">
        <w:rPr>
          <w:rStyle w:val="af8"/>
          <w:sz w:val="16"/>
          <w:szCs w:val="16"/>
        </w:rPr>
        <w:footnoteRef/>
      </w:r>
      <w:r w:rsidRPr="00D93EA0">
        <w:rPr>
          <w:sz w:val="16"/>
          <w:szCs w:val="16"/>
          <w:lang w:val="ru-RU"/>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93EA0">
        <w:rPr>
          <w:sz w:val="16"/>
          <w:szCs w:val="16"/>
        </w:rPr>
        <w:t>sms</w:t>
      </w:r>
      <w:proofErr w:type="spellEnd"/>
      <w:r w:rsidRPr="00D93EA0">
        <w:rPr>
          <w:sz w:val="16"/>
          <w:szCs w:val="16"/>
          <w:lang w:val="ru-RU"/>
        </w:rPr>
        <w:t xml:space="preserve"> и мессенджеров, аудио- и видеозаписи и т.п.</w:t>
      </w:r>
    </w:p>
  </w:footnote>
  <w:footnote w:id="5">
    <w:p w14:paraId="542DD977" w14:textId="48E1807F" w:rsidR="00764C94" w:rsidRPr="005E0F76" w:rsidRDefault="00764C94">
      <w:pPr>
        <w:pStyle w:val="afb"/>
        <w:rPr>
          <w:lang w:val="ru-RU"/>
        </w:rPr>
      </w:pPr>
      <w:r>
        <w:rPr>
          <w:rStyle w:val="af8"/>
        </w:rPr>
        <w:footnoteRef/>
      </w:r>
      <w:r w:rsidRPr="005E0F76">
        <w:rPr>
          <w:lang w:val="ru-RU"/>
        </w:rPr>
        <w:t xml:space="preserve"> Если </w:t>
      </w:r>
      <w:r w:rsidRPr="001D551B">
        <w:rPr>
          <w:lang w:val="ru-RU"/>
        </w:rPr>
        <w:t>ЦЕССИОНАРИЙ</w:t>
      </w:r>
      <w:r w:rsidRPr="005E0F76">
        <w:rPr>
          <w:lang w:val="ru-RU"/>
        </w:rPr>
        <w:t xml:space="preserve"> - физическое лицо: в Сав</w:t>
      </w:r>
      <w:r w:rsidRPr="001D551B">
        <w:rPr>
          <w:lang w:val="ru-RU"/>
        </w:rPr>
        <w:t>еловский районный суд г. Москвы.</w:t>
      </w:r>
    </w:p>
  </w:footnote>
  <w:footnote w:id="6">
    <w:p w14:paraId="2273B317" w14:textId="77777777" w:rsidR="00764C94" w:rsidRPr="00E50CBE" w:rsidRDefault="00764C94" w:rsidP="00E50CBE">
      <w:pPr>
        <w:pStyle w:val="afb"/>
        <w:jc w:val="both"/>
        <w:rPr>
          <w:sz w:val="16"/>
          <w:szCs w:val="16"/>
          <w:lang w:val="ru-RU"/>
        </w:rPr>
      </w:pPr>
      <w:r w:rsidRPr="002623F7">
        <w:rPr>
          <w:rStyle w:val="af8"/>
          <w:sz w:val="16"/>
          <w:szCs w:val="16"/>
        </w:rPr>
        <w:footnoteRef/>
      </w:r>
      <w:r w:rsidRPr="00E50CBE">
        <w:rPr>
          <w:sz w:val="16"/>
          <w:szCs w:val="16"/>
          <w:lang w:val="ru-RU"/>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
    <w:p w14:paraId="09341E03" w14:textId="4251E8CE" w:rsidR="00764C94" w:rsidRPr="00B61578" w:rsidRDefault="00764C94">
      <w:pPr>
        <w:pStyle w:val="afb"/>
        <w:rPr>
          <w:lang w:val="ru-RU"/>
        </w:rPr>
      </w:pPr>
      <w:r>
        <w:rPr>
          <w:rStyle w:val="af8"/>
        </w:rPr>
        <w:footnoteRef/>
      </w:r>
      <w:r w:rsidRPr="00B61578">
        <w:rPr>
          <w:lang w:val="ru-RU"/>
        </w:rPr>
        <w:t xml:space="preserve"> </w:t>
      </w:r>
      <w:r w:rsidRPr="00B61578">
        <w:rPr>
          <w:sz w:val="16"/>
          <w:szCs w:val="16"/>
          <w:lang w:val="ru-RU"/>
        </w:rPr>
        <w:t xml:space="preserve">Уведомление в адрес Доверителя направляется в порядке, предусмотренном Договором, по адресу: 125167, Ленинградский проспект, дом 37А, корпус 4, </w:t>
      </w:r>
      <w:proofErr w:type="spellStart"/>
      <w:r w:rsidRPr="00B61578">
        <w:rPr>
          <w:sz w:val="16"/>
          <w:szCs w:val="16"/>
          <w:lang w:val="ru-RU"/>
        </w:rPr>
        <w:t>эт</w:t>
      </w:r>
      <w:proofErr w:type="spellEnd"/>
      <w:r w:rsidRPr="00B61578">
        <w:rPr>
          <w:sz w:val="16"/>
          <w:szCs w:val="16"/>
          <w:lang w:val="ru-RU"/>
        </w:rPr>
        <w:t>. 10 комната 2</w:t>
      </w:r>
      <w:r>
        <w:rPr>
          <w:sz w:val="16"/>
          <w:szCs w:val="16"/>
          <w:lang w:val="ru-RU"/>
        </w:rPr>
        <w:t>4 А32</w:t>
      </w:r>
      <w:r w:rsidRPr="00B61578">
        <w:rPr>
          <w:sz w:val="16"/>
          <w:szCs w:val="16"/>
          <w:lang w:val="ru-RU"/>
        </w:rPr>
        <w:t>.</w:t>
      </w:r>
      <w:r w:rsidRPr="00463E8D">
        <w:rPr>
          <w:sz w:val="16"/>
          <w:szCs w:val="16"/>
          <w:lang w:val="ru-RU"/>
        </w:rPr>
        <w:t xml:space="preserve"> Уведомление в адрес ЦЕССИОНАРИЯ направляется в порядке, предусмотренном</w:t>
      </w:r>
      <w:r>
        <w:rPr>
          <w:sz w:val="16"/>
          <w:szCs w:val="16"/>
          <w:lang w:val="ru-RU"/>
        </w:rPr>
        <w:t xml:space="preserve"> </w:t>
      </w:r>
      <w:r w:rsidRPr="00463E8D">
        <w:rPr>
          <w:sz w:val="16"/>
          <w:szCs w:val="16"/>
          <w:lang w:val="ru-RU"/>
        </w:rPr>
        <w:t>Договором, по адресу: _________________________________________________.</w:t>
      </w:r>
    </w:p>
  </w:footnote>
  <w:footnote w:id="8">
    <w:p w14:paraId="48861983" w14:textId="3548A23F" w:rsidR="00764C94" w:rsidRPr="00B61578" w:rsidRDefault="00764C94">
      <w:pPr>
        <w:pStyle w:val="afb"/>
        <w:rPr>
          <w:lang w:val="ru-RU"/>
        </w:rPr>
      </w:pPr>
      <w:r>
        <w:rPr>
          <w:rStyle w:val="af8"/>
        </w:rPr>
        <w:footnoteRef/>
      </w:r>
      <w:r w:rsidRPr="00B61578">
        <w:rPr>
          <w:lang w:val="ru-RU"/>
        </w:rPr>
        <w:t xml:space="preserve"> </w:t>
      </w:r>
      <w:r w:rsidRPr="00E50CBE">
        <w:rPr>
          <w:sz w:val="16"/>
          <w:szCs w:val="16"/>
          <w:lang w:val="ru-RU"/>
        </w:rPr>
        <w:t>Номер, дата и заголовок (при наличии).</w:t>
      </w:r>
    </w:p>
  </w:footnote>
  <w:footnote w:id="9">
    <w:p w14:paraId="250A3383" w14:textId="31826A7A" w:rsidR="00764C94" w:rsidRPr="00B61578" w:rsidRDefault="00764C94">
      <w:pPr>
        <w:pStyle w:val="afb"/>
        <w:rPr>
          <w:lang w:val="ru-RU"/>
        </w:rPr>
      </w:pPr>
      <w:r>
        <w:rPr>
          <w:rStyle w:val="af8"/>
        </w:rPr>
        <w:footnoteRef/>
      </w:r>
      <w:r w:rsidRPr="00B61578">
        <w:rPr>
          <w:lang w:val="ru-RU"/>
        </w:rPr>
        <w:t xml:space="preserve"> </w:t>
      </w:r>
      <w:r w:rsidRPr="00E50CBE">
        <w:rPr>
          <w:sz w:val="16"/>
          <w:szCs w:val="16"/>
          <w:lang w:val="ru-RU"/>
        </w:rPr>
        <w:t xml:space="preserve">К ним относятся показания участников и очевидцев событий, письменные документы, переписка посредством электронной почты, </w:t>
      </w:r>
      <w:proofErr w:type="spellStart"/>
      <w:r w:rsidRPr="00C91762">
        <w:rPr>
          <w:sz w:val="16"/>
          <w:szCs w:val="16"/>
        </w:rPr>
        <w:t>sms</w:t>
      </w:r>
      <w:proofErr w:type="spellEnd"/>
      <w:r w:rsidRPr="00E50CBE">
        <w:rPr>
          <w:sz w:val="16"/>
          <w:szCs w:val="16"/>
          <w:lang w:val="ru-RU"/>
        </w:rPr>
        <w:t xml:space="preserve"> и мессенджеров, аудио- и видеозаписи и т.п.</w:t>
      </w:r>
    </w:p>
  </w:footnote>
  <w:footnote w:id="10">
    <w:p w14:paraId="35DB5B53" w14:textId="21B93470" w:rsidR="00764C94" w:rsidRPr="005E0F76" w:rsidRDefault="00764C94">
      <w:pPr>
        <w:pStyle w:val="afb"/>
        <w:rPr>
          <w:lang w:val="ru-RU"/>
        </w:rPr>
      </w:pPr>
      <w:r>
        <w:rPr>
          <w:rStyle w:val="af8"/>
        </w:rPr>
        <w:footnoteRef/>
      </w:r>
      <w:r w:rsidRPr="005E0F76">
        <w:rPr>
          <w:lang w:val="ru-RU"/>
        </w:rPr>
        <w:t xml:space="preserve"> Если ЦЕССИОНАРИЙ - физическое лицо: в Савеловский районный суд г. Москвы.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71C38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5E1FD6"/>
    <w:multiLevelType w:val="hybridMultilevel"/>
    <w:tmpl w:val="B50C0E9A"/>
    <w:lvl w:ilvl="0" w:tplc="69AC68BE">
      <w:numFmt w:val="bullet"/>
      <w:lvlText w:val="-"/>
      <w:lvlJc w:val="left"/>
      <w:pPr>
        <w:ind w:left="36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C10D9"/>
    <w:multiLevelType w:val="hybridMultilevel"/>
    <w:tmpl w:val="F5E4F734"/>
    <w:lvl w:ilvl="0" w:tplc="B1CECD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C0996"/>
    <w:multiLevelType w:val="multilevel"/>
    <w:tmpl w:val="FBACA50A"/>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D581014"/>
    <w:multiLevelType w:val="multilevel"/>
    <w:tmpl w:val="E432DD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D71DFB"/>
    <w:multiLevelType w:val="hybridMultilevel"/>
    <w:tmpl w:val="8312CD74"/>
    <w:lvl w:ilvl="0" w:tplc="4F8AB7B0">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126155AA"/>
    <w:multiLevelType w:val="multilevel"/>
    <w:tmpl w:val="689CA34C"/>
    <w:lvl w:ilvl="0">
      <w:start w:val="1"/>
      <w:numFmt w:val="bullet"/>
      <w:lvlText w:val="−"/>
      <w:lvlJc w:val="left"/>
      <w:pPr>
        <w:ind w:left="928"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7" w15:restartNumberingAfterBreak="0">
    <w:nsid w:val="12C41A91"/>
    <w:multiLevelType w:val="multilevel"/>
    <w:tmpl w:val="AE568B6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3158A"/>
    <w:multiLevelType w:val="multilevel"/>
    <w:tmpl w:val="B4A00094"/>
    <w:lvl w:ilvl="0">
      <w:start w:val="1"/>
      <w:numFmt w:val="decimal"/>
      <w:lvlText w:val="%1."/>
      <w:lvlJc w:val="left"/>
      <w:pPr>
        <w:ind w:left="360" w:hanging="360"/>
      </w:pPr>
      <w:rPr>
        <w:rFonts w:hint="default"/>
      </w:rPr>
    </w:lvl>
    <w:lvl w:ilvl="1">
      <w:start w:val="4"/>
      <w:numFmt w:val="decimal"/>
      <w:lvlText w:val="%1.%2."/>
      <w:lvlJc w:val="left"/>
      <w:pPr>
        <w:ind w:left="1429" w:hanging="36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18E00EB6"/>
    <w:multiLevelType w:val="multilevel"/>
    <w:tmpl w:val="15EA3694"/>
    <w:lvl w:ilvl="0">
      <w:start w:val="5"/>
      <w:numFmt w:val="decimal"/>
      <w:lvlText w:val="%1."/>
      <w:lvlJc w:val="left"/>
      <w:pPr>
        <w:ind w:left="360" w:hanging="360"/>
      </w:pPr>
    </w:lvl>
    <w:lvl w:ilvl="1">
      <w:start w:val="1"/>
      <w:numFmt w:val="decimal"/>
      <w:lvlText w:val="%1.%2."/>
      <w:lvlJc w:val="left"/>
      <w:pPr>
        <w:ind w:left="3268"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F340C8"/>
    <w:multiLevelType w:val="multilevel"/>
    <w:tmpl w:val="A6DA6CDA"/>
    <w:lvl w:ilvl="0">
      <w:start w:val="6"/>
      <w:numFmt w:val="decimal"/>
      <w:lvlText w:val="%1."/>
      <w:lvlJc w:val="left"/>
      <w:pPr>
        <w:ind w:left="360" w:hanging="360"/>
      </w:pPr>
    </w:lvl>
    <w:lvl w:ilvl="1">
      <w:start w:val="1"/>
      <w:numFmt w:val="decimal"/>
      <w:lvlText w:val="%1.%2."/>
      <w:lvlJc w:val="left"/>
      <w:pPr>
        <w:ind w:left="3479"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DE7668B"/>
    <w:multiLevelType w:val="hybridMultilevel"/>
    <w:tmpl w:val="79F2AF70"/>
    <w:lvl w:ilvl="0" w:tplc="AA505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73337B"/>
    <w:multiLevelType w:val="hybridMultilevel"/>
    <w:tmpl w:val="71F40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E54232"/>
    <w:multiLevelType w:val="multilevel"/>
    <w:tmpl w:val="1184491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0" w:firstLine="426"/>
      </w:pPr>
      <w:rPr>
        <w:rFonts w:ascii="Times New Roman" w:hAnsi="Times New Roman" w:cs="Times New Roman" w:hint="default"/>
        <w:b w:val="0"/>
        <w:sz w:val="24"/>
        <w:szCs w:val="24"/>
      </w:rPr>
    </w:lvl>
    <w:lvl w:ilvl="2">
      <w:start w:val="1"/>
      <w:numFmt w:val="decimal"/>
      <w:isLgl/>
      <w:lvlText w:val="%1.%2.%3."/>
      <w:lvlJc w:val="left"/>
      <w:pPr>
        <w:ind w:left="0" w:firstLine="425"/>
      </w:pPr>
      <w:rPr>
        <w:rFonts w:cs="Times New Roman" w:hint="default"/>
      </w:rPr>
    </w:lvl>
    <w:lvl w:ilvl="3">
      <w:start w:val="1"/>
      <w:numFmt w:val="decimal"/>
      <w:isLgl/>
      <w:lvlText w:val="%1.%2.%3.%4."/>
      <w:lvlJc w:val="left"/>
      <w:pPr>
        <w:ind w:left="0" w:firstLine="425"/>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4" w15:restartNumberingAfterBreak="0">
    <w:nsid w:val="23913A9F"/>
    <w:multiLevelType w:val="multilevel"/>
    <w:tmpl w:val="B8485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2E34CB"/>
    <w:multiLevelType w:val="multilevel"/>
    <w:tmpl w:val="3F448B8E"/>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34CD57DA"/>
    <w:multiLevelType w:val="hybridMultilevel"/>
    <w:tmpl w:val="00CA9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A674AE4"/>
    <w:multiLevelType w:val="multilevel"/>
    <w:tmpl w:val="9708931C"/>
    <w:lvl w:ilvl="0">
      <w:start w:val="8"/>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8" w15:restartNumberingAfterBreak="0">
    <w:nsid w:val="3C3207C8"/>
    <w:multiLevelType w:val="multilevel"/>
    <w:tmpl w:val="2FA2C314"/>
    <w:styleLink w:val="2"/>
    <w:lvl w:ilvl="0">
      <w:start w:val="1"/>
      <w:numFmt w:val="decimal"/>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142" w:firstLine="14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8"/>
        </w:tabs>
        <w:ind w:left="72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18"/>
        </w:tabs>
        <w:ind w:left="72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18"/>
        </w:tabs>
        <w:ind w:left="108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1D832B9"/>
    <w:multiLevelType w:val="multilevel"/>
    <w:tmpl w:val="4DC4B202"/>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4DEB6CAC"/>
    <w:multiLevelType w:val="hybridMultilevel"/>
    <w:tmpl w:val="5AD40EE6"/>
    <w:lvl w:ilvl="0" w:tplc="F5B84DD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500E65A5"/>
    <w:multiLevelType w:val="hybridMultilevel"/>
    <w:tmpl w:val="45D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B01835"/>
    <w:multiLevelType w:val="multilevel"/>
    <w:tmpl w:val="D4ECED32"/>
    <w:lvl w:ilvl="0">
      <w:start w:val="6"/>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15:restartNumberingAfterBreak="0">
    <w:nsid w:val="62163E29"/>
    <w:multiLevelType w:val="hybridMultilevel"/>
    <w:tmpl w:val="EC2AC5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6C27592"/>
    <w:multiLevelType w:val="hybridMultilevel"/>
    <w:tmpl w:val="0FA2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BC0F75"/>
    <w:multiLevelType w:val="multilevel"/>
    <w:tmpl w:val="9414490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lang w:val="ru-RU"/>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C4A14A4"/>
    <w:multiLevelType w:val="hybridMultilevel"/>
    <w:tmpl w:val="3418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084DAD"/>
    <w:multiLevelType w:val="hybridMultilevel"/>
    <w:tmpl w:val="69EAB48A"/>
    <w:lvl w:ilvl="0" w:tplc="C65689A4">
      <w:start w:val="1"/>
      <w:numFmt w:val="bullet"/>
      <w:lvlText w:val="•"/>
      <w:lvlJc w:val="left"/>
      <w:pPr>
        <w:tabs>
          <w:tab w:val="num" w:pos="720"/>
        </w:tabs>
        <w:ind w:left="720" w:hanging="360"/>
      </w:pPr>
      <w:rPr>
        <w:rFonts w:ascii="Arial" w:hAnsi="Arial" w:hint="default"/>
      </w:rPr>
    </w:lvl>
    <w:lvl w:ilvl="1" w:tplc="E63A0484">
      <w:start w:val="1"/>
      <w:numFmt w:val="bullet"/>
      <w:lvlText w:val="•"/>
      <w:lvlJc w:val="left"/>
      <w:pPr>
        <w:tabs>
          <w:tab w:val="num" w:pos="1440"/>
        </w:tabs>
        <w:ind w:left="1440" w:hanging="360"/>
      </w:pPr>
      <w:rPr>
        <w:rFonts w:ascii="Arial" w:hAnsi="Arial" w:hint="default"/>
      </w:rPr>
    </w:lvl>
    <w:lvl w:ilvl="2" w:tplc="8F903172" w:tentative="1">
      <w:start w:val="1"/>
      <w:numFmt w:val="bullet"/>
      <w:lvlText w:val="•"/>
      <w:lvlJc w:val="left"/>
      <w:pPr>
        <w:tabs>
          <w:tab w:val="num" w:pos="2160"/>
        </w:tabs>
        <w:ind w:left="2160" w:hanging="360"/>
      </w:pPr>
      <w:rPr>
        <w:rFonts w:ascii="Arial" w:hAnsi="Arial" w:hint="default"/>
      </w:rPr>
    </w:lvl>
    <w:lvl w:ilvl="3" w:tplc="5EF69A2A" w:tentative="1">
      <w:start w:val="1"/>
      <w:numFmt w:val="bullet"/>
      <w:lvlText w:val="•"/>
      <w:lvlJc w:val="left"/>
      <w:pPr>
        <w:tabs>
          <w:tab w:val="num" w:pos="2880"/>
        </w:tabs>
        <w:ind w:left="2880" w:hanging="360"/>
      </w:pPr>
      <w:rPr>
        <w:rFonts w:ascii="Arial" w:hAnsi="Arial" w:hint="default"/>
      </w:rPr>
    </w:lvl>
    <w:lvl w:ilvl="4" w:tplc="E7684570" w:tentative="1">
      <w:start w:val="1"/>
      <w:numFmt w:val="bullet"/>
      <w:lvlText w:val="•"/>
      <w:lvlJc w:val="left"/>
      <w:pPr>
        <w:tabs>
          <w:tab w:val="num" w:pos="3600"/>
        </w:tabs>
        <w:ind w:left="3600" w:hanging="360"/>
      </w:pPr>
      <w:rPr>
        <w:rFonts w:ascii="Arial" w:hAnsi="Arial" w:hint="default"/>
      </w:rPr>
    </w:lvl>
    <w:lvl w:ilvl="5" w:tplc="3D8ED47C" w:tentative="1">
      <w:start w:val="1"/>
      <w:numFmt w:val="bullet"/>
      <w:lvlText w:val="•"/>
      <w:lvlJc w:val="left"/>
      <w:pPr>
        <w:tabs>
          <w:tab w:val="num" w:pos="4320"/>
        </w:tabs>
        <w:ind w:left="4320" w:hanging="360"/>
      </w:pPr>
      <w:rPr>
        <w:rFonts w:ascii="Arial" w:hAnsi="Arial" w:hint="default"/>
      </w:rPr>
    </w:lvl>
    <w:lvl w:ilvl="6" w:tplc="3E8A9FBE" w:tentative="1">
      <w:start w:val="1"/>
      <w:numFmt w:val="bullet"/>
      <w:lvlText w:val="•"/>
      <w:lvlJc w:val="left"/>
      <w:pPr>
        <w:tabs>
          <w:tab w:val="num" w:pos="5040"/>
        </w:tabs>
        <w:ind w:left="5040" w:hanging="360"/>
      </w:pPr>
      <w:rPr>
        <w:rFonts w:ascii="Arial" w:hAnsi="Arial" w:hint="default"/>
      </w:rPr>
    </w:lvl>
    <w:lvl w:ilvl="7" w:tplc="A55C4FE8" w:tentative="1">
      <w:start w:val="1"/>
      <w:numFmt w:val="bullet"/>
      <w:lvlText w:val="•"/>
      <w:lvlJc w:val="left"/>
      <w:pPr>
        <w:tabs>
          <w:tab w:val="num" w:pos="5760"/>
        </w:tabs>
        <w:ind w:left="5760" w:hanging="360"/>
      </w:pPr>
      <w:rPr>
        <w:rFonts w:ascii="Arial" w:hAnsi="Arial" w:hint="default"/>
      </w:rPr>
    </w:lvl>
    <w:lvl w:ilvl="8" w:tplc="DE760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B37712"/>
    <w:multiLevelType w:val="multilevel"/>
    <w:tmpl w:val="9856C7E8"/>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lvl w:ilvl="1">
      <w:start w:val="1"/>
      <w:numFmt w:val="decimal"/>
      <w:lvlText w:val="%1.%2."/>
      <w:lvlJc w:val="left"/>
      <w:pPr>
        <w:ind w:left="3960" w:hanging="360"/>
      </w:pPr>
      <w:rPr>
        <w:rFonts w:hint="default"/>
        <w:b w:val="0"/>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29" w15:restartNumberingAfterBreak="0">
    <w:nsid w:val="7A001317"/>
    <w:multiLevelType w:val="hybridMultilevel"/>
    <w:tmpl w:val="45203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F634F25"/>
    <w:multiLevelType w:val="hybridMultilevel"/>
    <w:tmpl w:val="13DE6EA0"/>
    <w:lvl w:ilvl="0" w:tplc="AA50505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93809374">
    <w:abstractNumId w:val="28"/>
  </w:num>
  <w:num w:numId="2" w16cid:durableId="41270034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486622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17331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600088">
    <w:abstractNumId w:val="16"/>
  </w:num>
  <w:num w:numId="6" w16cid:durableId="365179894">
    <w:abstractNumId w:val="18"/>
  </w:num>
  <w:num w:numId="7" w16cid:durableId="788360334">
    <w:abstractNumId w:val="0"/>
  </w:num>
  <w:num w:numId="8" w16cid:durableId="1712261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2590709">
    <w:abstractNumId w:val="17"/>
  </w:num>
  <w:num w:numId="10" w16cid:durableId="1763211836">
    <w:abstractNumId w:val="2"/>
  </w:num>
  <w:num w:numId="11" w16cid:durableId="1114715339">
    <w:abstractNumId w:val="13"/>
  </w:num>
  <w:num w:numId="12" w16cid:durableId="1245266453">
    <w:abstractNumId w:val="24"/>
  </w:num>
  <w:num w:numId="13" w16cid:durableId="359405239">
    <w:abstractNumId w:val="5"/>
  </w:num>
  <w:num w:numId="14" w16cid:durableId="183811286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991545">
    <w:abstractNumId w:val="14"/>
  </w:num>
  <w:num w:numId="16" w16cid:durableId="1368870005">
    <w:abstractNumId w:val="1"/>
  </w:num>
  <w:num w:numId="17" w16cid:durableId="426000173">
    <w:abstractNumId w:val="25"/>
  </w:num>
  <w:num w:numId="18" w16cid:durableId="195431222">
    <w:abstractNumId w:val="6"/>
  </w:num>
  <w:num w:numId="19" w16cid:durableId="879166222">
    <w:abstractNumId w:val="11"/>
  </w:num>
  <w:num w:numId="20" w16cid:durableId="877201348">
    <w:abstractNumId w:val="30"/>
  </w:num>
  <w:num w:numId="21" w16cid:durableId="228342507">
    <w:abstractNumId w:val="27"/>
  </w:num>
  <w:num w:numId="22" w16cid:durableId="42094934">
    <w:abstractNumId w:val="26"/>
  </w:num>
  <w:num w:numId="23" w16cid:durableId="1730181114">
    <w:abstractNumId w:val="23"/>
  </w:num>
  <w:num w:numId="24" w16cid:durableId="1681732927">
    <w:abstractNumId w:val="29"/>
  </w:num>
  <w:num w:numId="25" w16cid:durableId="1399552836">
    <w:abstractNumId w:val="7"/>
  </w:num>
  <w:num w:numId="26" w16cid:durableId="293752446">
    <w:abstractNumId w:val="3"/>
  </w:num>
  <w:num w:numId="27" w16cid:durableId="1630163184">
    <w:abstractNumId w:val="8"/>
  </w:num>
  <w:num w:numId="28" w16cid:durableId="907958453">
    <w:abstractNumId w:val="12"/>
  </w:num>
  <w:num w:numId="29" w16cid:durableId="740297207">
    <w:abstractNumId w:val="21"/>
  </w:num>
  <w:num w:numId="30" w16cid:durableId="279188939">
    <w:abstractNumId w:val="15"/>
  </w:num>
  <w:num w:numId="31" w16cid:durableId="1526793608">
    <w:abstractNumId w:val="4"/>
  </w:num>
  <w:num w:numId="32" w16cid:durableId="632634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2407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87270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0887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1653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9091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8145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1686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6702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5F"/>
    <w:rsid w:val="00001ACC"/>
    <w:rsid w:val="00025400"/>
    <w:rsid w:val="00034319"/>
    <w:rsid w:val="0003766B"/>
    <w:rsid w:val="00043290"/>
    <w:rsid w:val="00062ACB"/>
    <w:rsid w:val="00074F4B"/>
    <w:rsid w:val="00091ED9"/>
    <w:rsid w:val="000A428A"/>
    <w:rsid w:val="000A44F4"/>
    <w:rsid w:val="000A611D"/>
    <w:rsid w:val="000A6276"/>
    <w:rsid w:val="000B3062"/>
    <w:rsid w:val="000C1082"/>
    <w:rsid w:val="000C3679"/>
    <w:rsid w:val="000D511C"/>
    <w:rsid w:val="000E2120"/>
    <w:rsid w:val="000E293D"/>
    <w:rsid w:val="000E2A5E"/>
    <w:rsid w:val="000F49B0"/>
    <w:rsid w:val="000F7159"/>
    <w:rsid w:val="00104E2A"/>
    <w:rsid w:val="00111FFF"/>
    <w:rsid w:val="00127C2C"/>
    <w:rsid w:val="00135398"/>
    <w:rsid w:val="00135806"/>
    <w:rsid w:val="00141034"/>
    <w:rsid w:val="00143FC1"/>
    <w:rsid w:val="00145E84"/>
    <w:rsid w:val="0015111E"/>
    <w:rsid w:val="001519AE"/>
    <w:rsid w:val="00162D2A"/>
    <w:rsid w:val="001847B8"/>
    <w:rsid w:val="0019242B"/>
    <w:rsid w:val="001A3FF6"/>
    <w:rsid w:val="001C428C"/>
    <w:rsid w:val="001D551B"/>
    <w:rsid w:val="00213ADD"/>
    <w:rsid w:val="00215D34"/>
    <w:rsid w:val="00225D14"/>
    <w:rsid w:val="00225EC2"/>
    <w:rsid w:val="00236371"/>
    <w:rsid w:val="002440C0"/>
    <w:rsid w:val="0024560A"/>
    <w:rsid w:val="00245B52"/>
    <w:rsid w:val="00245EE6"/>
    <w:rsid w:val="00250ECE"/>
    <w:rsid w:val="002549CC"/>
    <w:rsid w:val="00257D25"/>
    <w:rsid w:val="0026753B"/>
    <w:rsid w:val="0028325E"/>
    <w:rsid w:val="002844CF"/>
    <w:rsid w:val="00286781"/>
    <w:rsid w:val="0029050F"/>
    <w:rsid w:val="002A28AC"/>
    <w:rsid w:val="002A7074"/>
    <w:rsid w:val="002A785C"/>
    <w:rsid w:val="002B09F6"/>
    <w:rsid w:val="002B3692"/>
    <w:rsid w:val="002B6151"/>
    <w:rsid w:val="002C1396"/>
    <w:rsid w:val="002C22A5"/>
    <w:rsid w:val="002C5946"/>
    <w:rsid w:val="002E7405"/>
    <w:rsid w:val="002F3582"/>
    <w:rsid w:val="00304961"/>
    <w:rsid w:val="003073C3"/>
    <w:rsid w:val="00315AF8"/>
    <w:rsid w:val="003448D7"/>
    <w:rsid w:val="003507B0"/>
    <w:rsid w:val="003676D2"/>
    <w:rsid w:val="003730A7"/>
    <w:rsid w:val="00380E1C"/>
    <w:rsid w:val="003834DF"/>
    <w:rsid w:val="00383DDB"/>
    <w:rsid w:val="00387D80"/>
    <w:rsid w:val="00390A54"/>
    <w:rsid w:val="00392AA1"/>
    <w:rsid w:val="003A5E8E"/>
    <w:rsid w:val="003B30BF"/>
    <w:rsid w:val="003B581E"/>
    <w:rsid w:val="003B5861"/>
    <w:rsid w:val="003C1BDD"/>
    <w:rsid w:val="003C3234"/>
    <w:rsid w:val="003D63BC"/>
    <w:rsid w:val="003D7888"/>
    <w:rsid w:val="003E1400"/>
    <w:rsid w:val="003E474C"/>
    <w:rsid w:val="003F3F52"/>
    <w:rsid w:val="00410E9A"/>
    <w:rsid w:val="00414BF4"/>
    <w:rsid w:val="00414FCB"/>
    <w:rsid w:val="00424FEA"/>
    <w:rsid w:val="00425823"/>
    <w:rsid w:val="00435D39"/>
    <w:rsid w:val="004374E2"/>
    <w:rsid w:val="00443BF6"/>
    <w:rsid w:val="00444759"/>
    <w:rsid w:val="00463E8D"/>
    <w:rsid w:val="004803CB"/>
    <w:rsid w:val="0049253D"/>
    <w:rsid w:val="004B6A58"/>
    <w:rsid w:val="004D40A8"/>
    <w:rsid w:val="004E0D6F"/>
    <w:rsid w:val="005045C9"/>
    <w:rsid w:val="0051663C"/>
    <w:rsid w:val="005209D4"/>
    <w:rsid w:val="00531708"/>
    <w:rsid w:val="00535519"/>
    <w:rsid w:val="005368B4"/>
    <w:rsid w:val="00542B0C"/>
    <w:rsid w:val="0054377F"/>
    <w:rsid w:val="00543E3A"/>
    <w:rsid w:val="00546DEB"/>
    <w:rsid w:val="00547D85"/>
    <w:rsid w:val="00566785"/>
    <w:rsid w:val="00597614"/>
    <w:rsid w:val="005A1536"/>
    <w:rsid w:val="005A5E6B"/>
    <w:rsid w:val="005B3239"/>
    <w:rsid w:val="005B7B10"/>
    <w:rsid w:val="005C5EC6"/>
    <w:rsid w:val="005D561F"/>
    <w:rsid w:val="005E0F76"/>
    <w:rsid w:val="005E5C18"/>
    <w:rsid w:val="005F6A41"/>
    <w:rsid w:val="005F7A6D"/>
    <w:rsid w:val="006040E4"/>
    <w:rsid w:val="00607CBC"/>
    <w:rsid w:val="00625F5F"/>
    <w:rsid w:val="006343D0"/>
    <w:rsid w:val="00662F2D"/>
    <w:rsid w:val="006634CD"/>
    <w:rsid w:val="00672604"/>
    <w:rsid w:val="0067713B"/>
    <w:rsid w:val="00681CB2"/>
    <w:rsid w:val="00684C75"/>
    <w:rsid w:val="00692153"/>
    <w:rsid w:val="006B11B8"/>
    <w:rsid w:val="006B2590"/>
    <w:rsid w:val="006B7855"/>
    <w:rsid w:val="006D161C"/>
    <w:rsid w:val="006D2353"/>
    <w:rsid w:val="006D3F56"/>
    <w:rsid w:val="006D70DC"/>
    <w:rsid w:val="006E1CD5"/>
    <w:rsid w:val="006E4076"/>
    <w:rsid w:val="006F2D9F"/>
    <w:rsid w:val="0070250E"/>
    <w:rsid w:val="007028E1"/>
    <w:rsid w:val="007208A2"/>
    <w:rsid w:val="00723A77"/>
    <w:rsid w:val="0073563C"/>
    <w:rsid w:val="00743C35"/>
    <w:rsid w:val="00753519"/>
    <w:rsid w:val="00756946"/>
    <w:rsid w:val="00757C77"/>
    <w:rsid w:val="00764C94"/>
    <w:rsid w:val="00764E99"/>
    <w:rsid w:val="00774DB6"/>
    <w:rsid w:val="007C031E"/>
    <w:rsid w:val="007C3981"/>
    <w:rsid w:val="007E554A"/>
    <w:rsid w:val="007F5F67"/>
    <w:rsid w:val="00810939"/>
    <w:rsid w:val="008248D4"/>
    <w:rsid w:val="00834268"/>
    <w:rsid w:val="0084193B"/>
    <w:rsid w:val="00843939"/>
    <w:rsid w:val="00856783"/>
    <w:rsid w:val="008639DD"/>
    <w:rsid w:val="008659C3"/>
    <w:rsid w:val="00873897"/>
    <w:rsid w:val="00875596"/>
    <w:rsid w:val="00883E42"/>
    <w:rsid w:val="00886074"/>
    <w:rsid w:val="00890469"/>
    <w:rsid w:val="008A1AF9"/>
    <w:rsid w:val="008B1618"/>
    <w:rsid w:val="008B7495"/>
    <w:rsid w:val="008C3D41"/>
    <w:rsid w:val="008C5874"/>
    <w:rsid w:val="008D1038"/>
    <w:rsid w:val="008E13A2"/>
    <w:rsid w:val="008E1ABF"/>
    <w:rsid w:val="008F348C"/>
    <w:rsid w:val="00900D00"/>
    <w:rsid w:val="00911A7A"/>
    <w:rsid w:val="009345DB"/>
    <w:rsid w:val="009360CD"/>
    <w:rsid w:val="009457F1"/>
    <w:rsid w:val="00953480"/>
    <w:rsid w:val="009572D6"/>
    <w:rsid w:val="00973DDE"/>
    <w:rsid w:val="00982D0B"/>
    <w:rsid w:val="00994F5D"/>
    <w:rsid w:val="009A6516"/>
    <w:rsid w:val="009A7EB7"/>
    <w:rsid w:val="009B60EA"/>
    <w:rsid w:val="009C1FAD"/>
    <w:rsid w:val="009C4DC4"/>
    <w:rsid w:val="009C574B"/>
    <w:rsid w:val="009D0EB0"/>
    <w:rsid w:val="009D2D45"/>
    <w:rsid w:val="009D5BCB"/>
    <w:rsid w:val="009D7AFA"/>
    <w:rsid w:val="009E1009"/>
    <w:rsid w:val="009E18A9"/>
    <w:rsid w:val="009E2084"/>
    <w:rsid w:val="009E376F"/>
    <w:rsid w:val="009E43F9"/>
    <w:rsid w:val="009E74A5"/>
    <w:rsid w:val="00A0124D"/>
    <w:rsid w:val="00A10734"/>
    <w:rsid w:val="00A10737"/>
    <w:rsid w:val="00A11934"/>
    <w:rsid w:val="00A134CD"/>
    <w:rsid w:val="00A15AAB"/>
    <w:rsid w:val="00A17692"/>
    <w:rsid w:val="00A23669"/>
    <w:rsid w:val="00A3629F"/>
    <w:rsid w:val="00A517DE"/>
    <w:rsid w:val="00A570DE"/>
    <w:rsid w:val="00A61A9B"/>
    <w:rsid w:val="00A66032"/>
    <w:rsid w:val="00A8652E"/>
    <w:rsid w:val="00A87188"/>
    <w:rsid w:val="00A914C0"/>
    <w:rsid w:val="00AC0392"/>
    <w:rsid w:val="00AD0DDD"/>
    <w:rsid w:val="00AD270C"/>
    <w:rsid w:val="00AD7A25"/>
    <w:rsid w:val="00AE4BBC"/>
    <w:rsid w:val="00AF0D23"/>
    <w:rsid w:val="00AF1319"/>
    <w:rsid w:val="00B03F55"/>
    <w:rsid w:val="00B04043"/>
    <w:rsid w:val="00B044CA"/>
    <w:rsid w:val="00B13356"/>
    <w:rsid w:val="00B23BCA"/>
    <w:rsid w:val="00B31E7F"/>
    <w:rsid w:val="00B44907"/>
    <w:rsid w:val="00B61578"/>
    <w:rsid w:val="00B815B7"/>
    <w:rsid w:val="00B9541D"/>
    <w:rsid w:val="00B962BB"/>
    <w:rsid w:val="00BB38B4"/>
    <w:rsid w:val="00BC32C6"/>
    <w:rsid w:val="00BC6569"/>
    <w:rsid w:val="00BD5F3B"/>
    <w:rsid w:val="00BF5639"/>
    <w:rsid w:val="00C02791"/>
    <w:rsid w:val="00C11BC9"/>
    <w:rsid w:val="00C3242C"/>
    <w:rsid w:val="00C442AB"/>
    <w:rsid w:val="00C55644"/>
    <w:rsid w:val="00C6526B"/>
    <w:rsid w:val="00C840E4"/>
    <w:rsid w:val="00C8743A"/>
    <w:rsid w:val="00C94FA3"/>
    <w:rsid w:val="00C96FCF"/>
    <w:rsid w:val="00CB1B20"/>
    <w:rsid w:val="00CB3BE5"/>
    <w:rsid w:val="00CC2966"/>
    <w:rsid w:val="00CC4FEC"/>
    <w:rsid w:val="00CD0080"/>
    <w:rsid w:val="00CF00BA"/>
    <w:rsid w:val="00CF0552"/>
    <w:rsid w:val="00CF4ABC"/>
    <w:rsid w:val="00D03D25"/>
    <w:rsid w:val="00D040A8"/>
    <w:rsid w:val="00D21054"/>
    <w:rsid w:val="00D27251"/>
    <w:rsid w:val="00D47E4C"/>
    <w:rsid w:val="00D515CA"/>
    <w:rsid w:val="00D60B41"/>
    <w:rsid w:val="00D91CB8"/>
    <w:rsid w:val="00D91DB2"/>
    <w:rsid w:val="00D93EA0"/>
    <w:rsid w:val="00D95897"/>
    <w:rsid w:val="00DA7A9B"/>
    <w:rsid w:val="00DA7ABE"/>
    <w:rsid w:val="00DB3E15"/>
    <w:rsid w:val="00DB4881"/>
    <w:rsid w:val="00DB6EDD"/>
    <w:rsid w:val="00DB7E9B"/>
    <w:rsid w:val="00DC0E60"/>
    <w:rsid w:val="00DC2CD1"/>
    <w:rsid w:val="00DC3C6A"/>
    <w:rsid w:val="00DD0C62"/>
    <w:rsid w:val="00DD64E4"/>
    <w:rsid w:val="00DE56D5"/>
    <w:rsid w:val="00DE6265"/>
    <w:rsid w:val="00DF3DDD"/>
    <w:rsid w:val="00DF5A5F"/>
    <w:rsid w:val="00E11423"/>
    <w:rsid w:val="00E16F3A"/>
    <w:rsid w:val="00E17DD6"/>
    <w:rsid w:val="00E262F4"/>
    <w:rsid w:val="00E35A87"/>
    <w:rsid w:val="00E4271D"/>
    <w:rsid w:val="00E431F2"/>
    <w:rsid w:val="00E46EA6"/>
    <w:rsid w:val="00E50CBE"/>
    <w:rsid w:val="00E512E8"/>
    <w:rsid w:val="00E5353B"/>
    <w:rsid w:val="00E65453"/>
    <w:rsid w:val="00E75984"/>
    <w:rsid w:val="00E92305"/>
    <w:rsid w:val="00EB03F7"/>
    <w:rsid w:val="00EB0A83"/>
    <w:rsid w:val="00EC235F"/>
    <w:rsid w:val="00ED392C"/>
    <w:rsid w:val="00ED3EA6"/>
    <w:rsid w:val="00ED4E33"/>
    <w:rsid w:val="00ED6C25"/>
    <w:rsid w:val="00EE0E6F"/>
    <w:rsid w:val="00F05A03"/>
    <w:rsid w:val="00F10F5D"/>
    <w:rsid w:val="00F270E9"/>
    <w:rsid w:val="00F458AE"/>
    <w:rsid w:val="00F47060"/>
    <w:rsid w:val="00F83292"/>
    <w:rsid w:val="00F8587B"/>
    <w:rsid w:val="00F93624"/>
    <w:rsid w:val="00F94505"/>
    <w:rsid w:val="00FA1B03"/>
    <w:rsid w:val="00FA45ED"/>
    <w:rsid w:val="00FA72EB"/>
    <w:rsid w:val="00FC3100"/>
    <w:rsid w:val="00FC35C0"/>
    <w:rsid w:val="00FC4CC3"/>
    <w:rsid w:val="00FD7E97"/>
    <w:rsid w:val="00FE37E2"/>
    <w:rsid w:val="00FE405C"/>
    <w:rsid w:val="00FF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ACCA"/>
  <w15:chartTrackingRefBased/>
  <w15:docId w15:val="{7B789156-0E75-470A-848B-C8E6C342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45ED"/>
    <w:pPr>
      <w:spacing w:after="0" w:line="240" w:lineRule="auto"/>
    </w:pPr>
    <w:rPr>
      <w:rFonts w:ascii="NTTimes/Cyrillic" w:eastAsia="Calibri" w:hAnsi="NTTimes/Cyrillic" w:cs="Times New Roman"/>
      <w:sz w:val="24"/>
      <w:szCs w:val="20"/>
      <w:lang w:val="en-US" w:eastAsia="ru-RU"/>
    </w:rPr>
  </w:style>
  <w:style w:type="paragraph" w:styleId="1">
    <w:name w:val="heading 1"/>
    <w:basedOn w:val="a0"/>
    <w:next w:val="a0"/>
    <w:link w:val="10"/>
    <w:qFormat/>
    <w:rsid w:val="00FA45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0"/>
    <w:next w:val="a0"/>
    <w:link w:val="40"/>
    <w:qFormat/>
    <w:rsid w:val="00FA45ED"/>
    <w:pPr>
      <w:keepNext/>
      <w:autoSpaceDE w:val="0"/>
      <w:autoSpaceDN w:val="0"/>
      <w:jc w:val="center"/>
      <w:outlineLvl w:val="3"/>
    </w:pPr>
    <w:rPr>
      <w:rFonts w:ascii="Times New Roman" w:hAnsi="Times New Roman"/>
      <w:b/>
      <w:bCs/>
      <w:sz w:val="18"/>
      <w:szCs w:val="18"/>
    </w:rPr>
  </w:style>
  <w:style w:type="paragraph" w:styleId="8">
    <w:name w:val="heading 8"/>
    <w:basedOn w:val="a0"/>
    <w:next w:val="a0"/>
    <w:link w:val="80"/>
    <w:qFormat/>
    <w:rsid w:val="00FA45ED"/>
    <w:pPr>
      <w:keepNext/>
      <w:autoSpaceDE w:val="0"/>
      <w:autoSpaceDN w:val="0"/>
      <w:ind w:firstLine="708"/>
      <w:outlineLvl w:val="7"/>
    </w:pPr>
    <w:rPr>
      <w:rFonts w:ascii="Times New Roman CYR" w:hAnsi="Times New Roman CY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умерованый список,Абзац маркированнный,1,UL,Bullet List,FooterText,numbered,Table-Normal,RSHB_Table-Normal,Предусловия,1. Абзац списка,Нумерованный список_ФТ,Булет 1,Bullet Number,lp1,lp11,List Paragraph11,Bullet 1,List Paragraph,заголовок"/>
    <w:basedOn w:val="a0"/>
    <w:link w:val="a5"/>
    <w:uiPriority w:val="34"/>
    <w:qFormat/>
    <w:rsid w:val="004374E2"/>
    <w:pPr>
      <w:ind w:left="720"/>
      <w:contextualSpacing/>
    </w:pPr>
  </w:style>
  <w:style w:type="character" w:customStyle="1" w:styleId="10">
    <w:name w:val="Заголовок 1 Знак"/>
    <w:basedOn w:val="a1"/>
    <w:link w:val="1"/>
    <w:uiPriority w:val="99"/>
    <w:rsid w:val="00FA45ED"/>
    <w:rPr>
      <w:rFonts w:asciiTheme="majorHAnsi" w:eastAsiaTheme="majorEastAsia" w:hAnsiTheme="majorHAnsi" w:cstheme="majorBidi"/>
      <w:color w:val="2E74B5" w:themeColor="accent1" w:themeShade="BF"/>
      <w:sz w:val="32"/>
      <w:szCs w:val="32"/>
      <w:lang w:val="en-US" w:eastAsia="ru-RU"/>
    </w:rPr>
  </w:style>
  <w:style w:type="character" w:customStyle="1" w:styleId="40">
    <w:name w:val="Заголовок 4 Знак"/>
    <w:basedOn w:val="a1"/>
    <w:link w:val="4"/>
    <w:rsid w:val="00FA45ED"/>
    <w:rPr>
      <w:rFonts w:ascii="Times New Roman" w:eastAsia="Calibri" w:hAnsi="Times New Roman" w:cs="Times New Roman"/>
      <w:b/>
      <w:bCs/>
      <w:sz w:val="18"/>
      <w:szCs w:val="18"/>
      <w:lang w:val="en-US" w:eastAsia="ru-RU"/>
    </w:rPr>
  </w:style>
  <w:style w:type="character" w:customStyle="1" w:styleId="80">
    <w:name w:val="Заголовок 8 Знак"/>
    <w:basedOn w:val="a1"/>
    <w:link w:val="8"/>
    <w:rsid w:val="00FA45ED"/>
    <w:rPr>
      <w:rFonts w:ascii="Times New Roman CYR" w:eastAsia="Calibri" w:hAnsi="Times New Roman CYR" w:cs="Times New Roman"/>
      <w:b/>
      <w:bCs/>
      <w:sz w:val="24"/>
      <w:szCs w:val="24"/>
      <w:lang w:val="en-US" w:eastAsia="ru-RU"/>
    </w:rPr>
  </w:style>
  <w:style w:type="paragraph" w:styleId="a6">
    <w:name w:val="footer"/>
    <w:basedOn w:val="a0"/>
    <w:link w:val="a7"/>
    <w:rsid w:val="00FA45ED"/>
    <w:pPr>
      <w:tabs>
        <w:tab w:val="center" w:pos="4819"/>
        <w:tab w:val="right" w:pos="9071"/>
      </w:tabs>
    </w:pPr>
    <w:rPr>
      <w:sz w:val="20"/>
    </w:rPr>
  </w:style>
  <w:style w:type="character" w:customStyle="1" w:styleId="a7">
    <w:name w:val="Нижний колонтитул Знак"/>
    <w:basedOn w:val="a1"/>
    <w:link w:val="a6"/>
    <w:rsid w:val="00FA45ED"/>
    <w:rPr>
      <w:rFonts w:ascii="NTTimes/Cyrillic" w:eastAsia="Calibri" w:hAnsi="NTTimes/Cyrillic" w:cs="Times New Roman"/>
      <w:sz w:val="20"/>
      <w:szCs w:val="20"/>
      <w:lang w:val="en-US" w:eastAsia="ru-RU"/>
    </w:rPr>
  </w:style>
  <w:style w:type="table" w:styleId="a8">
    <w:name w:val="Table Grid"/>
    <w:basedOn w:val="a2"/>
    <w:uiPriority w:val="59"/>
    <w:rsid w:val="00FA45E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0"/>
    <w:rsid w:val="00FA45ED"/>
    <w:pPr>
      <w:spacing w:after="160" w:line="240" w:lineRule="exact"/>
    </w:pPr>
    <w:rPr>
      <w:rFonts w:ascii="Verdana" w:hAnsi="Verdana"/>
      <w:szCs w:val="24"/>
      <w:lang w:eastAsia="en-US"/>
    </w:rPr>
  </w:style>
  <w:style w:type="paragraph" w:customStyle="1" w:styleId="Text">
    <w:name w:val="Text"/>
    <w:basedOn w:val="a0"/>
    <w:uiPriority w:val="99"/>
    <w:rsid w:val="00FA45ED"/>
    <w:pPr>
      <w:tabs>
        <w:tab w:val="center" w:pos="993"/>
        <w:tab w:val="center" w:pos="1985"/>
        <w:tab w:val="center" w:pos="3119"/>
        <w:tab w:val="right" w:pos="4111"/>
      </w:tabs>
      <w:ind w:left="142"/>
    </w:pPr>
    <w:rPr>
      <w:rFonts w:ascii="NTTierce" w:hAnsi="NTTierce"/>
      <w:b/>
      <w:sz w:val="22"/>
      <w:lang w:eastAsia="en-US"/>
    </w:rPr>
  </w:style>
  <w:style w:type="paragraph" w:styleId="aa">
    <w:name w:val="Balloon Text"/>
    <w:basedOn w:val="a0"/>
    <w:link w:val="ab"/>
    <w:uiPriority w:val="99"/>
    <w:semiHidden/>
    <w:rsid w:val="00FA45ED"/>
    <w:rPr>
      <w:rFonts w:ascii="Tahoma" w:hAnsi="Tahoma"/>
      <w:sz w:val="16"/>
      <w:szCs w:val="16"/>
    </w:rPr>
  </w:style>
  <w:style w:type="character" w:customStyle="1" w:styleId="ab">
    <w:name w:val="Текст выноски Знак"/>
    <w:basedOn w:val="a1"/>
    <w:link w:val="aa"/>
    <w:uiPriority w:val="99"/>
    <w:semiHidden/>
    <w:rsid w:val="00FA45ED"/>
    <w:rPr>
      <w:rFonts w:ascii="Tahoma" w:eastAsia="Calibri" w:hAnsi="Tahoma" w:cs="Times New Roman"/>
      <w:sz w:val="16"/>
      <w:szCs w:val="16"/>
      <w:lang w:val="en-US" w:eastAsia="ru-RU"/>
    </w:rPr>
  </w:style>
  <w:style w:type="paragraph" w:customStyle="1" w:styleId="ListParagraph2">
    <w:name w:val="List Paragraph2"/>
    <w:basedOn w:val="a0"/>
    <w:rsid w:val="00FA45ED"/>
    <w:pPr>
      <w:ind w:left="720"/>
      <w:contextualSpacing/>
    </w:pPr>
  </w:style>
  <w:style w:type="paragraph" w:customStyle="1" w:styleId="BodyText22">
    <w:name w:val="Body Text 22"/>
    <w:basedOn w:val="a0"/>
    <w:rsid w:val="00FA45ED"/>
    <w:pPr>
      <w:jc w:val="both"/>
    </w:pPr>
    <w:rPr>
      <w:rFonts w:ascii="Times New Roman" w:hAnsi="Times New Roman"/>
      <w:szCs w:val="24"/>
      <w:lang w:val="ru-RU"/>
    </w:rPr>
  </w:style>
  <w:style w:type="paragraph" w:styleId="ac">
    <w:name w:val="Body Text"/>
    <w:basedOn w:val="a0"/>
    <w:link w:val="ad"/>
    <w:rsid w:val="00FA45ED"/>
    <w:pPr>
      <w:spacing w:after="120"/>
    </w:pPr>
    <w:rPr>
      <w:rFonts w:ascii="Times New Roman" w:hAnsi="Times New Roman"/>
      <w:sz w:val="20"/>
    </w:rPr>
  </w:style>
  <w:style w:type="character" w:customStyle="1" w:styleId="ad">
    <w:name w:val="Основной текст Знак"/>
    <w:basedOn w:val="a1"/>
    <w:link w:val="ac"/>
    <w:rsid w:val="00FA45ED"/>
    <w:rPr>
      <w:rFonts w:ascii="Times New Roman" w:eastAsia="Calibri" w:hAnsi="Times New Roman" w:cs="Times New Roman"/>
      <w:sz w:val="20"/>
      <w:szCs w:val="20"/>
      <w:lang w:val="en-US" w:eastAsia="ru-RU"/>
    </w:rPr>
  </w:style>
  <w:style w:type="paragraph" w:styleId="20">
    <w:name w:val="Body Text 2"/>
    <w:basedOn w:val="a0"/>
    <w:link w:val="21"/>
    <w:uiPriority w:val="99"/>
    <w:rsid w:val="00FA45ED"/>
    <w:pPr>
      <w:spacing w:after="120" w:line="480" w:lineRule="auto"/>
    </w:pPr>
    <w:rPr>
      <w:rFonts w:ascii="Times New Roman" w:hAnsi="Times New Roman"/>
      <w:sz w:val="20"/>
    </w:rPr>
  </w:style>
  <w:style w:type="character" w:customStyle="1" w:styleId="21">
    <w:name w:val="Основной текст 2 Знак"/>
    <w:basedOn w:val="a1"/>
    <w:link w:val="20"/>
    <w:uiPriority w:val="99"/>
    <w:rsid w:val="00FA45ED"/>
    <w:rPr>
      <w:rFonts w:ascii="Times New Roman" w:eastAsia="Calibri" w:hAnsi="Times New Roman" w:cs="Times New Roman"/>
      <w:sz w:val="20"/>
      <w:szCs w:val="20"/>
      <w:lang w:val="en-US" w:eastAsia="ru-RU"/>
    </w:rPr>
  </w:style>
  <w:style w:type="paragraph" w:styleId="ae">
    <w:name w:val="Body Text Indent"/>
    <w:basedOn w:val="a0"/>
    <w:link w:val="af"/>
    <w:rsid w:val="00FA45ED"/>
    <w:pPr>
      <w:spacing w:after="120"/>
      <w:ind w:left="283"/>
    </w:pPr>
    <w:rPr>
      <w:sz w:val="20"/>
    </w:rPr>
  </w:style>
  <w:style w:type="character" w:customStyle="1" w:styleId="af">
    <w:name w:val="Основной текст с отступом Знак"/>
    <w:basedOn w:val="a1"/>
    <w:link w:val="ae"/>
    <w:rsid w:val="00FA45ED"/>
    <w:rPr>
      <w:rFonts w:ascii="NTTimes/Cyrillic" w:eastAsia="Calibri" w:hAnsi="NTTimes/Cyrillic" w:cs="Times New Roman"/>
      <w:sz w:val="20"/>
      <w:szCs w:val="20"/>
      <w:lang w:val="en-US" w:eastAsia="ru-RU"/>
    </w:rPr>
  </w:style>
  <w:style w:type="character" w:styleId="af0">
    <w:name w:val="annotation reference"/>
    <w:uiPriority w:val="99"/>
    <w:rsid w:val="00FA45ED"/>
    <w:rPr>
      <w:rFonts w:cs="Times New Roman"/>
      <w:sz w:val="16"/>
      <w:szCs w:val="16"/>
    </w:rPr>
  </w:style>
  <w:style w:type="paragraph" w:styleId="af1">
    <w:name w:val="annotation text"/>
    <w:basedOn w:val="a0"/>
    <w:link w:val="af2"/>
    <w:uiPriority w:val="99"/>
    <w:rsid w:val="00FA45ED"/>
    <w:rPr>
      <w:sz w:val="20"/>
    </w:rPr>
  </w:style>
  <w:style w:type="character" w:customStyle="1" w:styleId="af2">
    <w:name w:val="Текст примечания Знак"/>
    <w:basedOn w:val="a1"/>
    <w:link w:val="af1"/>
    <w:uiPriority w:val="99"/>
    <w:rsid w:val="00FA45ED"/>
    <w:rPr>
      <w:rFonts w:ascii="NTTimes/Cyrillic" w:eastAsia="Calibri" w:hAnsi="NTTimes/Cyrillic" w:cs="Times New Roman"/>
      <w:sz w:val="20"/>
      <w:szCs w:val="20"/>
      <w:lang w:val="en-US" w:eastAsia="ru-RU"/>
    </w:rPr>
  </w:style>
  <w:style w:type="paragraph" w:styleId="af3">
    <w:name w:val="annotation subject"/>
    <w:basedOn w:val="af1"/>
    <w:next w:val="af1"/>
    <w:link w:val="af4"/>
    <w:semiHidden/>
    <w:rsid w:val="00FA45ED"/>
    <w:rPr>
      <w:b/>
      <w:bCs/>
    </w:rPr>
  </w:style>
  <w:style w:type="character" w:customStyle="1" w:styleId="af4">
    <w:name w:val="Тема примечания Знак"/>
    <w:basedOn w:val="af2"/>
    <w:link w:val="af3"/>
    <w:semiHidden/>
    <w:rsid w:val="00FA45ED"/>
    <w:rPr>
      <w:rFonts w:ascii="NTTimes/Cyrillic" w:eastAsia="Calibri" w:hAnsi="NTTimes/Cyrillic" w:cs="Times New Roman"/>
      <w:b/>
      <w:bCs/>
      <w:sz w:val="20"/>
      <w:szCs w:val="20"/>
      <w:lang w:val="en-US" w:eastAsia="ru-RU"/>
    </w:rPr>
  </w:style>
  <w:style w:type="character" w:styleId="af5">
    <w:name w:val="page number"/>
    <w:rsid w:val="00FA45ED"/>
    <w:rPr>
      <w:rFonts w:cs="Times New Roman"/>
    </w:rPr>
  </w:style>
  <w:style w:type="paragraph" w:styleId="af6">
    <w:name w:val="Normal (Web)"/>
    <w:aliases w:val="Обычный (веб) Знак1,Знак Знак2,Обычный (веб) Знак Знак Знак1,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f7"/>
    <w:uiPriority w:val="99"/>
    <w:rsid w:val="00FA45ED"/>
    <w:pPr>
      <w:spacing w:before="100" w:beforeAutospacing="1" w:after="100" w:afterAutospacing="1"/>
    </w:pPr>
    <w:rPr>
      <w:rFonts w:ascii="Times New Roman" w:hAnsi="Times New Roman"/>
      <w:szCs w:val="24"/>
      <w:lang w:val="ru-RU"/>
    </w:rPr>
  </w:style>
  <w:style w:type="paragraph" w:customStyle="1" w:styleId="Default">
    <w:name w:val="Default"/>
    <w:rsid w:val="00FA45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0"/>
    <w:link w:val="30"/>
    <w:semiHidden/>
    <w:rsid w:val="00FA45ED"/>
    <w:pPr>
      <w:spacing w:after="120"/>
    </w:pPr>
    <w:rPr>
      <w:sz w:val="16"/>
      <w:szCs w:val="16"/>
    </w:rPr>
  </w:style>
  <w:style w:type="character" w:customStyle="1" w:styleId="30">
    <w:name w:val="Основной текст 3 Знак"/>
    <w:basedOn w:val="a1"/>
    <w:link w:val="3"/>
    <w:semiHidden/>
    <w:rsid w:val="00FA45ED"/>
    <w:rPr>
      <w:rFonts w:ascii="NTTimes/Cyrillic" w:eastAsia="Calibri" w:hAnsi="NTTimes/Cyrillic" w:cs="Times New Roman"/>
      <w:sz w:val="16"/>
      <w:szCs w:val="16"/>
      <w:lang w:val="en-US" w:eastAsia="ru-RU"/>
    </w:rPr>
  </w:style>
  <w:style w:type="paragraph" w:styleId="22">
    <w:name w:val="Body Text Indent 2"/>
    <w:basedOn w:val="a0"/>
    <w:link w:val="23"/>
    <w:semiHidden/>
    <w:rsid w:val="00FA45ED"/>
    <w:pPr>
      <w:spacing w:after="120" w:line="480" w:lineRule="auto"/>
      <w:ind w:left="283"/>
    </w:pPr>
    <w:rPr>
      <w:sz w:val="20"/>
    </w:rPr>
  </w:style>
  <w:style w:type="character" w:customStyle="1" w:styleId="23">
    <w:name w:val="Основной текст с отступом 2 Знак"/>
    <w:basedOn w:val="a1"/>
    <w:link w:val="22"/>
    <w:semiHidden/>
    <w:rsid w:val="00FA45ED"/>
    <w:rPr>
      <w:rFonts w:ascii="NTTimes/Cyrillic" w:eastAsia="Calibri" w:hAnsi="NTTimes/Cyrillic" w:cs="Times New Roman"/>
      <w:sz w:val="20"/>
      <w:szCs w:val="20"/>
      <w:lang w:val="en-US" w:eastAsia="ru-RU"/>
    </w:rPr>
  </w:style>
  <w:style w:type="character" w:styleId="af8">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qFormat/>
    <w:rsid w:val="00FA45ED"/>
    <w:rPr>
      <w:rFonts w:ascii="Times New Roman" w:hAnsi="Times New Roman" w:cs="Times New Roman"/>
      <w:vertAlign w:val="superscript"/>
    </w:rPr>
  </w:style>
  <w:style w:type="paragraph" w:styleId="af9">
    <w:name w:val="Title"/>
    <w:basedOn w:val="a0"/>
    <w:link w:val="afa"/>
    <w:uiPriority w:val="99"/>
    <w:qFormat/>
    <w:rsid w:val="00FA45ED"/>
    <w:pPr>
      <w:autoSpaceDE w:val="0"/>
      <w:autoSpaceDN w:val="0"/>
      <w:jc w:val="center"/>
    </w:pPr>
    <w:rPr>
      <w:rFonts w:ascii="Times New Roman" w:hAnsi="Times New Roman"/>
      <w:b/>
      <w:bCs/>
      <w:sz w:val="28"/>
      <w:szCs w:val="28"/>
    </w:rPr>
  </w:style>
  <w:style w:type="character" w:customStyle="1" w:styleId="afa">
    <w:name w:val="Заголовок Знак"/>
    <w:basedOn w:val="a1"/>
    <w:link w:val="af9"/>
    <w:uiPriority w:val="99"/>
    <w:rsid w:val="00FA45ED"/>
    <w:rPr>
      <w:rFonts w:ascii="Times New Roman" w:eastAsia="Calibri" w:hAnsi="Times New Roman" w:cs="Times New Roman"/>
      <w:b/>
      <w:bCs/>
      <w:sz w:val="28"/>
      <w:szCs w:val="28"/>
      <w:lang w:val="en-US" w:eastAsia="ru-RU"/>
    </w:rPr>
  </w:style>
  <w:style w:type="paragraph" w:styleId="afb">
    <w:name w:val="footnote text"/>
    <w:aliases w:val="Текст сноски Знак Знак,Текст сноски Знак1 Знак,Текст сноски Знак Знак1 Знак,Table_Footnote_last Знак,Текст сноски Знак1 Знак Знак,Текст сноски Знак Знак Знак Знак,Текст сноски Знак1 Знак Знак Знак Знак,З,Текст сноски1,Знак1"/>
    <w:basedOn w:val="a0"/>
    <w:link w:val="afc"/>
    <w:qFormat/>
    <w:rsid w:val="00FA45ED"/>
    <w:pPr>
      <w:autoSpaceDE w:val="0"/>
      <w:autoSpaceDN w:val="0"/>
    </w:pPr>
    <w:rPr>
      <w:rFonts w:ascii="Times New Roman" w:hAnsi="Times New Roman"/>
      <w:sz w:val="20"/>
    </w:rPr>
  </w:style>
  <w:style w:type="character" w:customStyle="1" w:styleId="afc">
    <w:name w:val="Текст сноски Знак"/>
    <w:aliases w:val="Текст сноски Знак Знак Знак,Текст сноски Знак1 Знак Знак1,Текст сноски Знак Знак1 Знак Знак,Table_Footnote_last Знак Знак,Текст сноски Знак1 Знак Знак Знак,Текст сноски Знак Знак Знак Знак Знак,З Знак,Текст сноски1 Знак,Знак1 Знак"/>
    <w:basedOn w:val="a1"/>
    <w:link w:val="afb"/>
    <w:rsid w:val="00FA45ED"/>
    <w:rPr>
      <w:rFonts w:ascii="Times New Roman" w:eastAsia="Calibri" w:hAnsi="Times New Roman" w:cs="Times New Roman"/>
      <w:sz w:val="20"/>
      <w:szCs w:val="20"/>
      <w:lang w:val="en-US" w:eastAsia="ru-RU"/>
    </w:rPr>
  </w:style>
  <w:style w:type="paragraph" w:customStyle="1" w:styleId="11">
    <w:name w:val="Абзац списка1"/>
    <w:basedOn w:val="a0"/>
    <w:rsid w:val="00FA45ED"/>
    <w:pPr>
      <w:ind w:left="720"/>
      <w:contextualSpacing/>
    </w:pPr>
    <w:rPr>
      <w:rFonts w:ascii="Calibri" w:hAnsi="Calibri"/>
      <w:sz w:val="20"/>
      <w:lang w:val="ru-RU" w:eastAsia="en-US"/>
    </w:rPr>
  </w:style>
  <w:style w:type="paragraph" w:styleId="afd">
    <w:name w:val="header"/>
    <w:aliases w:val="Guideline,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
    <w:basedOn w:val="a0"/>
    <w:link w:val="afe"/>
    <w:uiPriority w:val="99"/>
    <w:qFormat/>
    <w:rsid w:val="00FA45ED"/>
    <w:pPr>
      <w:tabs>
        <w:tab w:val="center" w:pos="4677"/>
        <w:tab w:val="right" w:pos="9355"/>
      </w:tabs>
    </w:pPr>
    <w:rPr>
      <w:sz w:val="20"/>
    </w:rPr>
  </w:style>
  <w:style w:type="character" w:customStyle="1" w:styleId="afe">
    <w:name w:val="Верхний колонтитул Знак"/>
    <w:aliases w:val="Guideline Знак,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1"/>
    <w:link w:val="afd"/>
    <w:uiPriority w:val="99"/>
    <w:rsid w:val="00FA45ED"/>
    <w:rPr>
      <w:rFonts w:ascii="NTTimes/Cyrillic" w:eastAsia="Calibri" w:hAnsi="NTTimes/Cyrillic" w:cs="Times New Roman"/>
      <w:sz w:val="20"/>
      <w:szCs w:val="20"/>
      <w:lang w:val="en-US" w:eastAsia="ru-RU"/>
    </w:rPr>
  </w:style>
  <w:style w:type="character" w:styleId="aff">
    <w:name w:val="Hyperlink"/>
    <w:rsid w:val="00FA45ED"/>
    <w:rPr>
      <w:rFonts w:cs="Times New Roman"/>
      <w:color w:val="0000FF"/>
      <w:u w:val="single"/>
    </w:rPr>
  </w:style>
  <w:style w:type="paragraph" w:customStyle="1" w:styleId="Revision1">
    <w:name w:val="Revision1"/>
    <w:hidden/>
    <w:semiHidden/>
    <w:rsid w:val="00FA45ED"/>
    <w:pPr>
      <w:spacing w:after="0" w:line="240" w:lineRule="auto"/>
    </w:pPr>
    <w:rPr>
      <w:rFonts w:ascii="NTTimes/Cyrillic" w:eastAsia="Calibri" w:hAnsi="NTTimes/Cyrillic" w:cs="Times New Roman"/>
      <w:sz w:val="24"/>
      <w:szCs w:val="20"/>
      <w:lang w:val="en-US" w:eastAsia="ru-RU"/>
    </w:rPr>
  </w:style>
  <w:style w:type="paragraph" w:styleId="aff0">
    <w:name w:val="Document Map"/>
    <w:basedOn w:val="a0"/>
    <w:link w:val="aff1"/>
    <w:semiHidden/>
    <w:rsid w:val="00FA45ED"/>
    <w:pPr>
      <w:shd w:val="clear" w:color="auto" w:fill="000080"/>
    </w:pPr>
    <w:rPr>
      <w:rFonts w:ascii="Times New Roman" w:hAnsi="Times New Roman"/>
      <w:sz w:val="2"/>
    </w:rPr>
  </w:style>
  <w:style w:type="character" w:customStyle="1" w:styleId="aff1">
    <w:name w:val="Схема документа Знак"/>
    <w:basedOn w:val="a1"/>
    <w:link w:val="aff0"/>
    <w:semiHidden/>
    <w:rsid w:val="00FA45ED"/>
    <w:rPr>
      <w:rFonts w:ascii="Times New Roman" w:eastAsia="Calibri" w:hAnsi="Times New Roman" w:cs="Times New Roman"/>
      <w:sz w:val="2"/>
      <w:szCs w:val="20"/>
      <w:shd w:val="clear" w:color="auto" w:fill="000080"/>
      <w:lang w:val="en-US" w:eastAsia="ru-RU"/>
    </w:rPr>
  </w:style>
  <w:style w:type="paragraph" w:customStyle="1" w:styleId="ConsPlusNormal">
    <w:name w:val="ConsPlusNormal"/>
    <w:rsid w:val="00FA45ED"/>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r">
    <w:name w:val="r"/>
    <w:rsid w:val="00FA45ED"/>
    <w:rPr>
      <w:rFonts w:cs="Times New Roman"/>
    </w:rPr>
  </w:style>
  <w:style w:type="character" w:customStyle="1" w:styleId="6">
    <w:name w:val="Знак Знак6"/>
    <w:basedOn w:val="a1"/>
    <w:rsid w:val="00FA45ED"/>
  </w:style>
  <w:style w:type="character" w:customStyle="1" w:styleId="41">
    <w:name w:val="Знак Знак4"/>
    <w:rsid w:val="00FA45ED"/>
    <w:rPr>
      <w:sz w:val="24"/>
      <w:szCs w:val="24"/>
    </w:rPr>
  </w:style>
  <w:style w:type="paragraph" w:customStyle="1" w:styleId="aff2">
    <w:name w:val="готик текст"/>
    <w:rsid w:val="00FA45ED"/>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styleId="aff3">
    <w:name w:val="Revision"/>
    <w:hidden/>
    <w:uiPriority w:val="99"/>
    <w:semiHidden/>
    <w:rsid w:val="00FA45ED"/>
    <w:pPr>
      <w:spacing w:after="0" w:line="240" w:lineRule="auto"/>
    </w:pPr>
    <w:rPr>
      <w:rFonts w:ascii="NTTimes/Cyrillic" w:eastAsia="Calibri" w:hAnsi="NTTimes/Cyrillic" w:cs="Times New Roman"/>
      <w:sz w:val="24"/>
      <w:szCs w:val="20"/>
      <w:lang w:val="en-US" w:eastAsia="ru-RU"/>
    </w:rPr>
  </w:style>
  <w:style w:type="character" w:styleId="aff4">
    <w:name w:val="FollowedHyperlink"/>
    <w:rsid w:val="00FA45ED"/>
    <w:rPr>
      <w:color w:val="800080"/>
      <w:u w:val="single"/>
    </w:rPr>
  </w:style>
  <w:style w:type="paragraph" w:styleId="31">
    <w:name w:val="Body Text Indent 3"/>
    <w:basedOn w:val="a0"/>
    <w:link w:val="32"/>
    <w:rsid w:val="00FA45ED"/>
    <w:pPr>
      <w:keepNext/>
      <w:widowControl w:val="0"/>
      <w:tabs>
        <w:tab w:val="left" w:pos="284"/>
      </w:tabs>
      <w:autoSpaceDE w:val="0"/>
      <w:autoSpaceDN w:val="0"/>
      <w:ind w:firstLine="680"/>
      <w:jc w:val="both"/>
    </w:pPr>
    <w:rPr>
      <w:rFonts w:ascii="Times New Roman" w:hAnsi="Times New Roman"/>
      <w:szCs w:val="24"/>
      <w:lang w:val="ru-RU"/>
    </w:rPr>
  </w:style>
  <w:style w:type="character" w:customStyle="1" w:styleId="32">
    <w:name w:val="Основной текст с отступом 3 Знак"/>
    <w:basedOn w:val="a1"/>
    <w:link w:val="31"/>
    <w:rsid w:val="00FA45ED"/>
    <w:rPr>
      <w:rFonts w:ascii="Times New Roman" w:eastAsia="Calibri" w:hAnsi="Times New Roman" w:cs="Times New Roman"/>
      <w:sz w:val="24"/>
      <w:szCs w:val="24"/>
      <w:lang w:eastAsia="ru-RU"/>
    </w:rPr>
  </w:style>
  <w:style w:type="numbering" w:customStyle="1" w:styleId="12">
    <w:name w:val="Нет списка1"/>
    <w:next w:val="a3"/>
    <w:semiHidden/>
    <w:unhideWhenUsed/>
    <w:rsid w:val="00FA45ED"/>
  </w:style>
  <w:style w:type="table" w:customStyle="1" w:styleId="13">
    <w:name w:val="Сетка таблицы1"/>
    <w:basedOn w:val="a2"/>
    <w:next w:val="a8"/>
    <w:rsid w:val="00FA45E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0"/>
    <w:link w:val="aff6"/>
    <w:uiPriority w:val="99"/>
    <w:rsid w:val="00FA45ED"/>
    <w:rPr>
      <w:rFonts w:ascii="Courier New" w:eastAsia="Times New Roman" w:hAnsi="Courier New"/>
      <w:sz w:val="20"/>
      <w:lang w:val="ru-RU"/>
    </w:rPr>
  </w:style>
  <w:style w:type="character" w:customStyle="1" w:styleId="aff6">
    <w:name w:val="Текст Знак"/>
    <w:basedOn w:val="a1"/>
    <w:link w:val="aff5"/>
    <w:uiPriority w:val="99"/>
    <w:rsid w:val="00FA45ED"/>
    <w:rPr>
      <w:rFonts w:ascii="Courier New" w:eastAsia="Times New Roman" w:hAnsi="Courier New" w:cs="Times New Roman"/>
      <w:sz w:val="20"/>
      <w:szCs w:val="20"/>
      <w:lang w:eastAsia="ru-RU"/>
    </w:rPr>
  </w:style>
  <w:style w:type="character" w:customStyle="1" w:styleId="130">
    <w:name w:val="Заголовок №1 (3) + Не полужирный"/>
    <w:rsid w:val="00FA45ED"/>
    <w:rPr>
      <w:rFonts w:ascii="Arial" w:hAnsi="Arial" w:cs="Arial"/>
      <w:sz w:val="22"/>
      <w:szCs w:val="22"/>
    </w:rPr>
  </w:style>
  <w:style w:type="paragraph" w:customStyle="1" w:styleId="aff7">
    <w:name w:val="Знак Знак Знак"/>
    <w:basedOn w:val="a0"/>
    <w:rsid w:val="00FA45ED"/>
    <w:pPr>
      <w:spacing w:after="160" w:line="240" w:lineRule="exact"/>
    </w:pPr>
    <w:rPr>
      <w:rFonts w:ascii="Verdana" w:eastAsia="Times New Roman" w:hAnsi="Verdana" w:cs="Verdana"/>
      <w:sz w:val="16"/>
      <w:szCs w:val="16"/>
      <w:lang w:eastAsia="en-US"/>
    </w:rPr>
  </w:style>
  <w:style w:type="character" w:customStyle="1" w:styleId="BodyText2Char">
    <w:name w:val="Body Text 2 Char"/>
    <w:locked/>
    <w:rsid w:val="00FA45ED"/>
    <w:rPr>
      <w:rFonts w:ascii="Times New Roman" w:hAnsi="Times New Roman" w:cs="Times New Roman"/>
      <w:sz w:val="20"/>
      <w:szCs w:val="20"/>
      <w:lang w:eastAsia="ru-RU"/>
    </w:rPr>
  </w:style>
  <w:style w:type="paragraph" w:customStyle="1" w:styleId="ListParagraph1">
    <w:name w:val="List Paragraph1"/>
    <w:basedOn w:val="a0"/>
    <w:uiPriority w:val="99"/>
    <w:rsid w:val="00FA45ED"/>
    <w:pPr>
      <w:ind w:left="720"/>
      <w:contextualSpacing/>
    </w:pPr>
    <w:rPr>
      <w:rFonts w:ascii="Arial" w:eastAsia="Times New Roman" w:hAnsi="Arial"/>
      <w:sz w:val="22"/>
      <w:szCs w:val="22"/>
      <w:lang w:val="ru-RU"/>
    </w:rPr>
  </w:style>
  <w:style w:type="paragraph" w:styleId="aff8">
    <w:name w:val="No Spacing"/>
    <w:uiPriority w:val="1"/>
    <w:qFormat/>
    <w:rsid w:val="00FA45ED"/>
    <w:pPr>
      <w:spacing w:after="0" w:line="240" w:lineRule="auto"/>
    </w:pPr>
    <w:rPr>
      <w:rFonts w:ascii="Calibri" w:eastAsia="Times New Roman" w:hAnsi="Calibri" w:cs="Times New Roman"/>
    </w:rPr>
  </w:style>
  <w:style w:type="character" w:customStyle="1" w:styleId="aff9">
    <w:name w:val="Сноска_"/>
    <w:link w:val="affa"/>
    <w:locked/>
    <w:rsid w:val="00FA45ED"/>
    <w:rPr>
      <w:rFonts w:ascii="Times New Roman" w:hAnsi="Times New Roman"/>
      <w:shd w:val="clear" w:color="auto" w:fill="FFFFFF"/>
    </w:rPr>
  </w:style>
  <w:style w:type="paragraph" w:customStyle="1" w:styleId="affa">
    <w:name w:val="Сноска"/>
    <w:basedOn w:val="a0"/>
    <w:link w:val="aff9"/>
    <w:rsid w:val="00FA45ED"/>
    <w:pPr>
      <w:widowControl w:val="0"/>
      <w:shd w:val="clear" w:color="auto" w:fill="FFFFFF"/>
      <w:spacing w:line="230" w:lineRule="exact"/>
    </w:pPr>
    <w:rPr>
      <w:rFonts w:ascii="Times New Roman" w:eastAsiaTheme="minorHAnsi" w:hAnsi="Times New Roman" w:cstheme="minorBidi"/>
      <w:sz w:val="22"/>
      <w:szCs w:val="22"/>
      <w:lang w:val="ru-RU" w:eastAsia="en-US"/>
    </w:rPr>
  </w:style>
  <w:style w:type="paragraph" w:customStyle="1" w:styleId="Iauiue">
    <w:name w:val="Iau?iue"/>
    <w:uiPriority w:val="99"/>
    <w:rsid w:val="00FA45ED"/>
    <w:pPr>
      <w:widowControl w:val="0"/>
      <w:spacing w:before="180" w:after="0" w:line="276" w:lineRule="auto"/>
      <w:ind w:firstLine="560"/>
      <w:jc w:val="both"/>
    </w:pPr>
    <w:rPr>
      <w:rFonts w:ascii="Times New Roman" w:eastAsia="Times New Roman" w:hAnsi="Times New Roman" w:cs="Times New Roman"/>
      <w:sz w:val="20"/>
      <w:szCs w:val="20"/>
      <w:lang w:eastAsia="ru-RU"/>
    </w:rPr>
  </w:style>
  <w:style w:type="paragraph" w:customStyle="1" w:styleId="ConsNormal">
    <w:name w:val="ConsNormal"/>
    <w:uiPriority w:val="99"/>
    <w:rsid w:val="00FA45E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Body1">
    <w:name w:val="Body 1"/>
    <w:basedOn w:val="a0"/>
    <w:uiPriority w:val="99"/>
    <w:rsid w:val="00FA45ED"/>
    <w:pPr>
      <w:tabs>
        <w:tab w:val="left" w:pos="680"/>
      </w:tabs>
      <w:spacing w:after="140" w:line="288" w:lineRule="auto"/>
      <w:ind w:left="680"/>
      <w:jc w:val="both"/>
    </w:pPr>
    <w:rPr>
      <w:rFonts w:ascii="Arial" w:eastAsia="Times New Roman" w:hAnsi="Arial"/>
      <w:kern w:val="20"/>
      <w:sz w:val="20"/>
      <w:lang w:val="en-GB" w:eastAsia="en-US"/>
    </w:rPr>
  </w:style>
  <w:style w:type="character" w:customStyle="1" w:styleId="14">
    <w:name w:val="Неразрешенное упоминание1"/>
    <w:basedOn w:val="a1"/>
    <w:uiPriority w:val="99"/>
    <w:semiHidden/>
    <w:unhideWhenUsed/>
    <w:rsid w:val="00FA45ED"/>
    <w:rPr>
      <w:color w:val="605E5C"/>
      <w:shd w:val="clear" w:color="auto" w:fill="E1DFDD"/>
    </w:rPr>
  </w:style>
  <w:style w:type="character" w:customStyle="1" w:styleId="a5">
    <w:name w:val="Абзац списка Знак"/>
    <w:aliases w:val="Нумерованый список Знак,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
    <w:basedOn w:val="a1"/>
    <w:link w:val="a4"/>
    <w:qFormat/>
    <w:locked/>
    <w:rsid w:val="00FA45ED"/>
  </w:style>
  <w:style w:type="character" w:customStyle="1" w:styleId="24">
    <w:name w:val="Неразрешенное упоминание2"/>
    <w:basedOn w:val="a1"/>
    <w:uiPriority w:val="99"/>
    <w:semiHidden/>
    <w:unhideWhenUsed/>
    <w:rsid w:val="00FA45ED"/>
    <w:rPr>
      <w:color w:val="605E5C"/>
      <w:shd w:val="clear" w:color="auto" w:fill="E1DFDD"/>
    </w:rPr>
  </w:style>
  <w:style w:type="numbering" w:customStyle="1" w:styleId="2">
    <w:name w:val="Импортированный стиль 2"/>
    <w:rsid w:val="00FA45ED"/>
    <w:pPr>
      <w:numPr>
        <w:numId w:val="6"/>
      </w:numPr>
    </w:pPr>
  </w:style>
  <w:style w:type="paragraph" w:customStyle="1" w:styleId="affb">
    <w:name w:val="Знак Знак"/>
    <w:basedOn w:val="a0"/>
    <w:rsid w:val="00FA45ED"/>
    <w:pPr>
      <w:spacing w:after="160" w:line="240" w:lineRule="exact"/>
    </w:pPr>
    <w:rPr>
      <w:rFonts w:ascii="Verdana" w:eastAsia="MS Mincho" w:hAnsi="Verdana" w:cs="Verdana"/>
      <w:sz w:val="20"/>
      <w:lang w:val="en-GB" w:eastAsia="en-US"/>
    </w:rPr>
  </w:style>
  <w:style w:type="paragraph" w:customStyle="1" w:styleId="-">
    <w:name w:val="Приложение - название"/>
    <w:basedOn w:val="a0"/>
    <w:link w:val="-Char"/>
    <w:rsid w:val="00FA45ED"/>
    <w:pPr>
      <w:widowControl w:val="0"/>
      <w:autoSpaceDE w:val="0"/>
      <w:autoSpaceDN w:val="0"/>
      <w:adjustRightInd w:val="0"/>
      <w:spacing w:before="120"/>
      <w:jc w:val="both"/>
    </w:pPr>
    <w:rPr>
      <w:rFonts w:ascii="Times New Roman" w:eastAsia="Times New Roman" w:hAnsi="Times New Roman"/>
      <w:color w:val="000000"/>
      <w:sz w:val="22"/>
      <w:szCs w:val="22"/>
      <w:lang w:val="ru-RU" w:eastAsia="en-US"/>
    </w:rPr>
  </w:style>
  <w:style w:type="character" w:customStyle="1" w:styleId="-Char">
    <w:name w:val="Приложение - название Char"/>
    <w:link w:val="-"/>
    <w:locked/>
    <w:rsid w:val="00FA45ED"/>
    <w:rPr>
      <w:rFonts w:ascii="Times New Roman" w:eastAsia="Times New Roman" w:hAnsi="Times New Roman" w:cs="Times New Roman"/>
      <w:color w:val="000000"/>
    </w:rPr>
  </w:style>
  <w:style w:type="paragraph" w:styleId="a">
    <w:name w:val="List Bullet"/>
    <w:basedOn w:val="a0"/>
    <w:unhideWhenUsed/>
    <w:rsid w:val="00FA45ED"/>
    <w:pPr>
      <w:numPr>
        <w:numId w:val="7"/>
      </w:numPr>
      <w:contextualSpacing/>
    </w:pPr>
  </w:style>
  <w:style w:type="character" w:styleId="affc">
    <w:name w:val="Emphasis"/>
    <w:basedOn w:val="a1"/>
    <w:uiPriority w:val="20"/>
    <w:qFormat/>
    <w:rsid w:val="00FA45ED"/>
    <w:rPr>
      <w:i/>
      <w:iCs/>
    </w:rPr>
  </w:style>
  <w:style w:type="character" w:customStyle="1" w:styleId="33">
    <w:name w:val="Неразрешенное упоминание3"/>
    <w:basedOn w:val="a1"/>
    <w:uiPriority w:val="99"/>
    <w:semiHidden/>
    <w:unhideWhenUsed/>
    <w:rsid w:val="00FA45ED"/>
    <w:rPr>
      <w:color w:val="605E5C"/>
      <w:shd w:val="clear" w:color="auto" w:fill="E1DFDD"/>
    </w:rPr>
  </w:style>
  <w:style w:type="character" w:customStyle="1" w:styleId="42">
    <w:name w:val="Неразрешенное упоминание4"/>
    <w:basedOn w:val="a1"/>
    <w:uiPriority w:val="99"/>
    <w:semiHidden/>
    <w:unhideWhenUsed/>
    <w:rsid w:val="00FA45ED"/>
    <w:rPr>
      <w:color w:val="605E5C"/>
      <w:shd w:val="clear" w:color="auto" w:fill="E1DFDD"/>
    </w:rPr>
  </w:style>
  <w:style w:type="paragraph" w:customStyle="1" w:styleId="Affd">
    <w:name w:val="Текстовый блок A"/>
    <w:rsid w:val="00FA45ED"/>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ru-RU"/>
    </w:rPr>
  </w:style>
  <w:style w:type="character" w:customStyle="1" w:styleId="5">
    <w:name w:val="Неразрешенное упоминание5"/>
    <w:basedOn w:val="a1"/>
    <w:uiPriority w:val="99"/>
    <w:semiHidden/>
    <w:unhideWhenUsed/>
    <w:rsid w:val="00FA45ED"/>
    <w:rPr>
      <w:color w:val="605E5C"/>
      <w:shd w:val="clear" w:color="auto" w:fill="E1DFDD"/>
    </w:rPr>
  </w:style>
  <w:style w:type="character" w:customStyle="1" w:styleId="uk-text-danger">
    <w:name w:val="uk-text-danger"/>
    <w:basedOn w:val="a1"/>
    <w:rsid w:val="00FA45ED"/>
  </w:style>
  <w:style w:type="character" w:styleId="affe">
    <w:name w:val="Strong"/>
    <w:basedOn w:val="a1"/>
    <w:uiPriority w:val="22"/>
    <w:qFormat/>
    <w:rsid w:val="00FA45ED"/>
    <w:rPr>
      <w:b/>
      <w:bCs/>
    </w:rPr>
  </w:style>
  <w:style w:type="character" w:customStyle="1" w:styleId="fontstyle34">
    <w:name w:val="fontstyle34"/>
    <w:basedOn w:val="a1"/>
    <w:rsid w:val="00A570DE"/>
  </w:style>
  <w:style w:type="character" w:customStyle="1" w:styleId="g-highlight">
    <w:name w:val="g-highlight"/>
    <w:basedOn w:val="a1"/>
    <w:rsid w:val="002E7405"/>
  </w:style>
  <w:style w:type="character" w:customStyle="1" w:styleId="bodytextchar">
    <w:name w:val="bodytextchar"/>
    <w:basedOn w:val="a1"/>
    <w:rsid w:val="002E7405"/>
  </w:style>
  <w:style w:type="character" w:customStyle="1" w:styleId="60">
    <w:name w:val="Неразрешенное упоминание6"/>
    <w:basedOn w:val="a1"/>
    <w:uiPriority w:val="99"/>
    <w:semiHidden/>
    <w:unhideWhenUsed/>
    <w:rsid w:val="00BC32C6"/>
    <w:rPr>
      <w:color w:val="605E5C"/>
      <w:shd w:val="clear" w:color="auto" w:fill="E1DFDD"/>
    </w:rPr>
  </w:style>
  <w:style w:type="paragraph" w:styleId="HTML">
    <w:name w:val="HTML Preformatted"/>
    <w:basedOn w:val="a0"/>
    <w:link w:val="HTML0"/>
    <w:uiPriority w:val="99"/>
    <w:rsid w:val="00E50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ru-RU"/>
    </w:rPr>
  </w:style>
  <w:style w:type="character" w:customStyle="1" w:styleId="HTML0">
    <w:name w:val="Стандартный HTML Знак"/>
    <w:basedOn w:val="a1"/>
    <w:link w:val="HTML"/>
    <w:uiPriority w:val="99"/>
    <w:rsid w:val="00E50CBE"/>
    <w:rPr>
      <w:rFonts w:ascii="Courier New" w:eastAsia="Times New Roman" w:hAnsi="Courier New" w:cs="Courier New"/>
      <w:sz w:val="20"/>
      <w:szCs w:val="20"/>
      <w:lang w:eastAsia="ru-RU"/>
    </w:rPr>
  </w:style>
  <w:style w:type="character" w:customStyle="1" w:styleId="af7">
    <w:name w:val="Обычный (Интернет) Знак"/>
    <w:aliases w:val="Обычный (веб) Знак1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
    <w:link w:val="af6"/>
    <w:uiPriority w:val="99"/>
    <w:locked/>
    <w:rsid w:val="000A428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3828">
      <w:bodyDiv w:val="1"/>
      <w:marLeft w:val="0"/>
      <w:marRight w:val="0"/>
      <w:marTop w:val="0"/>
      <w:marBottom w:val="0"/>
      <w:divBdr>
        <w:top w:val="none" w:sz="0" w:space="0" w:color="auto"/>
        <w:left w:val="none" w:sz="0" w:space="0" w:color="auto"/>
        <w:bottom w:val="none" w:sz="0" w:space="0" w:color="auto"/>
        <w:right w:val="none" w:sz="0" w:space="0" w:color="auto"/>
      </w:divBdr>
    </w:div>
    <w:div w:id="703948420">
      <w:bodyDiv w:val="1"/>
      <w:marLeft w:val="0"/>
      <w:marRight w:val="0"/>
      <w:marTop w:val="0"/>
      <w:marBottom w:val="0"/>
      <w:divBdr>
        <w:top w:val="none" w:sz="0" w:space="0" w:color="auto"/>
        <w:left w:val="none" w:sz="0" w:space="0" w:color="auto"/>
        <w:bottom w:val="none" w:sz="0" w:space="0" w:color="auto"/>
        <w:right w:val="none" w:sz="0" w:space="0" w:color="auto"/>
      </w:divBdr>
    </w:div>
    <w:div w:id="763303091">
      <w:bodyDiv w:val="1"/>
      <w:marLeft w:val="0"/>
      <w:marRight w:val="0"/>
      <w:marTop w:val="0"/>
      <w:marBottom w:val="0"/>
      <w:divBdr>
        <w:top w:val="none" w:sz="0" w:space="0" w:color="auto"/>
        <w:left w:val="none" w:sz="0" w:space="0" w:color="auto"/>
        <w:bottom w:val="none" w:sz="0" w:space="0" w:color="auto"/>
        <w:right w:val="none" w:sz="0" w:space="0" w:color="auto"/>
      </w:divBdr>
    </w:div>
    <w:div w:id="1099448683">
      <w:bodyDiv w:val="1"/>
      <w:marLeft w:val="0"/>
      <w:marRight w:val="0"/>
      <w:marTop w:val="0"/>
      <w:marBottom w:val="0"/>
      <w:divBdr>
        <w:top w:val="none" w:sz="0" w:space="0" w:color="auto"/>
        <w:left w:val="none" w:sz="0" w:space="0" w:color="auto"/>
        <w:bottom w:val="none" w:sz="0" w:space="0" w:color="auto"/>
        <w:right w:val="none" w:sz="0" w:space="0" w:color="auto"/>
      </w:divBdr>
    </w:div>
    <w:div w:id="1203716146">
      <w:bodyDiv w:val="1"/>
      <w:marLeft w:val="0"/>
      <w:marRight w:val="0"/>
      <w:marTop w:val="0"/>
      <w:marBottom w:val="0"/>
      <w:divBdr>
        <w:top w:val="none" w:sz="0" w:space="0" w:color="auto"/>
        <w:left w:val="none" w:sz="0" w:space="0" w:color="auto"/>
        <w:bottom w:val="none" w:sz="0" w:space="0" w:color="auto"/>
        <w:right w:val="none" w:sz="0" w:space="0" w:color="auto"/>
      </w:divBdr>
    </w:div>
    <w:div w:id="14355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CDC05-C9E7-46A6-892E-B73ADBDC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7531</Words>
  <Characters>42932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Рокотян Татьяна Геннадьевна</dc:creator>
  <cp:keywords/>
  <dc:description/>
  <cp:lastModifiedBy>Иванова Ольга Ивановна</cp:lastModifiedBy>
  <cp:revision>3</cp:revision>
  <cp:lastPrinted>2025-03-27T11:35:00Z</cp:lastPrinted>
  <dcterms:created xsi:type="dcterms:W3CDTF">2025-06-24T15:28:00Z</dcterms:created>
  <dcterms:modified xsi:type="dcterms:W3CDTF">2025-06-30T12:43:00Z</dcterms:modified>
</cp:coreProperties>
</file>