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D8B7" w14:textId="77777777" w:rsidR="00C92551" w:rsidRPr="002A4297" w:rsidRDefault="00C92551" w:rsidP="00C9255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6172A824" w14:textId="77777777" w:rsidR="00C92551" w:rsidRPr="002A4297" w:rsidRDefault="00C92551" w:rsidP="00C92551">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r w:rsidRPr="00E11832">
        <w:rPr>
          <w:rFonts w:ascii="Times New Roman" w:eastAsia="Times New Roman" w:hAnsi="Times New Roman" w:cs="Times New Roman"/>
          <w:b/>
          <w:sz w:val="24"/>
          <w:szCs w:val="24"/>
        </w:rPr>
        <w:t>с последующей арендой данног</w:t>
      </w:r>
      <w:r>
        <w:rPr>
          <w:rFonts w:ascii="Times New Roman" w:eastAsia="Times New Roman" w:hAnsi="Times New Roman" w:cs="Times New Roman"/>
          <w:b/>
          <w:sz w:val="24"/>
          <w:szCs w:val="24"/>
        </w:rPr>
        <w:t>о имущества (с обратной арендой</w:t>
      </w:r>
      <w:r w:rsidR="003E7754">
        <w:rPr>
          <w:rFonts w:ascii="Times New Roman" w:eastAsia="Times New Roman" w:hAnsi="Times New Roman" w:cs="Times New Roman"/>
          <w:b/>
          <w:sz w:val="24"/>
          <w:szCs w:val="24"/>
        </w:rPr>
        <w:t>)</w:t>
      </w:r>
    </w:p>
    <w:p w14:paraId="06A947BF" w14:textId="77777777" w:rsidR="00C92551" w:rsidRPr="002A4297" w:rsidRDefault="00C92551" w:rsidP="00C92551">
      <w:pPr>
        <w:spacing w:after="0" w:line="240" w:lineRule="auto"/>
        <w:jc w:val="center"/>
        <w:rPr>
          <w:rFonts w:ascii="Times New Roman" w:eastAsia="Times New Roman" w:hAnsi="Times New Roman" w:cs="Times New Roman"/>
          <w:sz w:val="24"/>
          <w:szCs w:val="24"/>
          <w:lang w:eastAsia="ru-RU"/>
        </w:rPr>
      </w:pPr>
    </w:p>
    <w:p w14:paraId="2732159F" w14:textId="77777777" w:rsidR="00C92551" w:rsidRPr="002A4297" w:rsidRDefault="00C92551" w:rsidP="00C92551">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4774472F"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p>
    <w:p w14:paraId="52DBA86B"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14:paraId="4FD9029D"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53461089"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p>
    <w:p w14:paraId="41F526E5" w14:textId="77777777" w:rsidR="00C92551" w:rsidRPr="002A4297" w:rsidRDefault="00C92551" w:rsidP="00C92551">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74E1F1D6" w14:textId="77777777" w:rsidR="00C92551" w:rsidRPr="002A4297" w:rsidRDefault="00C92551" w:rsidP="00C92551">
      <w:pPr>
        <w:spacing w:after="0" w:line="240" w:lineRule="auto"/>
        <w:ind w:firstLine="709"/>
        <w:contextualSpacing/>
        <w:rPr>
          <w:rFonts w:ascii="Times New Roman" w:eastAsia="Times New Roman" w:hAnsi="Times New Roman" w:cs="Times New Roman"/>
          <w:b/>
          <w:sz w:val="24"/>
          <w:szCs w:val="24"/>
          <w:lang w:eastAsia="ru-RU"/>
        </w:rPr>
      </w:pPr>
    </w:p>
    <w:p w14:paraId="1B0785FF" w14:textId="77777777" w:rsidR="00C92551" w:rsidRPr="002A4297" w:rsidRDefault="00C92551" w:rsidP="00C92551">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14:paraId="0AAC46CE" w14:textId="77777777" w:rsidR="00C92551" w:rsidRPr="002A4297" w:rsidRDefault="00C92551" w:rsidP="00C92551">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0E250509" w14:textId="77777777" w:rsidR="00C92551" w:rsidRPr="002A4297" w:rsidRDefault="00C92551" w:rsidP="00C92551">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3D3EE696"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 номер Объекта: _____________.</w:t>
      </w:r>
    </w:p>
    <w:p w14:paraId="3120EACD" w14:textId="77777777" w:rsidR="00C92551" w:rsidRPr="009318B5"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56DC79F0"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lang w:eastAsia="ru-RU"/>
        </w:rPr>
        <w:t>, что подтверждается _______________</w:t>
      </w:r>
      <w:r w:rsidRPr="002A4297">
        <w:rPr>
          <w:rFonts w:ascii="Times New Roman" w:eastAsia="Times New Roman" w:hAnsi="Times New Roman" w:cs="Times New Roman"/>
          <w:sz w:val="24"/>
          <w:szCs w:val="24"/>
          <w:lang w:eastAsia="ru-RU"/>
        </w:rPr>
        <w:t>.</w:t>
      </w:r>
    </w:p>
    <w:p w14:paraId="633EC041" w14:textId="77777777" w:rsidR="00C92551" w:rsidRPr="002A4297" w:rsidRDefault="00C92551" w:rsidP="00C92551">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
      </w:r>
      <w:r w:rsidRPr="002A4297">
        <w:rPr>
          <w:rFonts w:ascii="Times New Roman" w:eastAsia="Times New Roman" w:hAnsi="Times New Roman" w:cs="Times New Roman"/>
          <w:sz w:val="24"/>
          <w:szCs w:val="24"/>
          <w:lang w:eastAsia="ru-RU"/>
        </w:rPr>
        <w:t>.</w:t>
      </w:r>
    </w:p>
    <w:p w14:paraId="7962762B"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w:t>
      </w:r>
      <w:r w:rsidRPr="009318B5">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номер Земельного участка: _____________.</w:t>
      </w:r>
    </w:p>
    <w:p w14:paraId="515C59CA"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14:paraId="5EED721F" w14:textId="77777777" w:rsidR="00C92551" w:rsidRPr="00E0519C"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p>
    <w:p w14:paraId="56400400" w14:textId="77777777" w:rsidR="00C92551" w:rsidRPr="002A4297" w:rsidRDefault="00C92551" w:rsidP="00C9255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14:paraId="70E64DB0"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4E3F4309" w14:textId="77777777" w:rsidR="001549A7" w:rsidRPr="002A4297" w:rsidRDefault="001549A7" w:rsidP="001549A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BFB91E6" w14:textId="77777777" w:rsidR="00C92551" w:rsidRPr="00E11832" w:rsidRDefault="00C92551" w:rsidP="00C9255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 xml:space="preserve">_____ цветом, который является Приложением № </w:t>
      </w:r>
      <w:r w:rsidR="001549A7">
        <w:rPr>
          <w:rFonts w:ascii="Times New Roman" w:eastAsia="Times New Roman" w:hAnsi="Times New Roman" w:cs="Times New Roman"/>
          <w:sz w:val="24"/>
          <w:szCs w:val="24"/>
          <w:lang w:eastAsia="ru-RU"/>
        </w:rPr>
        <w:t>3</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14:paraId="2D191865" w14:textId="77777777" w:rsidR="00C92551" w:rsidRDefault="00C92551" w:rsidP="00C92551">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14:paraId="36C9ADA3" w14:textId="77777777" w:rsidR="00C92551" w:rsidRPr="007F6085" w:rsidRDefault="00C92551" w:rsidP="00C92551">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721722F9" w14:textId="77777777" w:rsidR="00C92551" w:rsidRPr="00A17DA0" w:rsidRDefault="00C92551" w:rsidP="00C92551">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lastRenderedPageBreak/>
        <w:footnoteReference w:id="2"/>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w:t>
      </w:r>
      <w:r w:rsidRPr="00A17DA0">
        <w:rPr>
          <w:rFonts w:ascii="Times New Roman" w:eastAsia="Times New Roman" w:hAnsi="Times New Roman" w:cs="Times New Roman"/>
          <w:sz w:val="24"/>
          <w:szCs w:val="24"/>
          <w:lang w:eastAsia="ru-RU"/>
        </w:rPr>
        <w:t>состоит из Постоянной арендн</w:t>
      </w:r>
      <w:r>
        <w:rPr>
          <w:rFonts w:ascii="Times New Roman" w:eastAsia="Times New Roman" w:hAnsi="Times New Roman" w:cs="Times New Roman"/>
          <w:sz w:val="24"/>
          <w:szCs w:val="24"/>
          <w:lang w:eastAsia="ru-RU"/>
        </w:rPr>
        <w:t>ой</w:t>
      </w:r>
      <w:r w:rsidRPr="00A17DA0">
        <w:rPr>
          <w:rFonts w:ascii="Times New Roman" w:eastAsia="Times New Roman" w:hAnsi="Times New Roman" w:cs="Times New Roman"/>
          <w:sz w:val="24"/>
          <w:szCs w:val="24"/>
          <w:lang w:eastAsia="ru-RU"/>
        </w:rPr>
        <w:t xml:space="preserve"> плат</w:t>
      </w:r>
      <w:r>
        <w:rPr>
          <w:rFonts w:ascii="Times New Roman" w:eastAsia="Times New Roman" w:hAnsi="Times New Roman" w:cs="Times New Roman"/>
          <w:sz w:val="24"/>
          <w:szCs w:val="24"/>
          <w:lang w:eastAsia="ru-RU"/>
        </w:rPr>
        <w:t>ы</w:t>
      </w:r>
      <w:r w:rsidRPr="00A17DA0">
        <w:rPr>
          <w:rFonts w:ascii="Times New Roman" w:eastAsia="Times New Roman" w:hAnsi="Times New Roman" w:cs="Times New Roman"/>
          <w:sz w:val="24"/>
          <w:szCs w:val="24"/>
          <w:lang w:eastAsia="ru-RU"/>
        </w:rPr>
        <w:t>.</w:t>
      </w:r>
      <w:bookmarkEnd w:id="2"/>
    </w:p>
    <w:p w14:paraId="7CA5A5B6" w14:textId="77777777" w:rsidR="00C92551" w:rsidRPr="00E11C7D" w:rsidRDefault="00C92551" w:rsidP="00C92551">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79D32FAC" w14:textId="77777777" w:rsidR="00C92551" w:rsidRPr="007E042C" w:rsidRDefault="00C92551" w:rsidP="00C92551">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35D8E3BA" w14:textId="77777777" w:rsidR="00C92551" w:rsidRPr="009B620A" w:rsidRDefault="00C92551" w:rsidP="00C92551">
      <w:pPr>
        <w:pStyle w:val="af3"/>
        <w:numPr>
          <w:ilvl w:val="2"/>
          <w:numId w:val="10"/>
        </w:numPr>
        <w:spacing w:after="0" w:line="240" w:lineRule="auto"/>
        <w:ind w:left="0" w:firstLine="708"/>
        <w:jc w:val="both"/>
        <w:rPr>
          <w:rFonts w:ascii="Times New Roman" w:hAnsi="Times New Roman" w:cs="Times New Roman"/>
          <w:sz w:val="24"/>
          <w:szCs w:val="24"/>
        </w:rPr>
      </w:pPr>
      <w:bookmarkStart w:id="4" w:name="_Ref492286379"/>
      <w:bookmarkStart w:id="5" w:name="_Ref524686921"/>
      <w:bookmarkStart w:id="6" w:name="_Ref127448390"/>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sidR="001549A7">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7" w:name="_Ref509907679"/>
      <w:bookmarkEnd w:id="4"/>
      <w:r w:rsidRPr="009B620A">
        <w:rPr>
          <w:rFonts w:ascii="Times New Roman" w:hAnsi="Times New Roman" w:cs="Times New Roman"/>
          <w:sz w:val="24"/>
          <w:szCs w:val="24"/>
        </w:rPr>
        <w:t xml:space="preserve">теплоснабжение, энергоснабжение, водоснабжение, водоотведение и пр.) без дополнительных начислений со стороны </w:t>
      </w:r>
      <w:bookmarkEnd w:id="5"/>
      <w:bookmarkEnd w:id="7"/>
      <w:r w:rsidRPr="009B620A">
        <w:rPr>
          <w:rFonts w:ascii="Times New Roman" w:hAnsi="Times New Roman" w:cs="Times New Roman"/>
          <w:sz w:val="24"/>
          <w:szCs w:val="24"/>
        </w:rPr>
        <w:t>Продавца.</w:t>
      </w:r>
      <w:bookmarkEnd w:id="6"/>
    </w:p>
    <w:p w14:paraId="5CA5355A" w14:textId="77777777" w:rsidR="00C92551" w:rsidRPr="00AC7CCA" w:rsidRDefault="00C92551" w:rsidP="00C92551">
      <w:pPr>
        <w:pStyle w:val="af3"/>
        <w:numPr>
          <w:ilvl w:val="3"/>
          <w:numId w:val="10"/>
        </w:numPr>
        <w:tabs>
          <w:tab w:val="left" w:pos="-1418"/>
        </w:tabs>
        <w:snapToGrid w:val="0"/>
        <w:spacing w:after="0" w:line="240" w:lineRule="auto"/>
        <w:ind w:left="0" w:firstLine="709"/>
        <w:jc w:val="both"/>
        <w:rPr>
          <w:rFonts w:ascii="Times New Roman" w:hAnsi="Times New Roman" w:cs="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sidR="001549A7">
        <w:rPr>
          <w:rFonts w:ascii="Times New Roman" w:hAnsi="Times New Roman"/>
          <w:sz w:val="24"/>
          <w:szCs w:val="24"/>
        </w:rPr>
        <w:t>4</w:t>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w:t>
      </w:r>
      <w:r w:rsidRPr="00AC7CCA">
        <w:rPr>
          <w:rFonts w:ascii="Times New Roman" w:hAnsi="Times New Roman" w:cs="Times New Roman"/>
          <w:sz w:val="24"/>
          <w:szCs w:val="24"/>
        </w:rPr>
        <w:t xml:space="preserve">сумм расходов, предъявленных снабжающими и обслуживающими организациями, и рассчитывается следующим способом: </w:t>
      </w:r>
    </w:p>
    <w:p w14:paraId="48FCB548" w14:textId="77777777" w:rsidR="00C92551" w:rsidRPr="008750E8" w:rsidRDefault="00C92551" w:rsidP="00C92551">
      <w:pPr>
        <w:spacing w:after="0" w:line="240" w:lineRule="auto"/>
        <w:ind w:firstLine="709"/>
        <w:jc w:val="both"/>
        <w:rPr>
          <w:rFonts w:ascii="Times New Roman" w:hAnsi="Times New Roman"/>
          <w:sz w:val="24"/>
          <w:szCs w:val="24"/>
        </w:rPr>
      </w:pPr>
      <w:r w:rsidRPr="00AC7CCA">
        <w:rPr>
          <w:rFonts w:ascii="Times New Roman" w:hAnsi="Times New Roman" w:cs="Times New Roman"/>
          <w:sz w:val="24"/>
          <w:szCs w:val="24"/>
        </w:rPr>
        <w:t>Теплоснабжение, энергоснабжение, водоснабжение, водоотведение на основании: показаний индивидуальных приборов учета для части Объекта, а при их отсутствии на основании показаний общих приборов учета и отношения</w:t>
      </w:r>
      <w:r w:rsidRPr="00C92551">
        <w:rPr>
          <w:rFonts w:ascii="Times New Roman" w:hAnsi="Times New Roman"/>
          <w:sz w:val="24"/>
          <w:szCs w:val="24"/>
        </w:rPr>
        <w:t xml:space="preserve"> площади части Объекта к площади всех помещений, подклю</w:t>
      </w:r>
      <w:r>
        <w:rPr>
          <w:rFonts w:ascii="Times New Roman" w:hAnsi="Times New Roman"/>
          <w:sz w:val="24"/>
          <w:szCs w:val="24"/>
        </w:rPr>
        <w:t>ченных к данным узлам (приборам).</w:t>
      </w:r>
    </w:p>
    <w:p w14:paraId="21C3611A" w14:textId="77777777" w:rsidR="00C92551" w:rsidRPr="00143816" w:rsidRDefault="00C92551" w:rsidP="00C92551">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8"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sidR="001549A7">
        <w:rPr>
          <w:rFonts w:ascii="Times New Roman" w:hAnsi="Times New Roman"/>
          <w:sz w:val="24"/>
          <w:szCs w:val="24"/>
        </w:rPr>
        <w:t>4</w:t>
      </w:r>
      <w:r>
        <w:rPr>
          <w:rFonts w:ascii="Times New Roman" w:hAnsi="Times New Roman"/>
          <w:sz w:val="24"/>
          <w:szCs w:val="24"/>
        </w:rPr>
        <w:t>.5</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001549A7">
        <w:rPr>
          <w:rFonts w:ascii="Times New Roman" w:hAnsi="Times New Roman"/>
          <w:sz w:val="24"/>
          <w:szCs w:val="24"/>
        </w:rPr>
        <w:t>20 числа месяца, следующего за отчетным,</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8"/>
      <w:r w:rsidRPr="00143816">
        <w:rPr>
          <w:rFonts w:ascii="Times New Roman" w:hAnsi="Times New Roman"/>
          <w:sz w:val="24"/>
          <w:szCs w:val="24"/>
        </w:rPr>
        <w:t xml:space="preserve"> </w:t>
      </w:r>
    </w:p>
    <w:p w14:paraId="5F70E308" w14:textId="77777777" w:rsidR="00C92551" w:rsidRPr="007E7D4C" w:rsidRDefault="00C92551" w:rsidP="00C92551">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14:paraId="08C299C7" w14:textId="77777777" w:rsidR="00C92551" w:rsidRPr="007F6085" w:rsidRDefault="00C92551" w:rsidP="00C92551">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w:t>
      </w:r>
      <w:r w:rsidRPr="005E27EB">
        <w:rPr>
          <w:rFonts w:ascii="Times New Roman" w:hAnsi="Times New Roman"/>
          <w:sz w:val="24"/>
          <w:szCs w:val="24"/>
        </w:rPr>
        <w:t>по Договору может ежегодно</w:t>
      </w:r>
      <w:r w:rsidR="001549A7">
        <w:rPr>
          <w:rFonts w:ascii="Times New Roman" w:hAnsi="Times New Roman"/>
          <w:sz w:val="24"/>
          <w:szCs w:val="24"/>
        </w:rPr>
        <w:t>,</w:t>
      </w:r>
      <w:r w:rsidRPr="005E27EB">
        <w:rPr>
          <w:rFonts w:ascii="Times New Roman" w:hAnsi="Times New Roman"/>
          <w:sz w:val="24"/>
          <w:szCs w:val="24"/>
        </w:rPr>
        <w:t xml:space="preserve"> </w:t>
      </w:r>
      <w:r>
        <w:rPr>
          <w:rFonts w:ascii="Times New Roman" w:eastAsia="Times New Roman" w:hAnsi="Times New Roman" w:cs="Times New Roman"/>
          <w:sz w:val="24"/>
          <w:szCs w:val="24"/>
          <w:lang w:eastAsia="ru-RU"/>
        </w:rPr>
        <w:t>начиная с третьего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Сахалинской области по отношению к величине арендной платы, действующей в последний месяц предшествующего года, но не более 5% (процентов) от величины арендной платы</w:t>
      </w:r>
      <w:r w:rsidRPr="007F6085">
        <w:rPr>
          <w:rFonts w:ascii="Times New Roman" w:eastAsia="Times New Roman" w:hAnsi="Times New Roman" w:cs="Times New Roman"/>
          <w:sz w:val="24"/>
          <w:szCs w:val="24"/>
          <w:lang w:eastAsia="ru-RU"/>
        </w:rPr>
        <w:t>;</w:t>
      </w:r>
    </w:p>
    <w:p w14:paraId="2C92220A" w14:textId="77777777" w:rsidR="00C92551" w:rsidRPr="0059645D" w:rsidRDefault="00C92551" w:rsidP="00C92551">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D309CB1" w14:textId="77777777" w:rsidR="00C92551" w:rsidRPr="0056075E" w:rsidRDefault="00C92551" w:rsidP="00C92551">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4CF821F2" w14:textId="77777777" w:rsidR="00C92551" w:rsidRDefault="00C92551" w:rsidP="00C92551">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663B0D44" w14:textId="77777777" w:rsidR="00C92551" w:rsidRDefault="00C92551" w:rsidP="00C9255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0278C711" w14:textId="77777777" w:rsidR="00DE7A21" w:rsidRDefault="00DE7A21" w:rsidP="00C9255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DE7A21">
        <w:rPr>
          <w:rFonts w:ascii="Times New Roman" w:eastAsia="Times New Roman" w:hAnsi="Times New Roman" w:cs="Times New Roman"/>
          <w:sz w:val="24"/>
          <w:szCs w:val="24"/>
          <w:lang w:eastAsia="ru-RU"/>
        </w:rPr>
        <w:t>Арендодатель не вправе в одностороннем внесудебном порядке отказаться от Договора (исполнения Договора) и досрочно расторгнуть его при отсутствии нарушений со стороны Арендатора.</w:t>
      </w:r>
    </w:p>
    <w:p w14:paraId="6E799716" w14:textId="77777777" w:rsidR="00C92551" w:rsidRPr="00E11832" w:rsidRDefault="00C92551" w:rsidP="00C9255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fldChar w:fldCharType="end"/>
      </w:r>
      <w:r w:rsidR="001549A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9"/>
    </w:p>
    <w:p w14:paraId="49A624E0" w14:textId="77777777" w:rsidR="00C92551" w:rsidRPr="00E11832" w:rsidRDefault="00C92551" w:rsidP="00C9255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sidRPr="008B4747">
        <w:rPr>
          <w:rFonts w:ascii="Times New Roman" w:eastAsia="Times New Roman" w:hAnsi="Times New Roman" w:cs="Times New Roman"/>
          <w:sz w:val="24"/>
          <w:szCs w:val="24"/>
          <w:lang w:eastAsia="ru-RU"/>
        </w:rPr>
        <w:fldChar w:fldCharType="end"/>
      </w:r>
      <w:r w:rsidR="001549A7">
        <w:rPr>
          <w:rFonts w:ascii="Times New Roman" w:eastAsia="Times New Roman" w:hAnsi="Times New Roman" w:cs="Times New Roman"/>
          <w:sz w:val="24"/>
          <w:szCs w:val="24"/>
          <w:lang w:eastAsia="ru-RU"/>
        </w:rPr>
        <w:t>4</w:t>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0"/>
    </w:p>
    <w:p w14:paraId="05E175ED"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3575C2B1" w14:textId="77777777" w:rsidR="00C92551" w:rsidRPr="002A4297" w:rsidRDefault="00C92551" w:rsidP="00C9255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01BABF9F"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7455D687" w14:textId="77777777" w:rsidR="00C92551" w:rsidRPr="002A4297" w:rsidRDefault="00C92551" w:rsidP="00C92551">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5889431"/>
      <w:r w:rsidRPr="002A4297">
        <w:rPr>
          <w:rFonts w:ascii="Times New Roman" w:eastAsia="Times New Roman" w:hAnsi="Times New Roman" w:cs="Times New Roman"/>
          <w:sz w:val="24"/>
          <w:szCs w:val="24"/>
          <w:lang w:eastAsia="ru-RU"/>
        </w:rPr>
        <w:t xml:space="preserve">Договор </w:t>
      </w:r>
      <w:bookmarkEnd w:id="1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1C13F9D9"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4564CD87" w14:textId="77777777" w:rsidR="00C92551" w:rsidRPr="002A4297" w:rsidRDefault="00C92551" w:rsidP="00C9255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472D89C3" w14:textId="77777777" w:rsidR="00C92551" w:rsidRPr="002A4297" w:rsidRDefault="00C92551" w:rsidP="00C92551">
      <w:pPr>
        <w:spacing w:after="0" w:line="240" w:lineRule="auto"/>
        <w:contextualSpacing/>
        <w:rPr>
          <w:rFonts w:ascii="Times New Roman" w:eastAsia="Times New Roman" w:hAnsi="Times New Roman" w:cs="Times New Roman"/>
          <w:b/>
          <w:sz w:val="24"/>
          <w:szCs w:val="24"/>
          <w:lang w:eastAsia="ru-RU"/>
        </w:rPr>
      </w:pPr>
    </w:p>
    <w:p w14:paraId="390ACFE3"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2" w:name="_Ref486328488"/>
      <w:r w:rsidRPr="002A4297">
        <w:rPr>
          <w:rFonts w:ascii="Times New Roman" w:eastAsia="Times New Roman" w:hAnsi="Times New Roman" w:cs="Times New Roman"/>
          <w:sz w:val="24"/>
          <w:szCs w:val="24"/>
          <w:lang w:eastAsia="ru-RU"/>
        </w:rPr>
        <w:t xml:space="preserve">Продавец не позднее </w:t>
      </w:r>
      <w:r w:rsidR="00AC7CCA">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 xml:space="preserve">, но не ранее </w:t>
      </w:r>
      <w:r w:rsidRPr="002A4297">
        <w:rPr>
          <w:rFonts w:ascii="Times New Roman" w:eastAsia="Times New Roman" w:hAnsi="Times New Roman" w:cs="Times New Roman"/>
          <w:sz w:val="24"/>
          <w:szCs w:val="24"/>
          <w:lang w:eastAsia="ru-RU"/>
        </w:rPr>
        <w:t xml:space="preserve">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2"/>
    </w:p>
    <w:p w14:paraId="6ED60D55"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24CA55DD" w14:textId="77777777" w:rsidR="00C92551" w:rsidRPr="00700920"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p>
    <w:p w14:paraId="014CCCFD" w14:textId="77777777" w:rsidR="00C92551" w:rsidRPr="00700920"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82097368"/>
      <w:bookmarkStart w:id="1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w:t>
      </w:r>
      <w:r w:rsidRPr="00700920">
        <w:rPr>
          <w:rFonts w:ascii="Times New Roman" w:eastAsia="Times New Roman" w:hAnsi="Times New Roman" w:cs="Times New Roman"/>
          <w:sz w:val="24"/>
          <w:szCs w:val="24"/>
          <w:lang w:eastAsia="ru-RU"/>
        </w:rPr>
        <w:lastRenderedPageBreak/>
        <w:t>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3"/>
      <w:bookmarkEnd w:id="14"/>
    </w:p>
    <w:p w14:paraId="7A60C73F" w14:textId="77777777" w:rsidR="00C92551" w:rsidRPr="007B1EF4" w:rsidRDefault="00C92551" w:rsidP="00C92551">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5"/>
    </w:p>
    <w:p w14:paraId="6DC8A4B6" w14:textId="77777777" w:rsidR="00C92551" w:rsidRPr="00E11832" w:rsidRDefault="00C92551" w:rsidP="00C92551">
      <w:pPr>
        <w:spacing w:after="0" w:line="240" w:lineRule="auto"/>
        <w:ind w:left="709"/>
        <w:contextualSpacing/>
        <w:jc w:val="both"/>
        <w:rPr>
          <w:rFonts w:ascii="Times New Roman" w:eastAsia="Calibri" w:hAnsi="Times New Roman" w:cs="Times New Roman"/>
          <w:sz w:val="24"/>
          <w:szCs w:val="24"/>
        </w:rPr>
      </w:pPr>
    </w:p>
    <w:p w14:paraId="4563C3FE" w14:textId="77777777" w:rsidR="00C92551" w:rsidRPr="002A4297" w:rsidRDefault="00C92551" w:rsidP="00C9255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1F62B414" w14:textId="77777777" w:rsidR="00C92551" w:rsidRDefault="00C92551" w:rsidP="00C92551">
      <w:pPr>
        <w:spacing w:after="0" w:line="240" w:lineRule="auto"/>
        <w:ind w:firstLine="709"/>
        <w:contextualSpacing/>
        <w:jc w:val="both"/>
        <w:rPr>
          <w:rFonts w:ascii="Times New Roman" w:eastAsia="Times New Roman" w:hAnsi="Times New Roman" w:cs="Times New Roman"/>
          <w:sz w:val="24"/>
          <w:szCs w:val="24"/>
          <w:lang w:eastAsia="ru-RU"/>
        </w:rPr>
      </w:pPr>
      <w:bookmarkStart w:id="16" w:name="_Ref486334854"/>
    </w:p>
    <w:p w14:paraId="28A31DB6"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(20 %),</w:t>
      </w:r>
      <w:bookmarkEnd w:id="16"/>
      <w:r w:rsidRPr="002A4297">
        <w:rPr>
          <w:rFonts w:ascii="Times New Roman" w:eastAsia="Times New Roman" w:hAnsi="Times New Roman" w:cs="Times New Roman"/>
          <w:sz w:val="24"/>
          <w:szCs w:val="24"/>
          <w:lang w:eastAsia="ru-RU"/>
        </w:rPr>
        <w:t xml:space="preserve"> в том числе:</w:t>
      </w:r>
      <w:bookmarkEnd w:id="17"/>
    </w:p>
    <w:p w14:paraId="14B79CAC" w14:textId="77777777" w:rsidR="00C92551" w:rsidRPr="002A4297" w:rsidRDefault="00C92551" w:rsidP="00C9255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630225E2" w14:textId="77777777" w:rsidR="00C92551" w:rsidRPr="002A4297" w:rsidRDefault="00C92551" w:rsidP="00C9255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
      </w:r>
    </w:p>
    <w:p w14:paraId="6474402B" w14:textId="77777777" w:rsidR="00C92551" w:rsidRPr="007F6085" w:rsidRDefault="00C92551" w:rsidP="00C92551">
      <w:pPr>
        <w:numPr>
          <w:ilvl w:val="1"/>
          <w:numId w:val="40"/>
        </w:numPr>
        <w:spacing w:after="0" w:line="240" w:lineRule="auto"/>
        <w:ind w:left="0" w:firstLine="709"/>
        <w:contextualSpacing/>
        <w:jc w:val="both"/>
        <w:rPr>
          <w:rFonts w:ascii="Times New Roman" w:hAnsi="Times New Roman"/>
          <w:sz w:val="24"/>
        </w:rPr>
      </w:pPr>
      <w:bookmarkStart w:id="18" w:name="_Ref17967631"/>
      <w:bookmarkStart w:id="1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8"/>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5ACE8F21"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82174936"/>
      <w:bookmarkStart w:id="21" w:name="_Ref16861870"/>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bookmarkEnd w:id="19"/>
      <w:bookmarkEnd w:id="20"/>
      <w:bookmarkEnd w:id="21"/>
    </w:p>
    <w:p w14:paraId="4155D934"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157A6F2B" w14:textId="77777777" w:rsidR="00C92551"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9"/>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5077ED8"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5B99DD1D"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38C487AA"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66954E56"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08EB2152" w14:textId="77777777" w:rsidR="00C92551"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486333023"/>
      <w:bookmarkStart w:id="2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2"/>
      <w:bookmarkEnd w:id="23"/>
    </w:p>
    <w:p w14:paraId="3F6A05BB" w14:textId="77777777" w:rsidR="00C92551" w:rsidRPr="00C26408"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616AA096" w14:textId="77777777" w:rsidR="00C92551" w:rsidRDefault="00C92551" w:rsidP="00C92551">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29F8989" w14:textId="77777777" w:rsidR="00C92551" w:rsidRPr="00CF2869"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140593281"/>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10"/>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11"/>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4"/>
      <w:r w:rsidRPr="00CF2869">
        <w:rPr>
          <w:rFonts w:ascii="Times New Roman" w:eastAsia="Times New Roman" w:hAnsi="Times New Roman" w:cs="Times New Roman"/>
          <w:sz w:val="24"/>
          <w:szCs w:val="24"/>
          <w:lang w:eastAsia="ru-RU"/>
        </w:rPr>
        <w:t xml:space="preserve"> </w:t>
      </w:r>
    </w:p>
    <w:p w14:paraId="4D6C2DF3" w14:textId="77777777" w:rsidR="00C92551" w:rsidRPr="00F42450" w:rsidRDefault="00C92551" w:rsidP="00C9255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12"/>
      </w:r>
      <w:r w:rsidRPr="00F42450">
        <w:rPr>
          <w:rFonts w:ascii="Times New Roman" w:eastAsia="Times New Roman" w:hAnsi="Times New Roman" w:cs="Times New Roman"/>
          <w:sz w:val="24"/>
          <w:szCs w:val="24"/>
          <w:lang w:eastAsia="ru-RU"/>
        </w:rPr>
        <w:t>;</w:t>
      </w:r>
    </w:p>
    <w:p w14:paraId="4A2BB3AB" w14:textId="77777777" w:rsidR="00C92551" w:rsidRPr="009E7504" w:rsidRDefault="00C92551" w:rsidP="00C9255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 xml:space="preserve">за количество </w:t>
      </w:r>
      <w:r>
        <w:rPr>
          <w:rFonts w:ascii="Times New Roman" w:eastAsia="Times New Roman" w:hAnsi="Times New Roman" w:cs="Times New Roman"/>
          <w:sz w:val="24"/>
          <w:szCs w:val="24"/>
          <w:lang w:eastAsia="ru-RU"/>
        </w:rPr>
        <w:lastRenderedPageBreak/>
        <w:t>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099892A6" w14:textId="77777777" w:rsidR="00C92551" w:rsidRDefault="00C92551" w:rsidP="00C9255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w:t>
      </w:r>
    </w:p>
    <w:p w14:paraId="3D3E9085" w14:textId="77777777" w:rsidR="00C92551" w:rsidRPr="00A32147" w:rsidRDefault="00C92551" w:rsidP="00C92551">
      <w:pPr>
        <w:spacing w:after="0" w:line="240" w:lineRule="auto"/>
        <w:ind w:firstLine="709"/>
        <w:contextualSpacing/>
        <w:rPr>
          <w:rFonts w:ascii="Times New Roman" w:hAnsi="Times New Roman"/>
          <w:b/>
          <w:sz w:val="24"/>
        </w:rPr>
      </w:pPr>
    </w:p>
    <w:p w14:paraId="243B0A39" w14:textId="77777777" w:rsidR="00C92551" w:rsidRPr="002A4297" w:rsidRDefault="00C92551" w:rsidP="00C9255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0803E043" w14:textId="77777777" w:rsidR="00C92551" w:rsidRPr="002A4297" w:rsidRDefault="00C92551" w:rsidP="00C92551">
      <w:pPr>
        <w:spacing w:after="0" w:line="240" w:lineRule="auto"/>
        <w:ind w:firstLine="709"/>
        <w:contextualSpacing/>
        <w:rPr>
          <w:rFonts w:ascii="Times New Roman" w:eastAsia="Times New Roman" w:hAnsi="Times New Roman" w:cs="Times New Roman"/>
          <w:b/>
          <w:sz w:val="24"/>
          <w:szCs w:val="24"/>
          <w:lang w:eastAsia="ru-RU"/>
        </w:rPr>
      </w:pPr>
    </w:p>
    <w:p w14:paraId="17BF1C9F"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19B9AEAB" w14:textId="77777777" w:rsidR="00C92551" w:rsidRPr="002A4297" w:rsidRDefault="00C92551" w:rsidP="00C9255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 (пяти)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5"/>
    </w:p>
    <w:p w14:paraId="036EA4BA" w14:textId="77777777" w:rsidR="00C92551" w:rsidRPr="00E11832" w:rsidRDefault="00C92551" w:rsidP="00C9255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fldChar w:fldCharType="end"/>
      </w:r>
      <w:r w:rsidR="00914EF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14:paraId="46B21570"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p>
    <w:p w14:paraId="38ED476C"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01D9DCFE" w14:textId="77777777" w:rsidR="00C92551" w:rsidRPr="00CF2289" w:rsidRDefault="00C92551" w:rsidP="00C92551">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1DFFBF30" w14:textId="77777777" w:rsidR="00C92551" w:rsidRPr="007F6085" w:rsidRDefault="00C92551" w:rsidP="00C92551">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1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77564FC8" w14:textId="77777777" w:rsidR="00C92551" w:rsidRPr="0083595C" w:rsidRDefault="00C92551" w:rsidP="00C92551">
      <w:pPr>
        <w:spacing w:after="0" w:line="240" w:lineRule="auto"/>
        <w:ind w:firstLine="709"/>
        <w:contextualSpacing/>
        <w:jc w:val="both"/>
        <w:rPr>
          <w:rFonts w:ascii="Times New Roman" w:eastAsia="Times New Roman" w:hAnsi="Times New Roman" w:cs="Times New Roman"/>
          <w:sz w:val="24"/>
          <w:szCs w:val="24"/>
          <w:lang w:eastAsia="ru-RU"/>
        </w:rPr>
      </w:pPr>
    </w:p>
    <w:p w14:paraId="453F971A" w14:textId="77777777" w:rsidR="00C92551" w:rsidRPr="0083595C"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3394AC91" w14:textId="77777777" w:rsidR="00C92551" w:rsidRPr="0083595C" w:rsidRDefault="00C92551" w:rsidP="00C9255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6"/>
    </w:p>
    <w:p w14:paraId="69AD14A2" w14:textId="77777777" w:rsidR="00C92551" w:rsidRPr="0083595C" w:rsidRDefault="00C92551" w:rsidP="00C9255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2FFD8283" w14:textId="77777777" w:rsidR="00C92551" w:rsidRPr="00B21233" w:rsidRDefault="00C92551" w:rsidP="00C9255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1494585"/>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7"/>
    </w:p>
    <w:p w14:paraId="2B84B881" w14:textId="77777777" w:rsidR="00C92551" w:rsidRDefault="00C92551" w:rsidP="00C9255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38686036"/>
      <w:bookmarkStart w:id="2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28"/>
    </w:p>
    <w:p w14:paraId="1DA6E955" w14:textId="77777777" w:rsidR="00C92551" w:rsidRPr="002A4297" w:rsidRDefault="00C92551" w:rsidP="00C92551">
      <w:pPr>
        <w:spacing w:after="0" w:line="240" w:lineRule="auto"/>
        <w:ind w:left="709"/>
        <w:contextualSpacing/>
        <w:jc w:val="both"/>
        <w:rPr>
          <w:rFonts w:ascii="Times New Roman" w:eastAsia="Times New Roman" w:hAnsi="Times New Roman" w:cs="Times New Roman"/>
          <w:sz w:val="24"/>
          <w:szCs w:val="24"/>
          <w:lang w:eastAsia="ru-RU"/>
        </w:rPr>
      </w:pPr>
    </w:p>
    <w:bookmarkEnd w:id="29"/>
    <w:p w14:paraId="27522BC3" w14:textId="77777777" w:rsidR="00C92551" w:rsidRPr="002A4297" w:rsidRDefault="00C92551" w:rsidP="00C9255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6658F11"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512E2DA1"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3996B00"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FAAE652"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3A52B36D" w14:textId="77777777" w:rsidR="00C92551"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11BA3C0F" w14:textId="77777777" w:rsidR="00C92551" w:rsidRPr="0018707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309ECEA9"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576B009C"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3F034AFF"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C60E8CE" w14:textId="77777777" w:rsidR="00C92551" w:rsidRPr="00EC636C"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2CD034AD" w14:textId="77777777" w:rsidR="00C92551"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1"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fldChar w:fldCharType="end"/>
      </w:r>
      <w:r w:rsidR="001549A7">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1"/>
    </w:p>
    <w:p w14:paraId="4A81A4D8" w14:textId="77777777" w:rsidR="00C92551"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6A9DBDB2" w14:textId="77777777" w:rsidR="00C92551"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40833D97" w14:textId="77777777" w:rsidR="00C92551"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05DEA13A" w14:textId="77777777" w:rsidR="00C92551" w:rsidRPr="002A4297" w:rsidRDefault="00C92551" w:rsidP="00C9255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48DBD99A" w14:textId="77777777" w:rsidR="00C92551" w:rsidRPr="002A4297" w:rsidRDefault="00C92551" w:rsidP="00C92551">
      <w:pPr>
        <w:spacing w:after="0" w:line="240" w:lineRule="auto"/>
        <w:ind w:firstLine="709"/>
        <w:contextualSpacing/>
        <w:jc w:val="both"/>
        <w:rPr>
          <w:rFonts w:ascii="Times New Roman" w:eastAsia="Times New Roman" w:hAnsi="Times New Roman" w:cs="Times New Roman"/>
          <w:sz w:val="24"/>
          <w:szCs w:val="24"/>
          <w:lang w:eastAsia="ru-RU"/>
        </w:rPr>
      </w:pPr>
    </w:p>
    <w:p w14:paraId="3537D73E"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A492763"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2378CDD8" w14:textId="77777777" w:rsidR="00C92551"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2"/>
    </w:p>
    <w:p w14:paraId="6C7D98E1" w14:textId="77777777" w:rsidR="00C92551"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295EDF88" w14:textId="77777777" w:rsidR="00C92551" w:rsidRPr="007F6085" w:rsidRDefault="00C92551" w:rsidP="00C92551">
      <w:pPr>
        <w:numPr>
          <w:ilvl w:val="1"/>
          <w:numId w:val="40"/>
        </w:numPr>
        <w:spacing w:after="0" w:line="240" w:lineRule="auto"/>
        <w:ind w:left="0" w:firstLine="709"/>
        <w:contextualSpacing/>
        <w:jc w:val="both"/>
        <w:rPr>
          <w:rFonts w:ascii="Times New Roman" w:hAnsi="Times New Roman"/>
          <w:sz w:val="24"/>
        </w:rPr>
      </w:pP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14:paraId="37B23E8C" w14:textId="77777777" w:rsidR="00C92551" w:rsidRPr="00220FD4"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4C16480A" w14:textId="77777777" w:rsidR="00C92551" w:rsidRPr="002A4297" w:rsidRDefault="00C92551" w:rsidP="00C9255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0DD696E8"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7C67EBA3" w14:textId="77777777" w:rsidR="00C92551" w:rsidRPr="00C53201" w:rsidRDefault="00C92551" w:rsidP="00C9255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39C7D69C" w14:textId="77777777" w:rsidR="00C92551" w:rsidRDefault="00C92551" w:rsidP="00C9255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4280E508" w14:textId="77777777" w:rsidR="00C92551" w:rsidRPr="006B73E2"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65DF2CE2" w14:textId="77777777" w:rsidR="00C92551" w:rsidRPr="002A4297" w:rsidRDefault="00C92551" w:rsidP="00C9255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3DC9D728" w14:textId="77777777" w:rsidR="00C92551" w:rsidRPr="006B6677" w:rsidRDefault="00C92551" w:rsidP="00C92551">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34FF972" w14:textId="77777777" w:rsidR="00C92551" w:rsidRPr="002A4297" w:rsidRDefault="00C92551" w:rsidP="00C92551">
      <w:pPr>
        <w:spacing w:after="0" w:line="240" w:lineRule="auto"/>
        <w:ind w:firstLine="709"/>
        <w:contextualSpacing/>
        <w:jc w:val="both"/>
        <w:rPr>
          <w:rFonts w:ascii="Times New Roman" w:eastAsia="Times New Roman" w:hAnsi="Times New Roman" w:cs="Times New Roman"/>
          <w:sz w:val="24"/>
          <w:szCs w:val="24"/>
          <w:lang w:eastAsia="ru-RU"/>
        </w:rPr>
      </w:pPr>
    </w:p>
    <w:p w14:paraId="2E212AB6" w14:textId="77777777" w:rsidR="00C92551" w:rsidRPr="00E4511D" w:rsidRDefault="00C92551" w:rsidP="00C92551">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970469C"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7351ABE1" w14:textId="77777777" w:rsidR="00C92551" w:rsidRPr="000070A4" w:rsidRDefault="00C92551" w:rsidP="00C92551">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1F3BD572" w14:textId="77777777" w:rsidR="00C92551" w:rsidRPr="004E7AD9" w:rsidRDefault="00C92551" w:rsidP="00C92551">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55782FE2" w14:textId="77777777" w:rsidR="00C92551" w:rsidRPr="004E7AD9" w:rsidRDefault="00C92551" w:rsidP="00C92551">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7ED1D726" w14:textId="77777777" w:rsidR="00C92551" w:rsidRPr="004E7AD9" w:rsidRDefault="00C92551" w:rsidP="00C92551">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5337DC24" w14:textId="77777777" w:rsidR="00C92551" w:rsidRPr="004E7AD9" w:rsidRDefault="00C92551" w:rsidP="00C92551">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21053D5A" w14:textId="77777777" w:rsidR="00C92551" w:rsidRPr="004E7AD9" w:rsidRDefault="00C92551" w:rsidP="00C92551">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610F6B3A" w14:textId="77777777" w:rsidR="00C92551" w:rsidRPr="00EC1894" w:rsidRDefault="00C92551" w:rsidP="00C9255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27917F7E"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13D4BC13" w14:textId="77777777" w:rsidR="00C92551" w:rsidRPr="006B6677" w:rsidRDefault="00C92551" w:rsidP="00C92551">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lastRenderedPageBreak/>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3" w:name="_Ref1393199"/>
    </w:p>
    <w:bookmarkEnd w:id="33"/>
    <w:p w14:paraId="633FDA53" w14:textId="77777777" w:rsidR="00C92551" w:rsidRPr="002A4297" w:rsidRDefault="00C92551" w:rsidP="00C9255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23A78F8D"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6E3ACF30" w14:textId="77777777" w:rsidR="00C92551" w:rsidRPr="002A4297" w:rsidRDefault="00C92551" w:rsidP="00C9255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612B62C4" w14:textId="77777777" w:rsidR="00C92551" w:rsidRPr="002A4297" w:rsidRDefault="00C92551" w:rsidP="00C92551">
      <w:pPr>
        <w:spacing w:after="0" w:line="240" w:lineRule="auto"/>
        <w:ind w:firstLine="709"/>
        <w:contextualSpacing/>
        <w:jc w:val="both"/>
        <w:rPr>
          <w:rFonts w:ascii="Times New Roman" w:eastAsia="Times New Roman" w:hAnsi="Times New Roman" w:cs="Times New Roman"/>
          <w:sz w:val="24"/>
          <w:szCs w:val="24"/>
          <w:lang w:eastAsia="ru-RU"/>
        </w:rPr>
      </w:pPr>
    </w:p>
    <w:p w14:paraId="5878DCA2" w14:textId="77777777" w:rsidR="00C92551" w:rsidRPr="002A4297" w:rsidRDefault="00C92551" w:rsidP="00C9255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2FB50E1E" w14:textId="77777777" w:rsidR="00C92551" w:rsidRDefault="00C92551" w:rsidP="00C9255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4FEB5184" w14:textId="77777777" w:rsidR="00C92551" w:rsidRPr="007F6085" w:rsidRDefault="00C92551" w:rsidP="00C92551">
      <w:pPr>
        <w:pStyle w:val="af3"/>
        <w:numPr>
          <w:ilvl w:val="1"/>
          <w:numId w:val="45"/>
        </w:numPr>
        <w:spacing w:after="0" w:line="240" w:lineRule="auto"/>
        <w:ind w:left="0" w:firstLine="709"/>
        <w:jc w:val="both"/>
        <w:rPr>
          <w:rFonts w:ascii="Times New Roman" w:hAnsi="Times New Roman"/>
          <w:sz w:val="24"/>
        </w:rPr>
      </w:pPr>
      <w:bookmarkStart w:id="3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4"/>
      <w:r w:rsidRPr="007F6085">
        <w:rPr>
          <w:rFonts w:ascii="Times New Roman" w:hAnsi="Times New Roman"/>
          <w:sz w:val="24"/>
        </w:rPr>
        <w:t xml:space="preserve"> </w:t>
      </w:r>
    </w:p>
    <w:p w14:paraId="11A30CC6" w14:textId="77777777" w:rsidR="00C92551" w:rsidRPr="00623348" w:rsidRDefault="00C92551" w:rsidP="00C925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72DB6E9" w14:textId="77777777" w:rsidR="00C92551" w:rsidRPr="00623348" w:rsidRDefault="00C92551" w:rsidP="00C925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6FCEDE36" w14:textId="77777777" w:rsidR="00C92551" w:rsidRPr="00623348" w:rsidRDefault="00C92551" w:rsidP="00C925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6E2FA816" w14:textId="77777777" w:rsidR="00C92551" w:rsidRPr="00623348" w:rsidRDefault="00C92551" w:rsidP="00C925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3550588B" w14:textId="77777777" w:rsidR="00C92551" w:rsidRPr="00623348" w:rsidRDefault="00C92551" w:rsidP="00C925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66618C68" w14:textId="77777777" w:rsidR="00C92551" w:rsidRPr="00623348" w:rsidRDefault="00C92551" w:rsidP="00C925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47546FA9" w14:textId="77777777" w:rsidR="00C92551" w:rsidRDefault="00C92551" w:rsidP="00C92551">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D4C863B" w14:textId="77777777" w:rsidR="00C92551" w:rsidRPr="007F6085" w:rsidRDefault="00C92551" w:rsidP="00C92551">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4BC6451F" w14:textId="77777777" w:rsidR="00C92551" w:rsidRPr="007F6085" w:rsidRDefault="00C92551" w:rsidP="00C92551">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lastRenderedPageBreak/>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10569F3D" w14:textId="77777777" w:rsidR="00C92551" w:rsidRPr="00A32147" w:rsidRDefault="00C92551" w:rsidP="00C92551">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6627ACFE" w14:textId="77777777" w:rsidR="00C92551" w:rsidRPr="00A32147" w:rsidRDefault="00C92551" w:rsidP="00C92551">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1B247134" w14:textId="77777777" w:rsidR="00C92551" w:rsidRPr="004F7105" w:rsidRDefault="00C92551" w:rsidP="00C92551">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6017A511" w14:textId="77777777" w:rsidR="00C92551" w:rsidRPr="002A4297" w:rsidRDefault="00C92551" w:rsidP="00C92551">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6245A77" w14:textId="77777777" w:rsidR="00C92551" w:rsidRPr="002A4297" w:rsidRDefault="00C92551" w:rsidP="00C9255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w:t>
      </w:r>
      <w:r>
        <w:rPr>
          <w:rFonts w:ascii="Times New Roman" w:eastAsia="Times New Roman" w:hAnsi="Times New Roman" w:cs="Times New Roman"/>
          <w:sz w:val="24"/>
          <w:szCs w:val="24"/>
          <w:lang w:eastAsia="ru-RU"/>
        </w:rPr>
        <w:t>авца</w:t>
      </w:r>
      <w:r w:rsidRPr="002A4297">
        <w:rPr>
          <w:rFonts w:ascii="Times New Roman" w:eastAsia="Times New Roman" w:hAnsi="Times New Roman" w:cs="Times New Roman"/>
          <w:sz w:val="24"/>
          <w:szCs w:val="24"/>
          <w:lang w:eastAsia="ru-RU"/>
        </w:rPr>
        <w:t>.</w:t>
      </w:r>
    </w:p>
    <w:p w14:paraId="3BAF402D" w14:textId="77777777" w:rsidR="00C92551" w:rsidRPr="002A4297" w:rsidRDefault="00C92551" w:rsidP="00C92551">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4D3DD9FC"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58E07801" w14:textId="77777777" w:rsidR="00C92551" w:rsidRPr="002A4297" w:rsidRDefault="00C92551" w:rsidP="00C9255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3668A7F0"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67FF7967" w14:textId="77777777" w:rsidR="00C92551" w:rsidRPr="002A4297" w:rsidRDefault="00C92551" w:rsidP="00C9255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4EE14EBE" w14:textId="77777777" w:rsidR="00C92551" w:rsidRPr="002A4297" w:rsidRDefault="00C92551" w:rsidP="00C9255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34969F33" w14:textId="77777777" w:rsidR="00C92551" w:rsidRPr="002A4297" w:rsidRDefault="00C92551" w:rsidP="00C9255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 xml:space="preserve">Приложение № </w:t>
      </w:r>
      <w:r w:rsidR="001549A7">
        <w:rPr>
          <w:rFonts w:ascii="Times New Roman" w:eastAsia="Calibri" w:hAnsi="Times New Roman" w:cs="Times New Roman"/>
          <w:sz w:val="24"/>
          <w:szCs w:val="24"/>
        </w:rPr>
        <w:t>3</w:t>
      </w:r>
      <w:r w:rsidRPr="00E11832">
        <w:rPr>
          <w:rFonts w:ascii="Times New Roman" w:eastAsia="Calibri" w:hAnsi="Times New Roman" w:cs="Times New Roman"/>
          <w:sz w:val="24"/>
          <w:szCs w:val="24"/>
        </w:rPr>
        <w:t xml:space="preserve">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116628A5" w14:textId="77777777" w:rsidR="00C92551" w:rsidRPr="002A4297" w:rsidRDefault="00C92551" w:rsidP="00C92551">
      <w:pPr>
        <w:spacing w:after="0" w:line="240" w:lineRule="auto"/>
        <w:ind w:firstLine="709"/>
        <w:contextualSpacing/>
        <w:rPr>
          <w:rFonts w:ascii="Times New Roman" w:eastAsia="Times New Roman" w:hAnsi="Times New Roman" w:cs="Times New Roman"/>
          <w:sz w:val="24"/>
          <w:szCs w:val="24"/>
          <w:lang w:eastAsia="ru-RU"/>
        </w:rPr>
      </w:pPr>
    </w:p>
    <w:p w14:paraId="1731EF80" w14:textId="77777777" w:rsidR="00C92551" w:rsidRDefault="00C92551" w:rsidP="00C9255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5" w:name="_Ref486328623"/>
      <w:r w:rsidRPr="009041CA">
        <w:rPr>
          <w:rFonts w:ascii="Times New Roman" w:eastAsia="Times New Roman" w:hAnsi="Times New Roman" w:cs="Times New Roman"/>
          <w:b/>
          <w:sz w:val="24"/>
          <w:szCs w:val="24"/>
          <w:lang w:eastAsia="ru-RU"/>
        </w:rPr>
        <w:t>Реквизиты и подписи Сторон</w:t>
      </w:r>
      <w:bookmarkStart w:id="36" w:name="_Ref126658428"/>
      <w:bookmarkEnd w:id="35"/>
      <w:r>
        <w:rPr>
          <w:rFonts w:ascii="Times New Roman" w:eastAsia="Times New Roman" w:hAnsi="Times New Roman" w:cs="Times New Roman"/>
          <w:b/>
          <w:sz w:val="24"/>
          <w:szCs w:val="24"/>
          <w:lang w:eastAsia="ru-RU"/>
        </w:rPr>
        <w:t>:</w:t>
      </w:r>
    </w:p>
    <w:p w14:paraId="71BDC5C2" w14:textId="77777777" w:rsidR="00C92551" w:rsidRDefault="00C92551" w:rsidP="00C92551">
      <w:pPr>
        <w:spacing w:after="0" w:line="240" w:lineRule="auto"/>
        <w:contextualSpacing/>
        <w:outlineLvl w:val="0"/>
        <w:rPr>
          <w:rFonts w:ascii="Times New Roman" w:eastAsia="Times New Roman" w:hAnsi="Times New Roman" w:cs="Times New Roman"/>
          <w:b/>
          <w:sz w:val="24"/>
          <w:szCs w:val="24"/>
          <w:lang w:eastAsia="ru-RU"/>
        </w:rPr>
      </w:pPr>
    </w:p>
    <w:bookmarkEnd w:id="36"/>
    <w:p w14:paraId="18588F87"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20"/>
      </w:r>
      <w:r w:rsidRPr="002A4297">
        <w:rPr>
          <w:rFonts w:ascii="Times New Roman" w:eastAsia="Times New Roman" w:hAnsi="Times New Roman" w:cs="Times New Roman"/>
          <w:b/>
          <w:sz w:val="24"/>
          <w:szCs w:val="24"/>
          <w:lang w:eastAsia="ru-RU"/>
        </w:rPr>
        <w:t>:</w:t>
      </w:r>
    </w:p>
    <w:p w14:paraId="1886DED3"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091F01A6"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Местонахождение __________</w:t>
      </w:r>
    </w:p>
    <w:p w14:paraId="058EEB3D"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56E343E6"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67B0A5FE"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7EDD0080"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7F6918AB"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7DE46728"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3E56604B"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12B8F357"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5C5C1F21"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55231C9D"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3F0D94E4"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0715D136"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6B07CB0C"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250581AC"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5F4C7621"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135CB73E" w14:textId="77777777" w:rsidR="00C92551" w:rsidRPr="002A4297" w:rsidRDefault="00C92551" w:rsidP="00C9255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66EE8489" w14:textId="77777777" w:rsidR="00C92551" w:rsidRPr="002A4297" w:rsidRDefault="00C92551" w:rsidP="00C9255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675F72C1" w14:textId="77777777" w:rsidR="00C92551" w:rsidRPr="002A4297" w:rsidRDefault="00C92551" w:rsidP="00C9255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53C24109" w14:textId="77777777" w:rsidR="00C92551" w:rsidRPr="002A4297" w:rsidRDefault="00C92551" w:rsidP="00C9255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5E45D7D3" w14:textId="77777777" w:rsidR="00C92551" w:rsidRPr="002A4297" w:rsidRDefault="00C92551" w:rsidP="00C9255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3875A686"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14823999"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E87108"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A452091"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18FF1A4B"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0DA06AE4"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5E3176C8" w14:textId="77777777" w:rsidR="00C92551" w:rsidRPr="002A4297" w:rsidRDefault="00C92551" w:rsidP="00C92551">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92551" w:rsidRPr="002A4297" w14:paraId="299FB314" w14:textId="77777777" w:rsidTr="003E7754">
        <w:tc>
          <w:tcPr>
            <w:tcW w:w="4788" w:type="dxa"/>
            <w:shd w:val="clear" w:color="auto" w:fill="auto"/>
          </w:tcPr>
          <w:p w14:paraId="2AA6BB36"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5968D750"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61909F5"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92551" w:rsidRPr="002A4297" w14:paraId="456C6281" w14:textId="77777777" w:rsidTr="003E7754">
        <w:tc>
          <w:tcPr>
            <w:tcW w:w="4788" w:type="dxa"/>
            <w:shd w:val="clear" w:color="auto" w:fill="auto"/>
          </w:tcPr>
          <w:p w14:paraId="6EA5CD25"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9BBFE33"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C13CACF"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E5850B3"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2D1CB347"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11672E0"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541CB2D" w14:textId="77777777" w:rsidR="00C92551" w:rsidRPr="002A4297" w:rsidRDefault="00C92551" w:rsidP="003E775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81C41FC"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1C22B6"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A0BC627" w14:textId="77777777" w:rsidR="00C92551" w:rsidRPr="00730EC5" w:rsidRDefault="00C92551" w:rsidP="00C92551">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60BDB775" w14:textId="77777777" w:rsidR="00C92551" w:rsidRPr="002A4297" w:rsidRDefault="00C92551" w:rsidP="00C9255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6933F5EB" w14:textId="77777777" w:rsidR="00C92551" w:rsidRPr="002A4297" w:rsidRDefault="00C92551" w:rsidP="00C9255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096E203A" w14:textId="77777777" w:rsidR="00C92551" w:rsidRDefault="00C92551" w:rsidP="00C92551">
      <w:pPr>
        <w:snapToGrid w:val="0"/>
        <w:spacing w:after="200" w:line="276" w:lineRule="auto"/>
        <w:contextualSpacing/>
        <w:rPr>
          <w:rFonts w:ascii="Times New Roman" w:eastAsia="Times New Roman" w:hAnsi="Times New Roman" w:cs="Times New Roman"/>
          <w:sz w:val="24"/>
          <w:szCs w:val="24"/>
          <w:lang w:eastAsia="ru-RU"/>
        </w:rPr>
      </w:pPr>
    </w:p>
    <w:p w14:paraId="21F8C87B" w14:textId="77777777" w:rsidR="007C4DFA" w:rsidRDefault="007C4DFA" w:rsidP="00C92551">
      <w:pPr>
        <w:snapToGrid w:val="0"/>
        <w:spacing w:after="200" w:line="276" w:lineRule="auto"/>
        <w:contextualSpacing/>
        <w:rPr>
          <w:rFonts w:ascii="Times New Roman" w:eastAsia="Times New Roman" w:hAnsi="Times New Roman" w:cs="Times New Roman"/>
          <w:sz w:val="24"/>
          <w:szCs w:val="24"/>
          <w:lang w:eastAsia="ru-RU"/>
        </w:rPr>
      </w:pPr>
    </w:p>
    <w:p w14:paraId="26D27CE4" w14:textId="77777777" w:rsidR="007C4DFA" w:rsidRDefault="007C4DFA" w:rsidP="00C92551">
      <w:pPr>
        <w:snapToGrid w:val="0"/>
        <w:spacing w:after="200" w:line="276" w:lineRule="auto"/>
        <w:contextualSpacing/>
        <w:rPr>
          <w:rFonts w:ascii="Times New Roman" w:eastAsia="Times New Roman" w:hAnsi="Times New Roman" w:cs="Times New Roman"/>
          <w:sz w:val="24"/>
          <w:szCs w:val="24"/>
          <w:lang w:eastAsia="ru-RU"/>
        </w:rPr>
      </w:pPr>
    </w:p>
    <w:p w14:paraId="5AA241CB" w14:textId="77777777" w:rsidR="007C4DFA" w:rsidRDefault="007C4DFA" w:rsidP="00C92551">
      <w:pPr>
        <w:snapToGrid w:val="0"/>
        <w:spacing w:after="200" w:line="276" w:lineRule="auto"/>
        <w:contextualSpacing/>
        <w:rPr>
          <w:rFonts w:ascii="Times New Roman" w:eastAsia="Times New Roman" w:hAnsi="Times New Roman" w:cs="Times New Roman"/>
          <w:sz w:val="24"/>
          <w:szCs w:val="24"/>
          <w:lang w:eastAsia="ru-RU"/>
        </w:rPr>
      </w:pPr>
    </w:p>
    <w:p w14:paraId="586FE6AE" w14:textId="77777777" w:rsidR="007C4DFA" w:rsidRDefault="007C4DFA" w:rsidP="00C92551">
      <w:pPr>
        <w:snapToGrid w:val="0"/>
        <w:spacing w:after="200" w:line="276" w:lineRule="auto"/>
        <w:contextualSpacing/>
        <w:rPr>
          <w:rFonts w:ascii="Times New Roman" w:eastAsia="Times New Roman" w:hAnsi="Times New Roman" w:cs="Times New Roman"/>
          <w:sz w:val="24"/>
          <w:szCs w:val="24"/>
          <w:lang w:eastAsia="ru-RU"/>
        </w:rPr>
      </w:pPr>
    </w:p>
    <w:p w14:paraId="7F88D63E" w14:textId="77777777" w:rsidR="007C4DFA" w:rsidRPr="002A4297" w:rsidRDefault="007C4DFA" w:rsidP="00C92551">
      <w:pPr>
        <w:snapToGrid w:val="0"/>
        <w:spacing w:after="200" w:line="276" w:lineRule="auto"/>
        <w:contextualSpacing/>
        <w:rPr>
          <w:rFonts w:ascii="Times New Roman" w:eastAsia="Times New Roman" w:hAnsi="Times New Roman" w:cs="Times New Roman"/>
          <w:sz w:val="24"/>
          <w:szCs w:val="24"/>
          <w:lang w:eastAsia="ru-RU"/>
        </w:rPr>
      </w:pPr>
    </w:p>
    <w:p w14:paraId="60D6FB1A" w14:textId="77777777" w:rsidR="00C92551" w:rsidRPr="002A4297" w:rsidRDefault="00C92551" w:rsidP="00C9255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Форма Акта приема-передачи Имущества</w:t>
      </w:r>
    </w:p>
    <w:p w14:paraId="326C10D4" w14:textId="77777777" w:rsidR="00C92551" w:rsidRPr="002A4297" w:rsidRDefault="00C92551" w:rsidP="00C92551">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76CE5C92" w14:textId="77777777" w:rsidR="00C92551" w:rsidRPr="002A4297" w:rsidRDefault="00C92551" w:rsidP="00C92551">
      <w:pPr>
        <w:snapToGrid w:val="0"/>
        <w:spacing w:after="200" w:line="276" w:lineRule="auto"/>
        <w:contextualSpacing/>
        <w:rPr>
          <w:rFonts w:ascii="Times New Roman" w:eastAsia="Times New Roman" w:hAnsi="Times New Roman" w:cs="Times New Roman"/>
          <w:sz w:val="24"/>
          <w:szCs w:val="24"/>
          <w:lang w:eastAsia="ru-RU"/>
        </w:rPr>
      </w:pPr>
    </w:p>
    <w:p w14:paraId="65C238C9" w14:textId="77777777" w:rsidR="00C92551" w:rsidRPr="002A4297" w:rsidRDefault="00C92551" w:rsidP="00C9255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70958A6" w14:textId="77777777" w:rsidR="00C92551" w:rsidRPr="002A4297" w:rsidRDefault="00C92551" w:rsidP="00C9255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6C9ACC24" w14:textId="77777777" w:rsidR="00C92551" w:rsidRPr="002A4297" w:rsidRDefault="00C92551" w:rsidP="00C92551">
      <w:pPr>
        <w:snapToGrid w:val="0"/>
        <w:spacing w:after="200" w:line="276" w:lineRule="auto"/>
        <w:contextualSpacing/>
        <w:jc w:val="center"/>
        <w:rPr>
          <w:rFonts w:ascii="Times New Roman" w:eastAsia="Times New Roman" w:hAnsi="Times New Roman" w:cs="Times New Roman"/>
          <w:b/>
          <w:sz w:val="24"/>
          <w:szCs w:val="24"/>
          <w:lang w:eastAsia="ru-RU"/>
        </w:rPr>
      </w:pPr>
    </w:p>
    <w:p w14:paraId="09967A3E" w14:textId="77777777" w:rsidR="00C92551" w:rsidRPr="002A4297" w:rsidRDefault="00C92551" w:rsidP="00C92551">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6CDC450F" w14:textId="77777777" w:rsidR="00C92551" w:rsidRPr="002A4297" w:rsidRDefault="00C92551" w:rsidP="00C92551">
      <w:pPr>
        <w:snapToGrid w:val="0"/>
        <w:spacing w:after="200" w:line="276" w:lineRule="auto"/>
        <w:contextualSpacing/>
        <w:jc w:val="both"/>
        <w:rPr>
          <w:rFonts w:ascii="Times New Roman" w:eastAsia="Times New Roman" w:hAnsi="Times New Roman" w:cs="Times New Roman"/>
          <w:sz w:val="24"/>
          <w:szCs w:val="24"/>
          <w:lang w:eastAsia="ru-RU"/>
        </w:rPr>
      </w:pPr>
    </w:p>
    <w:p w14:paraId="5952348D"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14:paraId="41B6F8D6" w14:textId="77777777" w:rsidR="00C92551" w:rsidRPr="00FA56E6"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23750E00" w14:textId="77777777" w:rsidR="00C92551" w:rsidRPr="00B65DDB" w:rsidRDefault="00C92551" w:rsidP="00C92551">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5CA6CAD3" w14:textId="77777777" w:rsidR="00C92551" w:rsidRPr="002A4297" w:rsidRDefault="00C92551" w:rsidP="00C92551">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05BFDCAB" w14:textId="77777777" w:rsidR="00C92551" w:rsidRPr="002A4297" w:rsidRDefault="00C92551" w:rsidP="00C92551">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C8141B2"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 номер Объекта: _____________.</w:t>
      </w:r>
    </w:p>
    <w:p w14:paraId="75C21EA1"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331E05F1"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21D6C758" w14:textId="77777777" w:rsidR="00C92551" w:rsidRPr="002A4297" w:rsidRDefault="00C92551" w:rsidP="00C92551">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14:paraId="47AA37CF"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w:t>
      </w:r>
      <w:r w:rsidRPr="002A4297">
        <w:rPr>
          <w:rFonts w:ascii="Times New Roman" w:eastAsia="Times New Roman" w:hAnsi="Times New Roman" w:cs="Times New Roman"/>
          <w:sz w:val="24"/>
          <w:szCs w:val="24"/>
          <w:lang w:eastAsia="ru-RU"/>
        </w:rPr>
        <w:t xml:space="preserve"> номер Земельного участка: _____________.</w:t>
      </w:r>
    </w:p>
    <w:p w14:paraId="682BECEB"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14:paraId="782CE2B6" w14:textId="77777777" w:rsidR="00C92551" w:rsidRPr="002A4297" w:rsidRDefault="00C92551" w:rsidP="00C9255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6D025D2C" w14:textId="77777777" w:rsidR="00C92551" w:rsidRPr="002A4297" w:rsidRDefault="00C92551" w:rsidP="00C92551">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0EBD40F9"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0D7237CC"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71D34E72"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275543D"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A2D867E"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F8D83EA"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330A7077"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2895182"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5908BE9E"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F859DCC"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4037241"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342E49C"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848E29B"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F2A150B"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3C7644CD"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203A456A"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7685BE49"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3E1DB01"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9B58CF"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4AAAD75"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22CD1415"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0883469"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744F5E42"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23DFFA12"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2895430"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96F9280"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85402E7"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2A003FEC"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6A0F8B4"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48720587"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594AFAB6"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C80FCD3"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B6FE2EC"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E616162"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8E1CAF0"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93326F6"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4A6A9A09"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6A42FF8"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3D14218"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DE15614"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8B0226C"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82544F5"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8D31591"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C92551" w:rsidRPr="002A4297" w14:paraId="0ACF3ACB" w14:textId="77777777" w:rsidTr="003E7754">
        <w:tc>
          <w:tcPr>
            <w:tcW w:w="371" w:type="pct"/>
            <w:vAlign w:val="center"/>
          </w:tcPr>
          <w:p w14:paraId="74EF15B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1322117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D04A40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561550F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C92551" w:rsidRPr="002A4297" w14:paraId="00D3B279" w14:textId="77777777" w:rsidTr="003E7754">
        <w:tc>
          <w:tcPr>
            <w:tcW w:w="371" w:type="pct"/>
            <w:vAlign w:val="center"/>
          </w:tcPr>
          <w:p w14:paraId="4B0F404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2321EF6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67E96BA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0E65FD6" w14:textId="77777777" w:rsidTr="003E7754">
        <w:tc>
          <w:tcPr>
            <w:tcW w:w="371" w:type="pct"/>
            <w:vAlign w:val="center"/>
          </w:tcPr>
          <w:p w14:paraId="5472866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489AEAF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7A35115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2B905CF4" w14:textId="77777777" w:rsidTr="003E7754">
        <w:tc>
          <w:tcPr>
            <w:tcW w:w="371" w:type="pct"/>
            <w:vAlign w:val="center"/>
          </w:tcPr>
          <w:p w14:paraId="00F7881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332B6FD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246E03B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B1D97B1" w14:textId="77777777" w:rsidTr="003E7754">
        <w:tc>
          <w:tcPr>
            <w:tcW w:w="371" w:type="pct"/>
            <w:vAlign w:val="center"/>
          </w:tcPr>
          <w:p w14:paraId="5C4ACEF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3CF21B5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2F10306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8E93646" w14:textId="77777777" w:rsidTr="003E7754">
        <w:tc>
          <w:tcPr>
            <w:tcW w:w="371" w:type="pct"/>
            <w:vAlign w:val="center"/>
          </w:tcPr>
          <w:p w14:paraId="5951249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18F56CA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A570F0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36BD181" w14:textId="77777777" w:rsidTr="003E7754">
        <w:tc>
          <w:tcPr>
            <w:tcW w:w="371" w:type="pct"/>
            <w:vAlign w:val="center"/>
          </w:tcPr>
          <w:p w14:paraId="45D3D90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6B397A7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171D204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226DEF0F" w14:textId="77777777" w:rsidTr="003E7754">
        <w:tc>
          <w:tcPr>
            <w:tcW w:w="371" w:type="pct"/>
            <w:vAlign w:val="center"/>
          </w:tcPr>
          <w:p w14:paraId="6A5124E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46022A2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5C1811C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8AEF495" w14:textId="77777777" w:rsidTr="003E7754">
        <w:tc>
          <w:tcPr>
            <w:tcW w:w="371" w:type="pct"/>
            <w:vAlign w:val="center"/>
          </w:tcPr>
          <w:p w14:paraId="6E78D30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2C44F02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6BBD4FE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328A054C" w14:textId="77777777" w:rsidTr="003E7754">
        <w:tc>
          <w:tcPr>
            <w:tcW w:w="371" w:type="pct"/>
            <w:vAlign w:val="center"/>
          </w:tcPr>
          <w:p w14:paraId="4AE9E3A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09CF4A4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70601EC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D631859" w14:textId="77777777" w:rsidTr="003E7754">
        <w:tc>
          <w:tcPr>
            <w:tcW w:w="371" w:type="pct"/>
            <w:vAlign w:val="center"/>
          </w:tcPr>
          <w:p w14:paraId="73FA0D3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5ADB258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43B2E1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C3A90E3" w14:textId="77777777" w:rsidTr="003E7754">
        <w:tc>
          <w:tcPr>
            <w:tcW w:w="371" w:type="pct"/>
            <w:vAlign w:val="center"/>
          </w:tcPr>
          <w:p w14:paraId="2DA9BD7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63D63B5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2CB08DB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89EC6DA" w14:textId="77777777" w:rsidTr="003E7754">
        <w:tc>
          <w:tcPr>
            <w:tcW w:w="371" w:type="pct"/>
            <w:vAlign w:val="center"/>
          </w:tcPr>
          <w:p w14:paraId="3DD5064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305F3D1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50B69C8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480456F1" w14:textId="77777777" w:rsidTr="003E7754">
        <w:tc>
          <w:tcPr>
            <w:tcW w:w="371" w:type="pct"/>
            <w:vAlign w:val="center"/>
          </w:tcPr>
          <w:p w14:paraId="4E3F3F5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6B6D8B2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w:t>
            </w:r>
            <w:r w:rsidRPr="002A4297">
              <w:rPr>
                <w:rFonts w:ascii="Times New Roman" w:eastAsia="Times New Roman" w:hAnsi="Times New Roman" w:cs="Times New Roman"/>
                <w:sz w:val="24"/>
                <w:szCs w:val="24"/>
                <w:lang w:eastAsia="ru-RU"/>
              </w:rPr>
              <w:lastRenderedPageBreak/>
              <w:t>(сигнализаторы), насосные станции, баки, система управления, кабельные линии, вспомогательное оборудование)</w:t>
            </w:r>
          </w:p>
        </w:tc>
        <w:tc>
          <w:tcPr>
            <w:tcW w:w="2131" w:type="pct"/>
            <w:vAlign w:val="center"/>
          </w:tcPr>
          <w:p w14:paraId="64811B6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5852693" w14:textId="77777777" w:rsidTr="003E7754">
        <w:tc>
          <w:tcPr>
            <w:tcW w:w="371" w:type="pct"/>
            <w:vAlign w:val="center"/>
          </w:tcPr>
          <w:p w14:paraId="69883B4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A5824C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1287F9C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A6CC788" w14:textId="77777777" w:rsidTr="003E7754">
        <w:tc>
          <w:tcPr>
            <w:tcW w:w="371" w:type="pct"/>
            <w:vAlign w:val="center"/>
          </w:tcPr>
          <w:p w14:paraId="6025977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1D31783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DDCCB3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78B28EDD" w14:textId="77777777" w:rsidTr="003E7754">
        <w:tc>
          <w:tcPr>
            <w:tcW w:w="371" w:type="pct"/>
            <w:vAlign w:val="center"/>
          </w:tcPr>
          <w:p w14:paraId="6A2FA25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4073E01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3867945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4149A364" w14:textId="77777777" w:rsidTr="003E7754">
        <w:tc>
          <w:tcPr>
            <w:tcW w:w="371" w:type="pct"/>
            <w:vAlign w:val="center"/>
          </w:tcPr>
          <w:p w14:paraId="751FBC8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5D8F836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5B08E2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FD998A6" w14:textId="77777777" w:rsidTr="003E7754">
        <w:tc>
          <w:tcPr>
            <w:tcW w:w="371" w:type="pct"/>
            <w:vAlign w:val="center"/>
          </w:tcPr>
          <w:p w14:paraId="410E028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5183CEA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489BE62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BF59BDA" w14:textId="77777777" w:rsidTr="003E7754">
        <w:tc>
          <w:tcPr>
            <w:tcW w:w="371" w:type="pct"/>
            <w:vAlign w:val="center"/>
          </w:tcPr>
          <w:p w14:paraId="79C1E56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E8A9D1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6B9AB8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7A9A083" w14:textId="77777777" w:rsidTr="003E7754">
        <w:tc>
          <w:tcPr>
            <w:tcW w:w="371" w:type="pct"/>
            <w:vAlign w:val="center"/>
          </w:tcPr>
          <w:p w14:paraId="7868DD2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9F9DF2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31F3239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4EF0C1C3" w14:textId="77777777" w:rsidTr="003E7754">
        <w:tc>
          <w:tcPr>
            <w:tcW w:w="371" w:type="pct"/>
            <w:vAlign w:val="center"/>
          </w:tcPr>
          <w:p w14:paraId="217FAC1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39F8BFE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16E79FF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6F6D46E" w14:textId="77777777" w:rsidTr="003E7754">
        <w:tc>
          <w:tcPr>
            <w:tcW w:w="371" w:type="pct"/>
            <w:vAlign w:val="center"/>
          </w:tcPr>
          <w:p w14:paraId="0546396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7215A71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3B7384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4AFF700D" w14:textId="77777777" w:rsidTr="003E7754">
        <w:tc>
          <w:tcPr>
            <w:tcW w:w="371" w:type="pct"/>
            <w:vAlign w:val="center"/>
          </w:tcPr>
          <w:p w14:paraId="26407B9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12D244D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27A6F48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10B728B" w14:textId="77777777" w:rsidTr="003E7754">
        <w:tc>
          <w:tcPr>
            <w:tcW w:w="371" w:type="pct"/>
            <w:vAlign w:val="center"/>
          </w:tcPr>
          <w:p w14:paraId="447A857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B5F829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A21E2E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0B63712" w14:textId="77777777" w:rsidTr="003E7754">
        <w:tc>
          <w:tcPr>
            <w:tcW w:w="371" w:type="pct"/>
            <w:vAlign w:val="center"/>
          </w:tcPr>
          <w:p w14:paraId="3F360D2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17A4203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0E7384B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7D7ADD21" w14:textId="77777777" w:rsidTr="003E7754">
        <w:tc>
          <w:tcPr>
            <w:tcW w:w="371" w:type="pct"/>
            <w:vAlign w:val="center"/>
          </w:tcPr>
          <w:p w14:paraId="696B6CE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593EB39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557B7D1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AD30BF5" w14:textId="77777777" w:rsidTr="003E7754">
        <w:tc>
          <w:tcPr>
            <w:tcW w:w="371" w:type="pct"/>
            <w:vAlign w:val="center"/>
          </w:tcPr>
          <w:p w14:paraId="6D822BE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35DB32E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353DB19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A605E2C" w14:textId="77777777" w:rsidTr="003E7754">
        <w:tc>
          <w:tcPr>
            <w:tcW w:w="371" w:type="pct"/>
            <w:vAlign w:val="center"/>
          </w:tcPr>
          <w:p w14:paraId="2D7E738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722940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34959AC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2904D31" w14:textId="77777777" w:rsidTr="003E7754">
        <w:tc>
          <w:tcPr>
            <w:tcW w:w="371" w:type="pct"/>
            <w:vAlign w:val="center"/>
          </w:tcPr>
          <w:p w14:paraId="0E09A49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22FAF55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0A2D9F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37C93A5" w14:textId="77777777" w:rsidTr="003E7754">
        <w:tc>
          <w:tcPr>
            <w:tcW w:w="371" w:type="pct"/>
            <w:vAlign w:val="center"/>
          </w:tcPr>
          <w:p w14:paraId="04EE2BB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00EE57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684E61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717DBDC8" w14:textId="77777777" w:rsidTr="003E7754">
        <w:tc>
          <w:tcPr>
            <w:tcW w:w="371" w:type="pct"/>
            <w:vAlign w:val="center"/>
          </w:tcPr>
          <w:p w14:paraId="5D38E1C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6A39878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3C10F46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0D62543" w14:textId="77777777" w:rsidTr="003E7754">
        <w:tc>
          <w:tcPr>
            <w:tcW w:w="371" w:type="pct"/>
            <w:vAlign w:val="center"/>
          </w:tcPr>
          <w:p w14:paraId="7FE686B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CBB57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6FE322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4ED81180" w14:textId="77777777" w:rsidTr="003E7754">
        <w:tc>
          <w:tcPr>
            <w:tcW w:w="371" w:type="pct"/>
            <w:vAlign w:val="center"/>
          </w:tcPr>
          <w:p w14:paraId="326025D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2D97E91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37D7049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4186AD2" w14:textId="77777777" w:rsidTr="003E7754">
        <w:tc>
          <w:tcPr>
            <w:tcW w:w="371" w:type="pct"/>
            <w:vAlign w:val="center"/>
          </w:tcPr>
          <w:p w14:paraId="5224283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502812E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2C6A465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E273101" w14:textId="77777777" w:rsidTr="003E7754">
        <w:tc>
          <w:tcPr>
            <w:tcW w:w="371" w:type="pct"/>
            <w:vAlign w:val="center"/>
          </w:tcPr>
          <w:p w14:paraId="37C6A22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5A477DE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03B692B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05E378E" w14:textId="77777777" w:rsidTr="003E7754">
        <w:tc>
          <w:tcPr>
            <w:tcW w:w="371" w:type="pct"/>
            <w:vAlign w:val="center"/>
          </w:tcPr>
          <w:p w14:paraId="108FA18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713440F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7CACE87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23EA3F85" w14:textId="77777777" w:rsidTr="003E7754">
        <w:tc>
          <w:tcPr>
            <w:tcW w:w="371" w:type="pct"/>
            <w:vAlign w:val="center"/>
          </w:tcPr>
          <w:p w14:paraId="098609D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7634735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539C29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7FAA57BB" w14:textId="77777777" w:rsidTr="003E7754">
        <w:tc>
          <w:tcPr>
            <w:tcW w:w="371" w:type="pct"/>
            <w:vAlign w:val="center"/>
          </w:tcPr>
          <w:p w14:paraId="6C939B0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75AFEB0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78D788D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64E29BE" w14:textId="77777777" w:rsidTr="003E7754">
        <w:tc>
          <w:tcPr>
            <w:tcW w:w="371" w:type="pct"/>
            <w:vAlign w:val="center"/>
          </w:tcPr>
          <w:p w14:paraId="44F48BD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5.4.</w:t>
            </w:r>
          </w:p>
        </w:tc>
        <w:tc>
          <w:tcPr>
            <w:tcW w:w="2498" w:type="pct"/>
            <w:vAlign w:val="center"/>
          </w:tcPr>
          <w:p w14:paraId="74A6323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26E04F4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F30AAE0" w14:textId="77777777" w:rsidTr="003E7754">
        <w:tc>
          <w:tcPr>
            <w:tcW w:w="371" w:type="pct"/>
            <w:vAlign w:val="center"/>
          </w:tcPr>
          <w:p w14:paraId="7FA4146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54B0482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09CBEC3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9DC21DA" w14:textId="77777777" w:rsidTr="003E7754">
        <w:tc>
          <w:tcPr>
            <w:tcW w:w="371" w:type="pct"/>
            <w:vAlign w:val="center"/>
          </w:tcPr>
          <w:p w14:paraId="3918517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74FAAA2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4F5DBB0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B5C1989" w14:textId="77777777" w:rsidTr="003E7754">
        <w:tc>
          <w:tcPr>
            <w:tcW w:w="371" w:type="pct"/>
            <w:vAlign w:val="center"/>
          </w:tcPr>
          <w:p w14:paraId="6D0B982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70D85EC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7B950C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C9CDD9C" w14:textId="77777777" w:rsidTr="003E7754">
        <w:tc>
          <w:tcPr>
            <w:tcW w:w="371" w:type="pct"/>
            <w:vAlign w:val="center"/>
          </w:tcPr>
          <w:p w14:paraId="774C8EA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4F09C6D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451DA05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CDE237F" w14:textId="77777777" w:rsidTr="003E7754">
        <w:tc>
          <w:tcPr>
            <w:tcW w:w="371" w:type="pct"/>
            <w:vAlign w:val="center"/>
          </w:tcPr>
          <w:p w14:paraId="48EE5F6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7BCE889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3D5B266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3C407A5E" w14:textId="77777777" w:rsidTr="003E7754">
        <w:tc>
          <w:tcPr>
            <w:tcW w:w="371" w:type="pct"/>
            <w:vAlign w:val="center"/>
          </w:tcPr>
          <w:p w14:paraId="2104C1A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4E865A6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347958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2DEF2978" w14:textId="77777777" w:rsidTr="003E7754">
        <w:tc>
          <w:tcPr>
            <w:tcW w:w="371" w:type="pct"/>
            <w:vAlign w:val="center"/>
          </w:tcPr>
          <w:p w14:paraId="10A33A9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610AC56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7543325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86E1AFA" w14:textId="77777777" w:rsidTr="003E7754">
        <w:tc>
          <w:tcPr>
            <w:tcW w:w="371" w:type="pct"/>
            <w:vAlign w:val="center"/>
          </w:tcPr>
          <w:p w14:paraId="4B16AFC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4062D85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2B13248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223CE6E" w14:textId="77777777" w:rsidTr="003E7754">
        <w:tc>
          <w:tcPr>
            <w:tcW w:w="371" w:type="pct"/>
            <w:vAlign w:val="center"/>
          </w:tcPr>
          <w:p w14:paraId="530DB5E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5008F50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02ADD72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34AB73C7" w14:textId="77777777" w:rsidTr="003E7754">
        <w:tc>
          <w:tcPr>
            <w:tcW w:w="371" w:type="pct"/>
            <w:vAlign w:val="center"/>
          </w:tcPr>
          <w:p w14:paraId="12B334F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0002F06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0BCC38C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2B226A76" w14:textId="77777777" w:rsidTr="003E7754">
        <w:tc>
          <w:tcPr>
            <w:tcW w:w="371" w:type="pct"/>
            <w:vAlign w:val="center"/>
          </w:tcPr>
          <w:p w14:paraId="30856B2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096CEAC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3277707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36640A7B" w14:textId="77777777" w:rsidTr="003E7754">
        <w:tc>
          <w:tcPr>
            <w:tcW w:w="371" w:type="pct"/>
            <w:vAlign w:val="center"/>
          </w:tcPr>
          <w:p w14:paraId="625AF38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563E5B6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3144C5C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414A3004" w14:textId="77777777" w:rsidTr="003E7754">
        <w:tc>
          <w:tcPr>
            <w:tcW w:w="371" w:type="pct"/>
            <w:vAlign w:val="center"/>
          </w:tcPr>
          <w:p w14:paraId="36F2EA73"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2019087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B67343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437967AE" w14:textId="77777777" w:rsidTr="003E7754">
        <w:tc>
          <w:tcPr>
            <w:tcW w:w="371" w:type="pct"/>
            <w:vAlign w:val="center"/>
          </w:tcPr>
          <w:p w14:paraId="5620D8C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452A180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7AE8791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2CB46653" w14:textId="77777777" w:rsidTr="003E7754">
        <w:tc>
          <w:tcPr>
            <w:tcW w:w="371" w:type="pct"/>
            <w:vAlign w:val="center"/>
          </w:tcPr>
          <w:p w14:paraId="238B444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30C6DE8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585414F2"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77E015C5" w14:textId="77777777" w:rsidTr="003E7754">
        <w:tc>
          <w:tcPr>
            <w:tcW w:w="371" w:type="pct"/>
            <w:vAlign w:val="center"/>
          </w:tcPr>
          <w:p w14:paraId="1FC652E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166705B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095408B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579425D" w14:textId="77777777" w:rsidTr="003E7754">
        <w:tc>
          <w:tcPr>
            <w:tcW w:w="371" w:type="pct"/>
            <w:vAlign w:val="center"/>
          </w:tcPr>
          <w:p w14:paraId="6AB021F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02142D9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B25D56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187D9E5" w14:textId="77777777" w:rsidTr="003E7754">
        <w:tc>
          <w:tcPr>
            <w:tcW w:w="371" w:type="pct"/>
            <w:vAlign w:val="center"/>
          </w:tcPr>
          <w:p w14:paraId="27F3C81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4E511B0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188716F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1FA20FD" w14:textId="77777777" w:rsidTr="003E7754">
        <w:tc>
          <w:tcPr>
            <w:tcW w:w="371" w:type="pct"/>
            <w:vAlign w:val="center"/>
          </w:tcPr>
          <w:p w14:paraId="23BEDE7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C693E8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1C902C2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30CFDFE2" w14:textId="77777777" w:rsidTr="003E7754">
        <w:tc>
          <w:tcPr>
            <w:tcW w:w="371" w:type="pct"/>
            <w:vAlign w:val="center"/>
          </w:tcPr>
          <w:p w14:paraId="53D087C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01F6303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5CA4940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25C8B26B" w14:textId="77777777" w:rsidTr="003E7754">
        <w:tc>
          <w:tcPr>
            <w:tcW w:w="371" w:type="pct"/>
            <w:vAlign w:val="center"/>
          </w:tcPr>
          <w:p w14:paraId="31CCBDF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169F7C0D"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F66CCB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95EE719" w14:textId="77777777" w:rsidTr="003E7754">
        <w:tc>
          <w:tcPr>
            <w:tcW w:w="371" w:type="pct"/>
            <w:vAlign w:val="center"/>
          </w:tcPr>
          <w:p w14:paraId="1F718B3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61F6766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7281FF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C791F9E" w14:textId="77777777" w:rsidTr="003E7754">
        <w:tc>
          <w:tcPr>
            <w:tcW w:w="371" w:type="pct"/>
            <w:vAlign w:val="center"/>
          </w:tcPr>
          <w:p w14:paraId="78D495E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0E87A75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052CA31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9937720" w14:textId="77777777" w:rsidTr="003E7754">
        <w:tc>
          <w:tcPr>
            <w:tcW w:w="371" w:type="pct"/>
            <w:vAlign w:val="center"/>
          </w:tcPr>
          <w:p w14:paraId="6DBEB2B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47DAC07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2E157E1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D457D8F" w14:textId="77777777" w:rsidTr="003E7754">
        <w:tc>
          <w:tcPr>
            <w:tcW w:w="371" w:type="pct"/>
            <w:vAlign w:val="center"/>
          </w:tcPr>
          <w:p w14:paraId="794DCBA1"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3889EADB"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E03A7B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D12878C" w14:textId="77777777" w:rsidTr="003E7754">
        <w:tc>
          <w:tcPr>
            <w:tcW w:w="371" w:type="pct"/>
            <w:vAlign w:val="center"/>
          </w:tcPr>
          <w:p w14:paraId="3DEE9045"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04217F3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1418F8E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57FDB5A" w14:textId="77777777" w:rsidTr="003E7754">
        <w:tc>
          <w:tcPr>
            <w:tcW w:w="371" w:type="pct"/>
            <w:vAlign w:val="center"/>
          </w:tcPr>
          <w:p w14:paraId="6AE6CB7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33188A9E"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F8AA8F0"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37E062DA" w14:textId="77777777" w:rsidTr="003E7754">
        <w:tc>
          <w:tcPr>
            <w:tcW w:w="371" w:type="pct"/>
            <w:vAlign w:val="center"/>
          </w:tcPr>
          <w:p w14:paraId="650ECF3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042FF0F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ограничения доступа </w:t>
            </w:r>
            <w:r w:rsidRPr="002A4297">
              <w:rPr>
                <w:rFonts w:ascii="Times New Roman" w:eastAsia="Times New Roman" w:hAnsi="Times New Roman" w:cs="Times New Roman"/>
                <w:sz w:val="24"/>
                <w:szCs w:val="24"/>
                <w:lang w:eastAsia="ru-RU"/>
              </w:rPr>
              <w:lastRenderedPageBreak/>
              <w:t>(автоматические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3E3CA70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123EFD90" w14:textId="77777777" w:rsidTr="003E7754">
        <w:tc>
          <w:tcPr>
            <w:tcW w:w="371" w:type="pct"/>
            <w:vAlign w:val="center"/>
          </w:tcPr>
          <w:p w14:paraId="363D1E9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61CB2EB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4ACC149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CA9729B" w14:textId="77777777" w:rsidTr="003E7754">
        <w:tc>
          <w:tcPr>
            <w:tcW w:w="371" w:type="pct"/>
            <w:vAlign w:val="center"/>
          </w:tcPr>
          <w:p w14:paraId="159237D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2574BAE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0A32DF3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0ABE02C0" w14:textId="77777777" w:rsidTr="003E7754">
        <w:tc>
          <w:tcPr>
            <w:tcW w:w="371" w:type="pct"/>
            <w:vAlign w:val="center"/>
          </w:tcPr>
          <w:p w14:paraId="6B9E7E4C"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3A600938"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14E7A7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55FD9A5E" w14:textId="77777777" w:rsidTr="003E7754">
        <w:tc>
          <w:tcPr>
            <w:tcW w:w="371" w:type="pct"/>
            <w:vAlign w:val="center"/>
          </w:tcPr>
          <w:p w14:paraId="367C4476"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585B2BF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CB3BA44"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7D04A379" w14:textId="77777777" w:rsidTr="003E7754">
        <w:tc>
          <w:tcPr>
            <w:tcW w:w="371" w:type="pct"/>
            <w:vAlign w:val="center"/>
          </w:tcPr>
          <w:p w14:paraId="7D17F5E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1B42162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159CC6F"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2551" w:rsidRPr="002A4297" w14:paraId="6BB2E198" w14:textId="77777777" w:rsidTr="003E7754">
        <w:tc>
          <w:tcPr>
            <w:tcW w:w="371" w:type="pct"/>
            <w:vAlign w:val="center"/>
          </w:tcPr>
          <w:p w14:paraId="36006167"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7A57D6A"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2C932E9" w14:textId="77777777" w:rsidR="00C92551" w:rsidRPr="002A4297" w:rsidRDefault="00C92551" w:rsidP="003E77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488572F6"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2983330"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3F0A0E3"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1590640"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6F517A4C" w14:textId="77777777" w:rsidR="00C92551" w:rsidRPr="002A4297" w:rsidRDefault="00C92551" w:rsidP="00C9255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3CDA687"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37A58B2" w14:textId="77777777" w:rsidR="00C92551" w:rsidRPr="002A4297" w:rsidRDefault="00C92551" w:rsidP="00C9255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27A95B5D"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722C931"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7C8D1E6F"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4CD58D06" w14:textId="77777777" w:rsidR="00C92551" w:rsidRPr="002A4297" w:rsidRDefault="00C92551" w:rsidP="00C9255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378FED08" w14:textId="77777777" w:rsidR="00C92551" w:rsidRPr="002A4297" w:rsidRDefault="00C92551" w:rsidP="00C9255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7851B2F"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w:t>
      </w:r>
      <w:r w:rsidRPr="002A4297">
        <w:rPr>
          <w:rFonts w:ascii="Times New Roman" w:eastAsia="Times New Roman" w:hAnsi="Times New Roman" w:cs="Times New Roman"/>
          <w:sz w:val="24"/>
          <w:szCs w:val="24"/>
          <w:lang w:eastAsia="ru-RU"/>
        </w:rPr>
        <w:t xml:space="preserve">__________. </w:t>
      </w:r>
      <w:r w:rsidRPr="002A4297">
        <w:rPr>
          <w:rFonts w:ascii="Times New Roman" w:eastAsia="Times New Roman" w:hAnsi="Times New Roman" w:cs="Times New Roman"/>
          <w:sz w:val="24"/>
          <w:szCs w:val="24"/>
          <w:vertAlign w:val="superscript"/>
          <w:lang w:eastAsia="ru-RU"/>
        </w:rPr>
        <w:footnoteReference w:id="21"/>
      </w:r>
    </w:p>
    <w:p w14:paraId="3870944B" w14:textId="77777777" w:rsidR="00C92551" w:rsidRPr="002A4297" w:rsidRDefault="00C92551" w:rsidP="00C9255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22"/>
      </w:r>
      <w:r w:rsidRPr="002A4297">
        <w:rPr>
          <w:rFonts w:ascii="Times New Roman" w:eastAsia="Times New Roman" w:hAnsi="Times New Roman" w:cs="Times New Roman"/>
          <w:sz w:val="24"/>
          <w:szCs w:val="24"/>
          <w:lang w:eastAsia="ru-RU"/>
        </w:rPr>
        <w:t>:</w:t>
      </w:r>
    </w:p>
    <w:p w14:paraId="51F5E041"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60A903BD"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4F01599A"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01D75106" w14:textId="77777777" w:rsidR="00C92551" w:rsidRPr="002A4297" w:rsidRDefault="00C92551" w:rsidP="00C9255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3C4C121F" w14:textId="77777777" w:rsidR="00C92551" w:rsidRPr="002A4297" w:rsidRDefault="00C92551" w:rsidP="00C9255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4D5FF8EB" w14:textId="77777777" w:rsidR="00C92551" w:rsidRPr="002A4297" w:rsidRDefault="00C92551" w:rsidP="00C9255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C92551" w:rsidRPr="002A4297" w14:paraId="514B5A70" w14:textId="77777777" w:rsidTr="003E7754">
        <w:tc>
          <w:tcPr>
            <w:tcW w:w="355" w:type="pct"/>
          </w:tcPr>
          <w:p w14:paraId="75DD2F0D"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41630434"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0EA509BF"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6C73A978"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640" w:type="pct"/>
          </w:tcPr>
          <w:p w14:paraId="2C394C91"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D3B26C7"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C92551" w:rsidRPr="002A4297" w14:paraId="0A147E20" w14:textId="77777777" w:rsidTr="003E7754">
        <w:tc>
          <w:tcPr>
            <w:tcW w:w="355" w:type="pct"/>
          </w:tcPr>
          <w:p w14:paraId="52D952BA"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966" w:type="pct"/>
          </w:tcPr>
          <w:p w14:paraId="764793D1"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1920" w:type="pct"/>
          </w:tcPr>
          <w:p w14:paraId="32FEA87F"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640" w:type="pct"/>
          </w:tcPr>
          <w:p w14:paraId="6E92D571"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1119" w:type="pct"/>
          </w:tcPr>
          <w:p w14:paraId="121350EE"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r>
      <w:tr w:rsidR="00C92551" w:rsidRPr="002A4297" w14:paraId="7856E60B" w14:textId="77777777" w:rsidTr="003E7754">
        <w:tc>
          <w:tcPr>
            <w:tcW w:w="355" w:type="pct"/>
          </w:tcPr>
          <w:p w14:paraId="4F3745ED"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966" w:type="pct"/>
          </w:tcPr>
          <w:p w14:paraId="168266B3"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1920" w:type="pct"/>
          </w:tcPr>
          <w:p w14:paraId="23AA8D16"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640" w:type="pct"/>
          </w:tcPr>
          <w:p w14:paraId="60F35756"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c>
          <w:tcPr>
            <w:tcW w:w="1119" w:type="pct"/>
          </w:tcPr>
          <w:p w14:paraId="726A6FFB" w14:textId="77777777" w:rsidR="00C92551" w:rsidRPr="002A4297" w:rsidRDefault="00C92551" w:rsidP="003E7754">
            <w:pPr>
              <w:snapToGrid w:val="0"/>
              <w:jc w:val="center"/>
              <w:rPr>
                <w:rFonts w:ascii="Times New Roman" w:eastAsia="Times New Roman" w:hAnsi="Times New Roman" w:cs="Times New Roman"/>
                <w:sz w:val="24"/>
                <w:szCs w:val="24"/>
                <w:lang w:eastAsia="ru-RU"/>
              </w:rPr>
            </w:pPr>
          </w:p>
        </w:tc>
      </w:tr>
      <w:tr w:rsidR="00C92551" w:rsidRPr="002A4297" w14:paraId="4CE776E0" w14:textId="77777777" w:rsidTr="003E7754">
        <w:tc>
          <w:tcPr>
            <w:tcW w:w="355" w:type="pct"/>
          </w:tcPr>
          <w:p w14:paraId="38C4298F" w14:textId="77777777" w:rsidR="00C92551" w:rsidRPr="002A4297" w:rsidRDefault="00C92551" w:rsidP="003E7754">
            <w:pPr>
              <w:widowControl w:val="0"/>
              <w:snapToGrid w:val="0"/>
              <w:jc w:val="center"/>
              <w:rPr>
                <w:rFonts w:ascii="Times New Roman" w:eastAsia="Times New Roman" w:hAnsi="Times New Roman" w:cs="Times New Roman"/>
                <w:sz w:val="24"/>
                <w:szCs w:val="24"/>
                <w:lang w:eastAsia="ru-RU"/>
              </w:rPr>
            </w:pPr>
          </w:p>
        </w:tc>
        <w:tc>
          <w:tcPr>
            <w:tcW w:w="966" w:type="pct"/>
          </w:tcPr>
          <w:p w14:paraId="587B2CA3" w14:textId="77777777" w:rsidR="00C92551" w:rsidRPr="002A4297" w:rsidRDefault="00C92551" w:rsidP="003E7754">
            <w:pPr>
              <w:widowControl w:val="0"/>
              <w:snapToGrid w:val="0"/>
              <w:jc w:val="center"/>
              <w:rPr>
                <w:rFonts w:ascii="Times New Roman" w:eastAsia="Times New Roman" w:hAnsi="Times New Roman" w:cs="Times New Roman"/>
                <w:sz w:val="24"/>
                <w:szCs w:val="24"/>
                <w:lang w:eastAsia="ru-RU"/>
              </w:rPr>
            </w:pPr>
          </w:p>
        </w:tc>
        <w:tc>
          <w:tcPr>
            <w:tcW w:w="1920" w:type="pct"/>
          </w:tcPr>
          <w:p w14:paraId="086C5351" w14:textId="77777777" w:rsidR="00C92551" w:rsidRPr="002A4297" w:rsidRDefault="00C92551" w:rsidP="003E7754">
            <w:pPr>
              <w:widowControl w:val="0"/>
              <w:snapToGrid w:val="0"/>
              <w:jc w:val="center"/>
              <w:rPr>
                <w:rFonts w:ascii="Times New Roman" w:eastAsia="Times New Roman" w:hAnsi="Times New Roman" w:cs="Times New Roman"/>
                <w:sz w:val="24"/>
                <w:szCs w:val="24"/>
                <w:lang w:eastAsia="ru-RU"/>
              </w:rPr>
            </w:pPr>
          </w:p>
        </w:tc>
        <w:tc>
          <w:tcPr>
            <w:tcW w:w="640" w:type="pct"/>
          </w:tcPr>
          <w:p w14:paraId="3EC505B2" w14:textId="77777777" w:rsidR="00C92551" w:rsidRPr="002A4297" w:rsidRDefault="00C92551" w:rsidP="003E7754">
            <w:pPr>
              <w:widowControl w:val="0"/>
              <w:snapToGrid w:val="0"/>
              <w:jc w:val="center"/>
              <w:rPr>
                <w:rFonts w:ascii="Times New Roman" w:eastAsia="Times New Roman" w:hAnsi="Times New Roman" w:cs="Times New Roman"/>
                <w:sz w:val="24"/>
                <w:szCs w:val="24"/>
                <w:lang w:eastAsia="ru-RU"/>
              </w:rPr>
            </w:pPr>
          </w:p>
        </w:tc>
        <w:tc>
          <w:tcPr>
            <w:tcW w:w="1119" w:type="pct"/>
          </w:tcPr>
          <w:p w14:paraId="27784B24" w14:textId="77777777" w:rsidR="00C92551" w:rsidRPr="002A4297" w:rsidRDefault="00C92551" w:rsidP="003E7754">
            <w:pPr>
              <w:widowControl w:val="0"/>
              <w:snapToGrid w:val="0"/>
              <w:jc w:val="center"/>
              <w:rPr>
                <w:rFonts w:ascii="Times New Roman" w:eastAsia="Times New Roman" w:hAnsi="Times New Roman" w:cs="Times New Roman"/>
                <w:sz w:val="24"/>
                <w:szCs w:val="24"/>
                <w:lang w:eastAsia="ru-RU"/>
              </w:rPr>
            </w:pPr>
          </w:p>
        </w:tc>
      </w:tr>
    </w:tbl>
    <w:p w14:paraId="66C83E33" w14:textId="77777777" w:rsidR="00C92551" w:rsidRPr="00A32147" w:rsidRDefault="00C92551" w:rsidP="00C9255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C92551" w:rsidRPr="002A4297" w14:paraId="3B518A5C" w14:textId="77777777" w:rsidTr="003E7754">
        <w:tc>
          <w:tcPr>
            <w:tcW w:w="4788" w:type="dxa"/>
            <w:shd w:val="clear" w:color="auto" w:fill="auto"/>
          </w:tcPr>
          <w:p w14:paraId="2B0707AA"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От Покупателя:</w:t>
            </w:r>
          </w:p>
        </w:tc>
        <w:tc>
          <w:tcPr>
            <w:tcW w:w="360" w:type="dxa"/>
            <w:shd w:val="clear" w:color="auto" w:fill="auto"/>
          </w:tcPr>
          <w:p w14:paraId="47BDD621"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8CC93DE"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92551" w:rsidRPr="002A4297" w14:paraId="2AA2EBEA" w14:textId="77777777" w:rsidTr="003E7754">
        <w:tc>
          <w:tcPr>
            <w:tcW w:w="4788" w:type="dxa"/>
            <w:shd w:val="clear" w:color="auto" w:fill="auto"/>
          </w:tcPr>
          <w:p w14:paraId="4235B5AD"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18787EA"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775DC38"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F8E43BC"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7FC952A4"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9746B7D"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24C9BD0" w14:textId="77777777" w:rsidR="00C92551" w:rsidRPr="002A4297" w:rsidRDefault="00C92551" w:rsidP="003E775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400248A3"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2A97965"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74129C7" w14:textId="77777777" w:rsidR="00C92551" w:rsidRPr="002A4297" w:rsidRDefault="00C92551" w:rsidP="00C92551">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92551" w:rsidRPr="002A4297" w14:paraId="7C0FD5ED" w14:textId="77777777" w:rsidTr="003E7754">
        <w:tc>
          <w:tcPr>
            <w:tcW w:w="4788" w:type="dxa"/>
            <w:shd w:val="clear" w:color="auto" w:fill="auto"/>
          </w:tcPr>
          <w:p w14:paraId="29EC92DB"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CAB40C"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26A1E0E"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92551" w:rsidRPr="002A4297" w14:paraId="12781E66" w14:textId="77777777" w:rsidTr="003E7754">
        <w:tc>
          <w:tcPr>
            <w:tcW w:w="4788" w:type="dxa"/>
            <w:shd w:val="clear" w:color="auto" w:fill="auto"/>
          </w:tcPr>
          <w:p w14:paraId="068ED2F2"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03F4C7B"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765D7DD"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16F035"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300A0090"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AC46FF4"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D079CBD" w14:textId="77777777" w:rsidR="00C92551" w:rsidRPr="002A4297" w:rsidRDefault="00C92551" w:rsidP="003E775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814C1E0" w14:textId="77777777" w:rsidR="00C92551" w:rsidRPr="002A4297" w:rsidRDefault="00C92551" w:rsidP="003E775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F5E5F3A" w14:textId="77777777" w:rsidR="00C92551" w:rsidRPr="002A4297" w:rsidRDefault="00C92551" w:rsidP="003E775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2532D8F1" w14:textId="77777777" w:rsidR="00C92551" w:rsidRPr="002A4297" w:rsidRDefault="00C92551" w:rsidP="00C92551">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2AB95DA2" w14:textId="77777777" w:rsidR="00C92551" w:rsidRPr="00E11832" w:rsidRDefault="00C92551" w:rsidP="00C92551">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2449DFA7" w14:textId="77777777" w:rsidR="00C92551" w:rsidRPr="002A4297" w:rsidRDefault="00C92551" w:rsidP="00C9255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с последующей арендой данного имущества (с обратной арендой)</w:t>
      </w:r>
    </w:p>
    <w:p w14:paraId="4115CE4D" w14:textId="77777777" w:rsidR="00C92551" w:rsidRPr="002A4297" w:rsidRDefault="00C92551" w:rsidP="00C9255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7C98487F" w14:textId="77777777" w:rsidR="00C92551" w:rsidRPr="002A4297" w:rsidRDefault="00C92551" w:rsidP="00C92551">
      <w:pPr>
        <w:spacing w:after="200" w:line="276" w:lineRule="auto"/>
        <w:ind w:left="360"/>
        <w:rPr>
          <w:rFonts w:ascii="Times New Roman" w:eastAsia="Times New Roman" w:hAnsi="Times New Roman" w:cs="Times New Roman"/>
          <w:b/>
          <w:sz w:val="24"/>
          <w:szCs w:val="24"/>
          <w:lang w:eastAsia="ru-RU"/>
        </w:rPr>
      </w:pPr>
    </w:p>
    <w:p w14:paraId="792218E2" w14:textId="77777777" w:rsidR="00C92551" w:rsidRPr="002A4297" w:rsidRDefault="00C92551" w:rsidP="00C92551">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2C2193E8" w14:textId="77777777" w:rsidR="00C92551" w:rsidRPr="002A4297" w:rsidRDefault="00C92551" w:rsidP="00C92551">
      <w:pPr>
        <w:spacing w:after="0" w:line="240" w:lineRule="auto"/>
        <w:contextualSpacing/>
        <w:jc w:val="both"/>
        <w:rPr>
          <w:rFonts w:ascii="Times New Roman" w:eastAsia="Calibri" w:hAnsi="Times New Roman" w:cs="Times New Roman"/>
          <w:sz w:val="24"/>
          <w:szCs w:val="24"/>
          <w:lang w:eastAsia="ru-RU"/>
        </w:rPr>
      </w:pPr>
    </w:p>
    <w:p w14:paraId="1F340439"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2992C97D"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5"/>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F487E86"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2ACAC6"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6"/>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3B1DD94"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698E53D3"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27"/>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28"/>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9"/>
      </w:r>
      <w:r w:rsidRPr="00F0621D">
        <w:rPr>
          <w:rFonts w:ascii="Times New Roman" w:eastAsia="Times New Roman" w:hAnsi="Times New Roman" w:cs="Times New Roman"/>
          <w:iCs/>
          <w:sz w:val="24"/>
          <w:szCs w:val="24"/>
          <w:lang w:eastAsia="ru-RU"/>
        </w:rPr>
        <w:t>.</w:t>
      </w:r>
    </w:p>
    <w:p w14:paraId="1432B66C"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88D0EDE"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6805F58" w14:textId="77777777" w:rsidR="00C92551" w:rsidRPr="00F0621D" w:rsidRDefault="00C92551" w:rsidP="00C925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D6A72F" w14:textId="77777777" w:rsidR="00C92551" w:rsidRPr="001E0678" w:rsidRDefault="00C92551" w:rsidP="00C92551">
      <w:pPr>
        <w:autoSpaceDE w:val="0"/>
        <w:autoSpaceDN w:val="0"/>
        <w:spacing w:after="0" w:line="240" w:lineRule="auto"/>
        <w:rPr>
          <w:rFonts w:ascii="Times New Roman" w:eastAsia="Times New Roman" w:hAnsi="Times New Roman" w:cs="Times New Roman"/>
          <w:sz w:val="24"/>
          <w:szCs w:val="24"/>
          <w:lang w:eastAsia="ru-RU"/>
        </w:rPr>
      </w:pPr>
    </w:p>
    <w:p w14:paraId="66D88559" w14:textId="77777777" w:rsidR="00C92551" w:rsidRPr="001E0678" w:rsidRDefault="00C92551" w:rsidP="00C92551">
      <w:pPr>
        <w:autoSpaceDE w:val="0"/>
        <w:autoSpaceDN w:val="0"/>
        <w:spacing w:after="0" w:line="240" w:lineRule="auto"/>
        <w:jc w:val="both"/>
        <w:rPr>
          <w:rFonts w:ascii="Times New Roman" w:eastAsia="Times New Roman" w:hAnsi="Times New Roman" w:cs="Times New Roman"/>
          <w:iCs/>
          <w:sz w:val="24"/>
          <w:szCs w:val="24"/>
          <w:lang w:eastAsia="ru-RU"/>
        </w:rPr>
      </w:pPr>
    </w:p>
    <w:p w14:paraId="1B8087EB" w14:textId="77777777" w:rsidR="00C92551" w:rsidRPr="00140C09" w:rsidRDefault="00C92551" w:rsidP="00C9255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2CEAFB05" w14:textId="77777777" w:rsidR="00C92551" w:rsidRPr="002A4297" w:rsidRDefault="00C92551" w:rsidP="00C9255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C92551" w:rsidRPr="002A4297" w14:paraId="1E0B6065" w14:textId="77777777" w:rsidTr="003E7754">
        <w:tc>
          <w:tcPr>
            <w:tcW w:w="4788" w:type="dxa"/>
            <w:shd w:val="clear" w:color="auto" w:fill="auto"/>
          </w:tcPr>
          <w:p w14:paraId="4DACAE94" w14:textId="77777777" w:rsidR="00C92551" w:rsidRPr="00F05B6E" w:rsidRDefault="00C92551" w:rsidP="003E7754">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74B253B5" w14:textId="77777777" w:rsidR="00C92551" w:rsidRPr="00F05B6E" w:rsidRDefault="00C92551" w:rsidP="003E775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8422ED4" w14:textId="77777777" w:rsidR="00C92551" w:rsidRPr="00F05B6E" w:rsidRDefault="00C92551" w:rsidP="003E7754">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C92551" w:rsidRPr="002A4297" w14:paraId="7FD2AAB4" w14:textId="77777777" w:rsidTr="003E7754">
        <w:tc>
          <w:tcPr>
            <w:tcW w:w="4788" w:type="dxa"/>
            <w:shd w:val="clear" w:color="auto" w:fill="auto"/>
          </w:tcPr>
          <w:p w14:paraId="357DD364" w14:textId="77777777" w:rsidR="00C92551" w:rsidRPr="002A4297" w:rsidRDefault="00C92551" w:rsidP="003E775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7236EDB" w14:textId="77777777" w:rsidR="00C92551" w:rsidRPr="002A4297" w:rsidRDefault="00C92551" w:rsidP="003E775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560A4FE" w14:textId="77777777" w:rsidR="00C92551" w:rsidRPr="002A4297" w:rsidRDefault="00C92551" w:rsidP="003E775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47A69185" w14:textId="77777777" w:rsidR="00C92551" w:rsidRPr="002A4297" w:rsidRDefault="00C92551" w:rsidP="003E775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C296EB6" w14:textId="77777777" w:rsidR="00C92551" w:rsidRPr="002A4297" w:rsidRDefault="00C92551" w:rsidP="003E775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3C891C53" w14:textId="77777777" w:rsidR="00C92551" w:rsidRPr="002A4297" w:rsidRDefault="00C92551" w:rsidP="003E775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3107EAE" w14:textId="77777777" w:rsidR="00C92551" w:rsidRPr="002A4297" w:rsidRDefault="00C92551" w:rsidP="003E775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AD8D3F1" w14:textId="77777777" w:rsidR="00C92551" w:rsidRPr="002A4297" w:rsidRDefault="00C92551" w:rsidP="003E7754">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B47B2C5" w14:textId="77777777" w:rsidR="00C92551" w:rsidRPr="002A4297" w:rsidRDefault="00C92551" w:rsidP="003E7754">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18A210D3" w14:textId="77777777" w:rsidR="00C92551" w:rsidRPr="002A4297" w:rsidRDefault="00C92551" w:rsidP="003E775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C6C3FA7" w14:textId="77777777" w:rsidR="00C92551" w:rsidRPr="002A4297" w:rsidRDefault="00C92551" w:rsidP="003E775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FEBAEB4" w14:textId="77777777" w:rsidR="00C92551" w:rsidRPr="00A32147" w:rsidRDefault="00C92551" w:rsidP="00C92551">
      <w:pPr>
        <w:rPr>
          <w:rFonts w:ascii="Times New Roman" w:hAnsi="Times New Roman"/>
          <w:b/>
          <w:sz w:val="24"/>
        </w:rPr>
      </w:pPr>
    </w:p>
    <w:p w14:paraId="1F9A1E36" w14:textId="77777777" w:rsidR="00C92551" w:rsidRPr="00AA1F09" w:rsidRDefault="00C92551" w:rsidP="00C92551">
      <w:pPr>
        <w:rPr>
          <w:rFonts w:ascii="Times New Roman" w:hAnsi="Times New Roman"/>
          <w:b/>
          <w:sz w:val="24"/>
        </w:rPr>
      </w:pPr>
      <w:r w:rsidRPr="00AA1F09">
        <w:rPr>
          <w:rFonts w:ascii="Times New Roman" w:hAnsi="Times New Roman"/>
          <w:b/>
          <w:sz w:val="24"/>
        </w:rPr>
        <w:br w:type="page"/>
      </w:r>
    </w:p>
    <w:p w14:paraId="7685C9E4" w14:textId="77777777" w:rsidR="00C92551" w:rsidRDefault="00C92551" w:rsidP="00C92551">
      <w:pPr>
        <w:rPr>
          <w:rFonts w:ascii="Times New Roman" w:hAnsi="Times New Roman" w:cs="Times New Roman"/>
          <w:sz w:val="24"/>
        </w:rPr>
      </w:pPr>
    </w:p>
    <w:p w14:paraId="059F2C96" w14:textId="77777777" w:rsidR="00C92551" w:rsidRPr="00CD198A" w:rsidRDefault="00C92551" w:rsidP="00C92551">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sidR="001549A7">
        <w:rPr>
          <w:rFonts w:ascii="Times New Roman" w:hAnsi="Times New Roman" w:cs="Times New Roman"/>
          <w:b/>
          <w:sz w:val="28"/>
          <w:szCs w:val="28"/>
        </w:rPr>
        <w:t>3</w:t>
      </w:r>
    </w:p>
    <w:p w14:paraId="467E3A9A" w14:textId="77777777" w:rsidR="00C92551" w:rsidRDefault="00C92551" w:rsidP="00C92551">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739B040D" w14:textId="77777777" w:rsidR="00C92551" w:rsidRPr="00041A4E" w:rsidRDefault="00C92551" w:rsidP="00C92551">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14:paraId="1CF76C53" w14:textId="77777777" w:rsidR="00C92551" w:rsidRPr="00041A4E" w:rsidRDefault="00C92551" w:rsidP="00C92551">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14:paraId="5B035A88" w14:textId="77777777" w:rsidR="00C92551" w:rsidRPr="00041A4E" w:rsidRDefault="00C92551" w:rsidP="00C92551">
      <w:pPr>
        <w:rPr>
          <w:rFonts w:ascii="Times New Roman" w:hAnsi="Times New Roman" w:cs="Times New Roman"/>
          <w:sz w:val="24"/>
        </w:rPr>
      </w:pPr>
    </w:p>
    <w:p w14:paraId="2AB4FDF5" w14:textId="77777777" w:rsidR="00C92551" w:rsidRPr="00041A4E" w:rsidRDefault="00C92551" w:rsidP="00C92551">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14:paraId="7C7F5EB7" w14:textId="77777777" w:rsidR="00C92551" w:rsidRPr="00041A4E" w:rsidRDefault="00C92551" w:rsidP="00C92551">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30"/>
      </w:r>
    </w:p>
    <w:p w14:paraId="3D6193F5" w14:textId="77777777" w:rsidR="00C92551" w:rsidRPr="00041A4E" w:rsidRDefault="00C92551" w:rsidP="00C92551">
      <w:pPr>
        <w:spacing w:after="0" w:line="240" w:lineRule="auto"/>
        <w:rPr>
          <w:rFonts w:ascii="Times New Roman" w:hAnsi="Times New Roman" w:cs="Times New Roman"/>
          <w:sz w:val="24"/>
        </w:rPr>
      </w:pPr>
    </w:p>
    <w:p w14:paraId="6375F30C" w14:textId="77777777" w:rsidR="00C92551" w:rsidRDefault="00C92551" w:rsidP="00C92551">
      <w:pPr>
        <w:spacing w:after="0" w:line="240" w:lineRule="auto"/>
        <w:rPr>
          <w:rFonts w:ascii="Times New Roman" w:hAnsi="Times New Roman" w:cs="Times New Roman"/>
          <w:sz w:val="24"/>
        </w:rPr>
      </w:pPr>
    </w:p>
    <w:p w14:paraId="3EF9F36B" w14:textId="77777777" w:rsidR="00C92551" w:rsidRPr="00041A4E" w:rsidRDefault="00C92551" w:rsidP="00C92551">
      <w:pPr>
        <w:spacing w:after="0" w:line="240" w:lineRule="auto"/>
        <w:rPr>
          <w:rFonts w:ascii="Times New Roman" w:hAnsi="Times New Roman" w:cs="Times New Roman"/>
          <w:sz w:val="24"/>
        </w:rPr>
      </w:pPr>
    </w:p>
    <w:p w14:paraId="15FC2478" w14:textId="77777777" w:rsidR="00C92551" w:rsidRPr="00041A4E" w:rsidRDefault="00C92551" w:rsidP="00C92551">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C92551" w:rsidRPr="00041A4E" w14:paraId="59BFB274" w14:textId="77777777" w:rsidTr="003E7754">
        <w:tc>
          <w:tcPr>
            <w:tcW w:w="4788" w:type="dxa"/>
            <w:shd w:val="clear" w:color="auto" w:fill="auto"/>
          </w:tcPr>
          <w:p w14:paraId="050FC5D9" w14:textId="77777777" w:rsidR="00C92551" w:rsidRPr="00041A4E" w:rsidRDefault="00C92551" w:rsidP="003E7754">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4925B66D" w14:textId="77777777" w:rsidR="00C92551" w:rsidRPr="00041A4E" w:rsidRDefault="00C92551" w:rsidP="003E7754">
            <w:pPr>
              <w:spacing w:after="0" w:line="240" w:lineRule="auto"/>
              <w:rPr>
                <w:rFonts w:ascii="Times New Roman" w:hAnsi="Times New Roman" w:cs="Times New Roman"/>
                <w:sz w:val="24"/>
              </w:rPr>
            </w:pPr>
          </w:p>
        </w:tc>
        <w:tc>
          <w:tcPr>
            <w:tcW w:w="3960" w:type="dxa"/>
            <w:shd w:val="clear" w:color="auto" w:fill="auto"/>
          </w:tcPr>
          <w:p w14:paraId="46D44DF6" w14:textId="77777777" w:rsidR="00C92551" w:rsidRPr="00041A4E" w:rsidRDefault="00C92551" w:rsidP="003E7754">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C92551" w:rsidRPr="00041A4E" w14:paraId="3C1E5DF1" w14:textId="77777777" w:rsidTr="003E7754">
        <w:tc>
          <w:tcPr>
            <w:tcW w:w="4788" w:type="dxa"/>
            <w:shd w:val="clear" w:color="auto" w:fill="auto"/>
          </w:tcPr>
          <w:p w14:paraId="2A2DEF0C" w14:textId="77777777" w:rsidR="00C92551" w:rsidRPr="00041A4E" w:rsidRDefault="00C92551" w:rsidP="003E7754">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3F387035" w14:textId="77777777" w:rsidR="00C92551" w:rsidRPr="00041A4E" w:rsidRDefault="00C92551" w:rsidP="003E7754">
            <w:pPr>
              <w:spacing w:after="0" w:line="240" w:lineRule="auto"/>
              <w:rPr>
                <w:rFonts w:ascii="Times New Roman" w:hAnsi="Times New Roman" w:cs="Times New Roman"/>
                <w:sz w:val="24"/>
              </w:rPr>
            </w:pPr>
          </w:p>
          <w:p w14:paraId="73357AB7" w14:textId="77777777" w:rsidR="00C92551" w:rsidRPr="00041A4E" w:rsidRDefault="00C92551" w:rsidP="003E7754">
            <w:pPr>
              <w:spacing w:after="0" w:line="240" w:lineRule="auto"/>
              <w:rPr>
                <w:rFonts w:ascii="Times New Roman" w:hAnsi="Times New Roman" w:cs="Times New Roman"/>
                <w:sz w:val="24"/>
              </w:rPr>
            </w:pPr>
          </w:p>
          <w:p w14:paraId="65B1BA09" w14:textId="77777777" w:rsidR="00C92551" w:rsidRPr="00041A4E" w:rsidRDefault="00C92551" w:rsidP="003E7754">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6E3AD956" w14:textId="77777777" w:rsidR="00C92551" w:rsidRPr="00041A4E" w:rsidRDefault="00C92551" w:rsidP="003E7754">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14:paraId="62B0B1ED" w14:textId="77777777" w:rsidR="00C92551" w:rsidRPr="00041A4E" w:rsidRDefault="00C92551" w:rsidP="003E7754">
            <w:pPr>
              <w:spacing w:after="0" w:line="240" w:lineRule="auto"/>
              <w:rPr>
                <w:rFonts w:ascii="Times New Roman" w:hAnsi="Times New Roman" w:cs="Times New Roman"/>
                <w:sz w:val="24"/>
              </w:rPr>
            </w:pPr>
          </w:p>
        </w:tc>
        <w:tc>
          <w:tcPr>
            <w:tcW w:w="3960" w:type="dxa"/>
            <w:shd w:val="clear" w:color="auto" w:fill="auto"/>
          </w:tcPr>
          <w:p w14:paraId="2FA6AA57" w14:textId="77777777" w:rsidR="00C92551" w:rsidRPr="00041A4E" w:rsidRDefault="00C92551" w:rsidP="003E7754">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27E18BE5" w14:textId="77777777" w:rsidR="00C92551" w:rsidRPr="00041A4E" w:rsidRDefault="00C92551" w:rsidP="003E7754">
            <w:pPr>
              <w:spacing w:after="0" w:line="240" w:lineRule="auto"/>
              <w:rPr>
                <w:rFonts w:ascii="Times New Roman" w:hAnsi="Times New Roman" w:cs="Times New Roman"/>
                <w:sz w:val="24"/>
              </w:rPr>
            </w:pPr>
          </w:p>
          <w:p w14:paraId="12C0A430" w14:textId="77777777" w:rsidR="00C92551" w:rsidRPr="00041A4E" w:rsidRDefault="00C92551" w:rsidP="003E7754">
            <w:pPr>
              <w:spacing w:after="0" w:line="240" w:lineRule="auto"/>
              <w:rPr>
                <w:rFonts w:ascii="Times New Roman" w:hAnsi="Times New Roman" w:cs="Times New Roman"/>
                <w:sz w:val="24"/>
              </w:rPr>
            </w:pPr>
          </w:p>
          <w:p w14:paraId="036790AB" w14:textId="77777777" w:rsidR="00C92551" w:rsidRPr="00041A4E" w:rsidRDefault="00C92551" w:rsidP="003E7754">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3725B1AF" w14:textId="77777777" w:rsidR="00C92551" w:rsidRPr="00041A4E" w:rsidRDefault="00C92551" w:rsidP="003E7754">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14:paraId="7406B872" w14:textId="77777777" w:rsidR="00C92551" w:rsidRPr="00D950FE" w:rsidRDefault="00C92551" w:rsidP="00C92551">
      <w:pPr>
        <w:rPr>
          <w:rFonts w:ascii="Times New Roman" w:hAnsi="Times New Roman" w:cs="Times New Roman"/>
          <w:sz w:val="24"/>
        </w:rPr>
      </w:pPr>
    </w:p>
    <w:p w14:paraId="40DEDBB5" w14:textId="77777777" w:rsidR="00D95CFA" w:rsidRPr="00930A8B" w:rsidRDefault="00D95CFA">
      <w:pPr>
        <w:rPr>
          <w:rFonts w:ascii="Times New Roman" w:hAnsi="Times New Roman" w:cs="Times New Roman"/>
          <w:sz w:val="24"/>
        </w:rPr>
      </w:pPr>
    </w:p>
    <w:sectPr w:rsidR="00D95CFA" w:rsidRPr="00930A8B" w:rsidSect="003E7754">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2F5E" w14:textId="77777777" w:rsidR="002130A9" w:rsidRDefault="002130A9" w:rsidP="00C92551">
      <w:pPr>
        <w:spacing w:after="0" w:line="240" w:lineRule="auto"/>
      </w:pPr>
      <w:r>
        <w:separator/>
      </w:r>
    </w:p>
  </w:endnote>
  <w:endnote w:type="continuationSeparator" w:id="0">
    <w:p w14:paraId="78FD037D" w14:textId="77777777" w:rsidR="002130A9" w:rsidRDefault="002130A9" w:rsidP="00C9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ADA4" w14:textId="77777777" w:rsidR="00DE7A21" w:rsidRDefault="00DE7A21" w:rsidP="003E7754">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71D2450E" wp14:editId="2AB02844">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77352692" w14:textId="77777777" w:rsidR="00DE7A21" w:rsidRPr="002E0356" w:rsidRDefault="00DE7A21" w:rsidP="003E7754">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4D159F82" w14:textId="77777777" w:rsidR="00DE7A21" w:rsidRPr="002E0356" w:rsidRDefault="0000000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DE7A21" w:rsidRPr="002E0356">
          <w:rPr>
            <w:rFonts w:ascii="Times New Roman" w:hAnsi="Times New Roman" w:cs="Times New Roman"/>
          </w:rPr>
          <w:fldChar w:fldCharType="begin"/>
        </w:r>
        <w:r w:rsidR="00DE7A21" w:rsidRPr="002E0356">
          <w:rPr>
            <w:rFonts w:ascii="Times New Roman" w:hAnsi="Times New Roman" w:cs="Times New Roman"/>
          </w:rPr>
          <w:instrText>PAGE   \* MERGEFORMAT</w:instrText>
        </w:r>
        <w:r w:rsidR="00DE7A21" w:rsidRPr="002E0356">
          <w:rPr>
            <w:rFonts w:ascii="Times New Roman" w:hAnsi="Times New Roman" w:cs="Times New Roman"/>
          </w:rPr>
          <w:fldChar w:fldCharType="separate"/>
        </w:r>
        <w:r w:rsidR="00914EFC">
          <w:rPr>
            <w:rFonts w:ascii="Times New Roman" w:hAnsi="Times New Roman" w:cs="Times New Roman"/>
            <w:noProof/>
          </w:rPr>
          <w:t>21</w:t>
        </w:r>
        <w:r w:rsidR="00DE7A21" w:rsidRPr="002E0356">
          <w:rPr>
            <w:rFonts w:ascii="Times New Roman" w:hAnsi="Times New Roman" w:cs="Times New Roman"/>
          </w:rPr>
          <w:fldChar w:fldCharType="end"/>
        </w:r>
      </w:sdtContent>
    </w:sdt>
  </w:p>
  <w:p w14:paraId="5195215B" w14:textId="77777777" w:rsidR="00DE7A21" w:rsidRPr="00A32147" w:rsidRDefault="00DE7A21" w:rsidP="003E77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49AA" w14:textId="77777777" w:rsidR="00DE7A21" w:rsidRPr="00684B5A" w:rsidRDefault="00DE7A21" w:rsidP="003E7754">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23DDD514" w14:textId="77777777" w:rsidR="00DE7A21" w:rsidRDefault="00DE7A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1FE7" w14:textId="77777777" w:rsidR="002130A9" w:rsidRDefault="002130A9" w:rsidP="00C92551">
      <w:pPr>
        <w:spacing w:after="0" w:line="240" w:lineRule="auto"/>
      </w:pPr>
      <w:r>
        <w:separator/>
      </w:r>
    </w:p>
  </w:footnote>
  <w:footnote w:type="continuationSeparator" w:id="0">
    <w:p w14:paraId="5F5D712E" w14:textId="77777777" w:rsidR="002130A9" w:rsidRDefault="002130A9" w:rsidP="00C92551">
      <w:pPr>
        <w:spacing w:after="0" w:line="240" w:lineRule="auto"/>
      </w:pPr>
      <w:r>
        <w:continuationSeparator/>
      </w:r>
    </w:p>
  </w:footnote>
  <w:footnote w:id="1">
    <w:p w14:paraId="43058E0C"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2">
    <w:p w14:paraId="472737ED"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В случае применения П</w:t>
      </w:r>
      <w:r>
        <w:rPr>
          <w:rFonts w:ascii="Times New Roman" w:hAnsi="Times New Roman"/>
        </w:rPr>
        <w:t>окупателем</w:t>
      </w:r>
      <w:r w:rsidRPr="001026CE">
        <w:rPr>
          <w:rFonts w:ascii="Times New Roman" w:hAnsi="Times New Roman"/>
        </w:rPr>
        <w:t xml:space="preserve">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
    <w:p w14:paraId="46996992"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
    <w:p w14:paraId="0673E427"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5">
    <w:p w14:paraId="2704650A"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
    <w:p w14:paraId="6EA5054D"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
    <w:p w14:paraId="4BC93E8D"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8">
    <w:p w14:paraId="02719080"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9">
    <w:p w14:paraId="59C139D8"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0">
    <w:p w14:paraId="64D4E7EA"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11">
    <w:p w14:paraId="56D1E1AF"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12">
    <w:p w14:paraId="4CCBE312"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13">
    <w:p w14:paraId="44D303FA" w14:textId="77777777" w:rsidR="00DE7A21" w:rsidRPr="00594389" w:rsidRDefault="00DE7A21" w:rsidP="00C92551">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14">
    <w:p w14:paraId="6E4C70DF"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5">
    <w:p w14:paraId="0593202A"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6">
    <w:p w14:paraId="78459630"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17">
    <w:p w14:paraId="209FB2B7"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8">
    <w:p w14:paraId="2997D2F3"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9">
    <w:p w14:paraId="40847E28" w14:textId="77777777" w:rsidR="00DE7A21" w:rsidRPr="001026CE" w:rsidRDefault="00DE7A21" w:rsidP="00C92551">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0">
    <w:p w14:paraId="35E8A21E"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21">
    <w:p w14:paraId="38A02DB8"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2">
    <w:p w14:paraId="7406B6FE"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3">
    <w:p w14:paraId="40A73598"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4">
    <w:p w14:paraId="69BFE3DB"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25">
    <w:p w14:paraId="01952805" w14:textId="77777777" w:rsidR="00DE7A21" w:rsidRPr="001026CE" w:rsidRDefault="00DE7A21" w:rsidP="00C92551">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26">
    <w:p w14:paraId="522D0B07" w14:textId="77777777" w:rsidR="00DE7A21" w:rsidRPr="001026CE" w:rsidRDefault="00DE7A21" w:rsidP="00C92551">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7">
    <w:p w14:paraId="250CE2C3"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28">
    <w:p w14:paraId="7A642243" w14:textId="77777777" w:rsidR="00DE7A21" w:rsidRPr="001026CE" w:rsidRDefault="00DE7A21" w:rsidP="00C92551">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9">
    <w:p w14:paraId="6E8352DB" w14:textId="77777777" w:rsidR="00DE7A21" w:rsidRPr="001026CE"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0">
    <w:p w14:paraId="3F0E98C4" w14:textId="77777777" w:rsidR="00DE7A21" w:rsidRPr="001300A3" w:rsidRDefault="00DE7A21" w:rsidP="00C92551">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311669996">
    <w:abstractNumId w:val="20"/>
  </w:num>
  <w:num w:numId="2" w16cid:durableId="701594796">
    <w:abstractNumId w:val="43"/>
  </w:num>
  <w:num w:numId="3" w16cid:durableId="318653664">
    <w:abstractNumId w:val="23"/>
  </w:num>
  <w:num w:numId="4" w16cid:durableId="30813030">
    <w:abstractNumId w:val="3"/>
  </w:num>
  <w:num w:numId="5" w16cid:durableId="2014214264">
    <w:abstractNumId w:val="12"/>
  </w:num>
  <w:num w:numId="6" w16cid:durableId="434400910">
    <w:abstractNumId w:val="30"/>
  </w:num>
  <w:num w:numId="7" w16cid:durableId="1989280573">
    <w:abstractNumId w:val="6"/>
  </w:num>
  <w:num w:numId="8" w16cid:durableId="256257632">
    <w:abstractNumId w:val="42"/>
  </w:num>
  <w:num w:numId="9" w16cid:durableId="411046656">
    <w:abstractNumId w:val="28"/>
  </w:num>
  <w:num w:numId="10" w16cid:durableId="1111392077">
    <w:abstractNumId w:val="7"/>
  </w:num>
  <w:num w:numId="11" w16cid:durableId="2122383592">
    <w:abstractNumId w:val="34"/>
  </w:num>
  <w:num w:numId="12" w16cid:durableId="1664121934">
    <w:abstractNumId w:val="10"/>
  </w:num>
  <w:num w:numId="13" w16cid:durableId="1459714724">
    <w:abstractNumId w:val="46"/>
  </w:num>
  <w:num w:numId="14" w16cid:durableId="466707574">
    <w:abstractNumId w:val="31"/>
  </w:num>
  <w:num w:numId="15" w16cid:durableId="1333991519">
    <w:abstractNumId w:val="39"/>
  </w:num>
  <w:num w:numId="16" w16cid:durableId="1661613620">
    <w:abstractNumId w:val="41"/>
  </w:num>
  <w:num w:numId="17" w16cid:durableId="569313460">
    <w:abstractNumId w:val="33"/>
  </w:num>
  <w:num w:numId="18" w16cid:durableId="402921649">
    <w:abstractNumId w:val="1"/>
  </w:num>
  <w:num w:numId="19" w16cid:durableId="1761246490">
    <w:abstractNumId w:val="21"/>
  </w:num>
  <w:num w:numId="20" w16cid:durableId="511186308">
    <w:abstractNumId w:val="47"/>
  </w:num>
  <w:num w:numId="21" w16cid:durableId="1226256044">
    <w:abstractNumId w:val="38"/>
  </w:num>
  <w:num w:numId="22" w16cid:durableId="1503085090">
    <w:abstractNumId w:val="0"/>
  </w:num>
  <w:num w:numId="23" w16cid:durableId="1461069013">
    <w:abstractNumId w:val="2"/>
  </w:num>
  <w:num w:numId="24" w16cid:durableId="1593657843">
    <w:abstractNumId w:val="11"/>
  </w:num>
  <w:num w:numId="25" w16cid:durableId="1591306339">
    <w:abstractNumId w:val="32"/>
  </w:num>
  <w:num w:numId="26" w16cid:durableId="1275602443">
    <w:abstractNumId w:val="5"/>
  </w:num>
  <w:num w:numId="27" w16cid:durableId="695621395">
    <w:abstractNumId w:val="8"/>
  </w:num>
  <w:num w:numId="28" w16cid:durableId="1915701100">
    <w:abstractNumId w:val="36"/>
  </w:num>
  <w:num w:numId="29" w16cid:durableId="1989438026">
    <w:abstractNumId w:val="45"/>
  </w:num>
  <w:num w:numId="30" w16cid:durableId="760641570">
    <w:abstractNumId w:val="13"/>
  </w:num>
  <w:num w:numId="31" w16cid:durableId="1147013318">
    <w:abstractNumId w:val="9"/>
  </w:num>
  <w:num w:numId="32" w16cid:durableId="1328754402">
    <w:abstractNumId w:val="15"/>
  </w:num>
  <w:num w:numId="33" w16cid:durableId="872769878">
    <w:abstractNumId w:val="19"/>
  </w:num>
  <w:num w:numId="34" w16cid:durableId="1652979220">
    <w:abstractNumId w:val="40"/>
  </w:num>
  <w:num w:numId="35" w16cid:durableId="30812814">
    <w:abstractNumId w:val="29"/>
  </w:num>
  <w:num w:numId="36" w16cid:durableId="1324351501">
    <w:abstractNumId w:val="14"/>
  </w:num>
  <w:num w:numId="37" w16cid:durableId="165286525">
    <w:abstractNumId w:val="16"/>
  </w:num>
  <w:num w:numId="38" w16cid:durableId="185947304">
    <w:abstractNumId w:val="27"/>
  </w:num>
  <w:num w:numId="39" w16cid:durableId="1430350601">
    <w:abstractNumId w:val="44"/>
  </w:num>
  <w:num w:numId="40" w16cid:durableId="732432063">
    <w:abstractNumId w:val="35"/>
  </w:num>
  <w:num w:numId="41" w16cid:durableId="1970937224">
    <w:abstractNumId w:val="25"/>
  </w:num>
  <w:num w:numId="42" w16cid:durableId="1254050226">
    <w:abstractNumId w:val="26"/>
  </w:num>
  <w:num w:numId="43" w16cid:durableId="779449499">
    <w:abstractNumId w:val="17"/>
  </w:num>
  <w:num w:numId="44" w16cid:durableId="1139879075">
    <w:abstractNumId w:val="4"/>
  </w:num>
  <w:num w:numId="45" w16cid:durableId="1560553439">
    <w:abstractNumId w:val="37"/>
  </w:num>
  <w:num w:numId="46" w16cid:durableId="495456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7319799">
    <w:abstractNumId w:val="24"/>
  </w:num>
  <w:num w:numId="48" w16cid:durableId="4774544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551"/>
    <w:rsid w:val="001549A7"/>
    <w:rsid w:val="002130A9"/>
    <w:rsid w:val="003E7754"/>
    <w:rsid w:val="007B0539"/>
    <w:rsid w:val="007C4DFA"/>
    <w:rsid w:val="00914EFC"/>
    <w:rsid w:val="00930A8B"/>
    <w:rsid w:val="009334D2"/>
    <w:rsid w:val="00AC7CCA"/>
    <w:rsid w:val="00C631C3"/>
    <w:rsid w:val="00C92551"/>
    <w:rsid w:val="00D14C4F"/>
    <w:rsid w:val="00D95CFA"/>
    <w:rsid w:val="00DE7A21"/>
    <w:rsid w:val="00FB1E9F"/>
    <w:rsid w:val="00FC4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8030"/>
  <w15:chartTrackingRefBased/>
  <w15:docId w15:val="{99A29D02-69CE-4EB1-85A1-CD04A748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92551"/>
  </w:style>
  <w:style w:type="paragraph" w:styleId="10">
    <w:name w:val="heading 1"/>
    <w:basedOn w:val="a1"/>
    <w:next w:val="a1"/>
    <w:link w:val="11"/>
    <w:uiPriority w:val="9"/>
    <w:qFormat/>
    <w:rsid w:val="00C92551"/>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C9255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C9255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C92551"/>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C9255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C92551"/>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C92551"/>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92551"/>
  </w:style>
  <w:style w:type="paragraph" w:styleId="a7">
    <w:name w:val="footer"/>
    <w:basedOn w:val="a1"/>
    <w:link w:val="a8"/>
    <w:uiPriority w:val="99"/>
    <w:unhideWhenUsed/>
    <w:rsid w:val="00C92551"/>
    <w:pPr>
      <w:tabs>
        <w:tab w:val="center" w:pos="4677"/>
        <w:tab w:val="right" w:pos="9355"/>
      </w:tabs>
      <w:spacing w:after="0" w:line="240" w:lineRule="auto"/>
    </w:pPr>
  </w:style>
  <w:style w:type="character" w:customStyle="1" w:styleId="a8">
    <w:name w:val="Нижний колонтитул Знак"/>
    <w:basedOn w:val="a2"/>
    <w:link w:val="a7"/>
    <w:uiPriority w:val="99"/>
    <w:rsid w:val="00C92551"/>
  </w:style>
  <w:style w:type="paragraph" w:customStyle="1" w:styleId="51">
    <w:name w:val="Заголовок 51"/>
    <w:basedOn w:val="a1"/>
    <w:next w:val="a1"/>
    <w:uiPriority w:val="9"/>
    <w:semiHidden/>
    <w:unhideWhenUsed/>
    <w:qFormat/>
    <w:rsid w:val="00C9255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C92551"/>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C92551"/>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C92551"/>
    <w:rPr>
      <w:rFonts w:ascii="Calibri" w:eastAsia="Times New Roman" w:hAnsi="Calibri" w:cs="Times New Roman"/>
      <w:sz w:val="20"/>
      <w:szCs w:val="20"/>
    </w:rPr>
  </w:style>
  <w:style w:type="paragraph" w:styleId="ab">
    <w:name w:val="annotation text"/>
    <w:basedOn w:val="a1"/>
    <w:link w:val="ac"/>
    <w:uiPriority w:val="99"/>
    <w:unhideWhenUsed/>
    <w:rsid w:val="00C92551"/>
    <w:pPr>
      <w:spacing w:after="200" w:line="240" w:lineRule="auto"/>
    </w:pPr>
    <w:rPr>
      <w:sz w:val="20"/>
      <w:szCs w:val="20"/>
    </w:rPr>
  </w:style>
  <w:style w:type="character" w:customStyle="1" w:styleId="ac">
    <w:name w:val="Текст примечания Знак"/>
    <w:basedOn w:val="a2"/>
    <w:link w:val="ab"/>
    <w:uiPriority w:val="99"/>
    <w:rsid w:val="00C92551"/>
    <w:rPr>
      <w:sz w:val="20"/>
      <w:szCs w:val="20"/>
    </w:rPr>
  </w:style>
  <w:style w:type="paragraph" w:styleId="ad">
    <w:name w:val="Body Text"/>
    <w:basedOn w:val="a1"/>
    <w:link w:val="ae"/>
    <w:uiPriority w:val="99"/>
    <w:unhideWhenUsed/>
    <w:rsid w:val="00C92551"/>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C92551"/>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C92551"/>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C92551"/>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C9255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C92551"/>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C92551"/>
    <w:pPr>
      <w:spacing w:after="200" w:line="276" w:lineRule="auto"/>
      <w:ind w:left="720"/>
      <w:contextualSpacing/>
    </w:pPr>
  </w:style>
  <w:style w:type="paragraph" w:customStyle="1" w:styleId="13">
    <w:name w:val="Обычный1"/>
    <w:uiPriority w:val="99"/>
    <w:rsid w:val="00C92551"/>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C9255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92551"/>
    <w:rPr>
      <w:rFonts w:ascii="Times New Roman" w:hAnsi="Times New Roman" w:cs="Times New Roman" w:hint="default"/>
      <w:vertAlign w:val="superscript"/>
    </w:rPr>
  </w:style>
  <w:style w:type="character" w:customStyle="1" w:styleId="FontStyle36">
    <w:name w:val="Font Style36"/>
    <w:uiPriority w:val="99"/>
    <w:rsid w:val="00C92551"/>
    <w:rPr>
      <w:rFonts w:ascii="Times New Roman" w:hAnsi="Times New Roman" w:cs="Times New Roman" w:hint="default"/>
      <w:sz w:val="20"/>
      <w:szCs w:val="20"/>
    </w:rPr>
  </w:style>
  <w:style w:type="paragraph" w:styleId="af6">
    <w:name w:val="Balloon Text"/>
    <w:basedOn w:val="a1"/>
    <w:link w:val="af7"/>
    <w:uiPriority w:val="99"/>
    <w:semiHidden/>
    <w:unhideWhenUsed/>
    <w:rsid w:val="00C92551"/>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C92551"/>
    <w:rPr>
      <w:rFonts w:ascii="Tahoma" w:hAnsi="Tahoma" w:cs="Tahoma"/>
      <w:sz w:val="16"/>
      <w:szCs w:val="16"/>
    </w:rPr>
  </w:style>
  <w:style w:type="paragraph" w:styleId="af8">
    <w:name w:val="endnote text"/>
    <w:basedOn w:val="a1"/>
    <w:link w:val="af9"/>
    <w:uiPriority w:val="99"/>
    <w:semiHidden/>
    <w:unhideWhenUsed/>
    <w:rsid w:val="00C92551"/>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C92551"/>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C92551"/>
    <w:rPr>
      <w:vertAlign w:val="superscript"/>
    </w:rPr>
  </w:style>
  <w:style w:type="paragraph" w:styleId="20">
    <w:name w:val="Body Text Indent 2"/>
    <w:basedOn w:val="a1"/>
    <w:link w:val="21"/>
    <w:uiPriority w:val="99"/>
    <w:semiHidden/>
    <w:unhideWhenUsed/>
    <w:rsid w:val="00C9255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C92551"/>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C92551"/>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C92551"/>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C92551"/>
    <w:rPr>
      <w:sz w:val="16"/>
      <w:szCs w:val="16"/>
    </w:rPr>
  </w:style>
  <w:style w:type="paragraph" w:styleId="afc">
    <w:name w:val="annotation subject"/>
    <w:basedOn w:val="ab"/>
    <w:next w:val="ab"/>
    <w:link w:val="afd"/>
    <w:uiPriority w:val="99"/>
    <w:semiHidden/>
    <w:unhideWhenUsed/>
    <w:rsid w:val="00C92551"/>
    <w:rPr>
      <w:b/>
      <w:bCs/>
      <w:lang w:eastAsia="ru-RU"/>
    </w:rPr>
  </w:style>
  <w:style w:type="character" w:customStyle="1" w:styleId="afd">
    <w:name w:val="Тема примечания Знак"/>
    <w:basedOn w:val="ac"/>
    <w:link w:val="afc"/>
    <w:uiPriority w:val="99"/>
    <w:semiHidden/>
    <w:rsid w:val="00C92551"/>
    <w:rPr>
      <w:b/>
      <w:bCs/>
      <w:sz w:val="20"/>
      <w:szCs w:val="20"/>
      <w:lang w:eastAsia="ru-RU"/>
    </w:rPr>
  </w:style>
  <w:style w:type="paragraph" w:styleId="afe">
    <w:name w:val="Revision"/>
    <w:hidden/>
    <w:uiPriority w:val="99"/>
    <w:semiHidden/>
    <w:rsid w:val="00C92551"/>
    <w:pPr>
      <w:spacing w:after="0" w:line="240" w:lineRule="auto"/>
    </w:pPr>
  </w:style>
  <w:style w:type="paragraph" w:customStyle="1" w:styleId="14">
    <w:name w:val="Абзац списка1"/>
    <w:basedOn w:val="a1"/>
    <w:rsid w:val="00C9255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C92551"/>
    <w:rPr>
      <w:vanish w:val="0"/>
      <w:webHidden w:val="0"/>
      <w:specVanish w:val="0"/>
    </w:rPr>
  </w:style>
  <w:style w:type="character" w:styleId="aff">
    <w:name w:val="Hyperlink"/>
    <w:uiPriority w:val="99"/>
    <w:unhideWhenUsed/>
    <w:rsid w:val="00C92551"/>
    <w:rPr>
      <w:color w:val="0000FF"/>
      <w:u w:val="single"/>
    </w:rPr>
  </w:style>
  <w:style w:type="paragraph" w:styleId="HTML">
    <w:name w:val="HTML Preformatted"/>
    <w:basedOn w:val="a1"/>
    <w:link w:val="HTML0"/>
    <w:uiPriority w:val="99"/>
    <w:unhideWhenUsed/>
    <w:rsid w:val="00C9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C92551"/>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C92551"/>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C92551"/>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C92551"/>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C92551"/>
  </w:style>
  <w:style w:type="character" w:customStyle="1" w:styleId="FontStyle16">
    <w:name w:val="Font Style16"/>
    <w:rsid w:val="00C92551"/>
    <w:rPr>
      <w:rFonts w:ascii="Times New Roman" w:hAnsi="Times New Roman" w:cs="Times New Roman" w:hint="default"/>
    </w:rPr>
  </w:style>
  <w:style w:type="paragraph" w:customStyle="1" w:styleId="aff0">
    <w:name w:val="Îáû÷íûé"/>
    <w:basedOn w:val="a1"/>
    <w:rsid w:val="00C92551"/>
    <w:pPr>
      <w:spacing w:after="0" w:line="240" w:lineRule="auto"/>
      <w:jc w:val="both"/>
    </w:pPr>
    <w:rPr>
      <w:rFonts w:ascii="Arial" w:hAnsi="Arial" w:cs="Arial"/>
      <w:sz w:val="24"/>
      <w:szCs w:val="24"/>
    </w:rPr>
  </w:style>
  <w:style w:type="table" w:styleId="aff1">
    <w:name w:val="Table Grid"/>
    <w:basedOn w:val="a3"/>
    <w:uiPriority w:val="59"/>
    <w:rsid w:val="00C9255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C9255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C92551"/>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C92551"/>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C92551"/>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C92551"/>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C92551"/>
    <w:pPr>
      <w:spacing w:after="200" w:line="276" w:lineRule="auto"/>
      <w:ind w:left="283" w:hanging="283"/>
      <w:contextualSpacing/>
    </w:pPr>
  </w:style>
  <w:style w:type="table" w:customStyle="1" w:styleId="18">
    <w:name w:val="Сетка таблицы1"/>
    <w:basedOn w:val="a3"/>
    <w:next w:val="aff1"/>
    <w:uiPriority w:val="59"/>
    <w:rsid w:val="00C92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C92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C92551"/>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C92551"/>
    <w:pPr>
      <w:spacing w:after="200" w:line="276" w:lineRule="auto"/>
      <w:ind w:left="283" w:hanging="283"/>
      <w:contextualSpacing/>
    </w:pPr>
  </w:style>
  <w:style w:type="character" w:styleId="aff4">
    <w:name w:val="Subtle Emphasis"/>
    <w:basedOn w:val="a2"/>
    <w:uiPriority w:val="19"/>
    <w:qFormat/>
    <w:rsid w:val="00C92551"/>
    <w:rPr>
      <w:i/>
      <w:iCs/>
      <w:color w:val="404040" w:themeColor="text1" w:themeTint="BF"/>
    </w:rPr>
  </w:style>
  <w:style w:type="paragraph" w:customStyle="1" w:styleId="111">
    <w:name w:val="Заголовок 11"/>
    <w:basedOn w:val="a1"/>
    <w:next w:val="a1"/>
    <w:uiPriority w:val="9"/>
    <w:qFormat/>
    <w:rsid w:val="00C9255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C925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7490</Words>
  <Characters>42694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Накоренок Ольга Анатольевна</dc:creator>
  <cp:keywords/>
  <dc:description/>
  <cp:lastModifiedBy>Макаренко Кристина Дмитриевна</cp:lastModifiedBy>
  <cp:revision>7</cp:revision>
  <dcterms:created xsi:type="dcterms:W3CDTF">2025-06-19T10:03:00Z</dcterms:created>
  <dcterms:modified xsi:type="dcterms:W3CDTF">2025-06-20T06:29:00Z</dcterms:modified>
</cp:coreProperties>
</file>