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65E0A" w:rsidP="00D713A2">
      <w:pPr>
        <w:pStyle w:val="a3"/>
        <w:ind w:left="118" w:right="104" w:firstLine="283"/>
        <w:jc w:val="both"/>
      </w:pPr>
      <w:r w:rsidRPr="00C65E0A">
        <w:t xml:space="preserve">Пилюгина Юлия Анатольевна (дата рождения: 25.01.1977 г., место рождения: г. Улан–Удэ, СНИЛС 049-183-514 73, ИНН 222303307226, адрес регистрации по месту жительства: 656031, Алтайский край, г Барнаул, ул Молодежная, 62, 7) </w:t>
      </w:r>
      <w:r w:rsidR="006179FC">
        <w:t>признан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BA3AD5" w:rsidRPr="00BA3AD5">
        <w:t xml:space="preserve">Решения Арбитражного суда </w:t>
      </w:r>
      <w:r w:rsidRPr="00C65E0A">
        <w:t>Алтайского края от 26.02</w:t>
      </w:r>
      <w:r>
        <w:t>.2025 г. по делу № А03-7975/2024</w:t>
      </w:r>
      <w:r w:rsidR="001859F7" w:rsidRPr="001859F7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65E0A">
      <w:pPr>
        <w:pStyle w:val="a3"/>
        <w:spacing w:before="2"/>
        <w:ind w:left="118"/>
      </w:pPr>
      <w:r w:rsidRPr="00C65E0A">
        <w:t>Пилюгина Юлия Анатольевна</w:t>
      </w:r>
      <w:r w:rsidRPr="00BA3AD5"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C65E0A" w:rsidRPr="00C65E0A">
        <w:t>Пилюгина Юлия Анатольевна, ИНН 222303307226 Банк получателя: ФИЛИАЛ "ЦЕНТРАЛЬНЫЙ" ПАО "СОВКОМБАНК"(БЕРДСК), БИК: 045004763, ИНН банка 4401116480, к/с 30101810150040000763, кпп: 544543</w:t>
      </w:r>
      <w:r w:rsidR="00C65E0A">
        <w:t>001, р/с № 40817810750201733687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65E0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65E0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859F7"/>
    <w:rsid w:val="00343356"/>
    <w:rsid w:val="00371587"/>
    <w:rsid w:val="006179FC"/>
    <w:rsid w:val="00A6568D"/>
    <w:rsid w:val="00AB60B4"/>
    <w:rsid w:val="00AC5993"/>
    <w:rsid w:val="00B501DE"/>
    <w:rsid w:val="00BA3AD5"/>
    <w:rsid w:val="00C0166D"/>
    <w:rsid w:val="00C65E0A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2025-05-30T12:32:00Z</dcterms:created>
  <dcterms:modified xsi:type="dcterms:W3CDTF">2025-05-30T12:32:00Z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