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</w:t>
      </w:r>
      <w:r w:rsidR="00E2149D">
        <w:rPr>
          <w:u w:val="single"/>
        </w:rPr>
        <w:t xml:space="preserve">                           </w:t>
      </w:r>
      <w:r w:rsidR="00D713A2">
        <w:rPr>
          <w:u w:val="single"/>
        </w:rPr>
        <w:t xml:space="preserve">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E2149D" w:rsidRDefault="00E2149D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346A71" w:rsidP="00D713A2">
      <w:pPr>
        <w:pStyle w:val="a3"/>
        <w:ind w:left="118" w:right="104" w:firstLine="283"/>
        <w:jc w:val="both"/>
      </w:pPr>
      <w:r w:rsidRPr="00346A71">
        <w:t>Галяветдинова Дарья Николаевна (дата рождения: 13.08.1985 г., место рождения: г. Нурлат Октябрьского р-на ТАССР, СНИЛС 108-254-374 44, ИНН 163202569861, адрес регистрации по месту жительства: 422986, Респ Татарстан, г Чистополь, ул Ак.Королева, 1, 42А)</w:t>
      </w:r>
      <w:r>
        <w:t xml:space="preserve"> </w:t>
      </w:r>
      <w:r w:rsidR="006179FC">
        <w:t>признан</w:t>
      </w:r>
      <w:r w:rsidR="00C7522C">
        <w:t>а</w:t>
      </w:r>
      <w:r w:rsidR="006179FC">
        <w:t xml:space="preserve"> 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>Шакиров Игорь Айратович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Pr="00346A71">
        <w:t>Определения Арбитражного суда Республики Татарстан от 30.07.2024 г. по делу № А65-20989/2022</w:t>
      </w:r>
      <w:r w:rsidR="00B501DE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346A71">
      <w:pPr>
        <w:pStyle w:val="a3"/>
        <w:spacing w:before="2"/>
        <w:ind w:left="118"/>
      </w:pPr>
      <w:r w:rsidRPr="00346A71">
        <w:t>Галяветдинова Дарья Николаевна</w:t>
      </w:r>
      <w:r>
        <w:t xml:space="preserve"> </w:t>
      </w:r>
      <w:bookmarkStart w:id="0" w:name="_GoBack"/>
      <w:bookmarkEnd w:id="0"/>
      <w:r w:rsidR="00AB60B4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>Шакиров Игорь Айратович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B60B4" w:rsidRDefault="006179FC" w:rsidP="00AB60B4">
      <w:pPr>
        <w:pStyle w:val="a3"/>
        <w:ind w:left="118"/>
      </w:pPr>
      <w:r>
        <w:t xml:space="preserve">Получатель </w:t>
      </w:r>
      <w:r w:rsidR="00346A71" w:rsidRPr="00346A71">
        <w:t>Галяветдинова Дарья Николаевна, ИНН 163202569861 Банк получателя: ФИЛИАЛ "ЦЕНТРАЛЬНЫЙ" ПАО "СОВКОМБАНК"(БЕРДСК), БИК: 045004763, ИНН банка 4401116480, к/с 30101810150040000763, кпп: 544543</w:t>
      </w:r>
      <w:r w:rsidR="00346A71">
        <w:t>001, р/с № 40817810850169104902</w:t>
      </w:r>
      <w:r w:rsidR="00AB60B4" w:rsidRPr="00AB60B4">
        <w:t xml:space="preserve">. </w:t>
      </w:r>
    </w:p>
    <w:p w:rsidR="00A6568D" w:rsidRDefault="006179FC" w:rsidP="00AB60B4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346A71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346A71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343356"/>
    <w:rsid w:val="00346A71"/>
    <w:rsid w:val="00371587"/>
    <w:rsid w:val="006179FC"/>
    <w:rsid w:val="00A6568D"/>
    <w:rsid w:val="00AB60B4"/>
    <w:rsid w:val="00AC5993"/>
    <w:rsid w:val="00B501DE"/>
    <w:rsid w:val="00C0166D"/>
    <w:rsid w:val="00C7522C"/>
    <w:rsid w:val="00D713A2"/>
    <w:rsid w:val="00E2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2025-04-03T12:13:00Z</dcterms:created>
  <dcterms:modified xsi:type="dcterms:W3CDTF">2025-04-03T12:13:00Z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