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719" w14:textId="40446FC4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C80A4F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1BB0041E" w14:textId="54D09F2C" w:rsidR="00C166F5" w:rsidRDefault="00C166F5" w:rsidP="00C166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5105A61F" w14:textId="1176DB59" w:rsidR="00C80A4F" w:rsidRDefault="00C80A4F" w:rsidP="00C8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ООО «ТД КС Компания», ИНН 6312108466, ООО «Сигма», ИНН 6316091693 солидарно с Давидом Гаоном, КД 6778кл от 17.03.2017, КД 6777кл от 17.03.2017, заочное решение Ленинского районного суда г. Самары от 30.11.2020 по делу 2-1002/2020 (527 653 295,82 руб.)</w:t>
      </w:r>
      <w:r>
        <w:t xml:space="preserve"> - </w:t>
      </w:r>
      <w:r>
        <w:t>527 653 295,82</w:t>
      </w:r>
      <w:r>
        <w:t xml:space="preserve"> руб.;</w:t>
      </w:r>
    </w:p>
    <w:p w14:paraId="60C2D03F" w14:textId="1AAD0CF5" w:rsidR="00C80A4F" w:rsidRDefault="00C80A4F" w:rsidP="00C8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ООО «ПРОДПРОМТОРГ», ИНН 6330060129, КД 6829кл от 18.08.2017, решение АС Самарской области от 28.06.2019 по делу А55-10579/2019 (35 021 445,83 руб.)</w:t>
      </w:r>
      <w:r>
        <w:t xml:space="preserve"> - </w:t>
      </w:r>
      <w:r>
        <w:t>35 021 445,83</w:t>
      </w:r>
      <w:r>
        <w:t xml:space="preserve"> руб.;</w:t>
      </w:r>
    </w:p>
    <w:p w14:paraId="2CBBEAB0" w14:textId="10E89FB0" w:rsidR="00C80A4F" w:rsidRDefault="00C80A4F" w:rsidP="00C80A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3</w:t>
      </w:r>
      <w:r>
        <w:t xml:space="preserve"> - </w:t>
      </w:r>
      <w:r>
        <w:t>ООО «КОНФИТЕРРА», ИНН 6330061683 солидарно с Давидом Гаоном, КД 6779кл от 17.03.2017, КД 6856кл от 16.03.2018, решение Ленинского районного суда г. Самары от 26.05.2020 по делу 2-3/2020 (310 388 139,72 руб.)</w:t>
      </w:r>
      <w:r>
        <w:t xml:space="preserve"> - </w:t>
      </w:r>
      <w:r>
        <w:t>310 388 139,72</w:t>
      </w:r>
      <w:r>
        <w:t xml:space="preserve"> руб.;</w:t>
      </w:r>
    </w:p>
    <w:p w14:paraId="008DA3C6" w14:textId="577E167D" w:rsidR="00C80A4F" w:rsidRDefault="00C80A4F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4</w:t>
      </w:r>
      <w:r>
        <w:t xml:space="preserve"> - </w:t>
      </w:r>
      <w:r>
        <w:t>ООО «ВолгаТурСтрой», ИНН 6319182606, КД 6764 от 10.02.2017, решение АС Самарской области от 17.02.2022 по делу А55-32464/2121 (1 092 831 720,69 руб.)</w:t>
      </w:r>
      <w:r>
        <w:t xml:space="preserve"> - </w:t>
      </w:r>
      <w:r>
        <w:t>1 092 831 720,69</w:t>
      </w:r>
      <w:r>
        <w:t xml:space="preserve">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5C6BD7D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C80A4F">
        <w:rPr>
          <w:rFonts w:ascii="Times New Roman CYR" w:hAnsi="Times New Roman CYR" w:cs="Times New Roman CYR"/>
          <w:color w:val="000000"/>
        </w:rPr>
        <w:t>5 (Пять)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2217291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C80A4F">
        <w:rPr>
          <w:color w:val="000000"/>
        </w:rPr>
        <w:t xml:space="preserve"> </w:t>
      </w:r>
      <w:r w:rsidR="00C80A4F" w:rsidRPr="00C80A4F">
        <w:rPr>
          <w:b/>
          <w:bCs/>
          <w:color w:val="000000"/>
        </w:rPr>
        <w:t>26 мая</w:t>
      </w:r>
      <w:r w:rsidR="00C80A4F">
        <w:rPr>
          <w:color w:val="000000"/>
        </w:rPr>
        <w:t xml:space="preserve"> </w:t>
      </w:r>
      <w:r w:rsidR="00556DA2">
        <w:rPr>
          <w:b/>
        </w:rPr>
        <w:t>20</w:t>
      </w:r>
      <w:r w:rsidR="00C80A4F">
        <w:rPr>
          <w:b/>
        </w:rPr>
        <w:t>25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4C6AF89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C80A4F" w:rsidRPr="00C80A4F">
        <w:rPr>
          <w:b/>
          <w:bCs/>
          <w:color w:val="000000"/>
        </w:rPr>
        <w:t>26 мая</w:t>
      </w:r>
      <w:r w:rsidR="00C80A4F">
        <w:rPr>
          <w:color w:val="000000"/>
        </w:rPr>
        <w:t xml:space="preserve"> </w:t>
      </w:r>
      <w:r w:rsidR="00E12685">
        <w:rPr>
          <w:b/>
        </w:rPr>
        <w:t>20</w:t>
      </w:r>
      <w:r w:rsidR="00C80A4F">
        <w:rPr>
          <w:b/>
        </w:rPr>
        <w:t>25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C80A4F" w:rsidRPr="00C80A4F">
        <w:rPr>
          <w:b/>
          <w:bCs/>
          <w:color w:val="000000"/>
        </w:rPr>
        <w:t>14 июля</w:t>
      </w:r>
      <w:r w:rsidR="00C80A4F">
        <w:rPr>
          <w:color w:val="000000"/>
        </w:rPr>
        <w:t xml:space="preserve"> </w:t>
      </w:r>
      <w:r w:rsidR="00E12685">
        <w:rPr>
          <w:b/>
        </w:rPr>
        <w:t>20</w:t>
      </w:r>
      <w:r w:rsidR="00C80A4F">
        <w:rPr>
          <w:b/>
        </w:rPr>
        <w:t>25</w:t>
      </w:r>
      <w:r w:rsidR="00690295">
        <w:rPr>
          <w:b/>
        </w:rPr>
        <w:t xml:space="preserve">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3B97BF4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C80A4F" w:rsidRPr="00C80A4F">
        <w:rPr>
          <w:b/>
          <w:bCs/>
          <w:color w:val="000000"/>
        </w:rPr>
        <w:t>08 апреля 2025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C80A4F" w:rsidRPr="00C80A4F">
        <w:rPr>
          <w:b/>
          <w:bCs/>
          <w:color w:val="000000"/>
        </w:rPr>
        <w:t>02 июня 2025</w:t>
      </w:r>
      <w:r w:rsidR="00C80A4F">
        <w:rPr>
          <w:color w:val="000000"/>
        </w:rPr>
        <w:t xml:space="preserve">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1062BA2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5C3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E36CE" w:rsidRPr="00CE36CE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83B13" w:rsidRPr="00715C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>составляет 10 (Десять) процентов от начальной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C80A4F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C80A4F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AEFF484" w14:textId="2ABE38DF" w:rsidR="002A1287" w:rsidRPr="00C80A4F" w:rsidRDefault="002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080B6A0" w14:textId="619D92BA" w:rsidR="00556DA2" w:rsidRPr="00C80A4F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C80A4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C80A4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C80A4F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C80A4F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29A1A15B" w:rsidR="00EA7238" w:rsidRPr="00C80A4F" w:rsidRDefault="00A932B3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</w:t>
      </w:r>
      <w:r w:rsidRPr="00A932B3">
        <w:rPr>
          <w:rFonts w:ascii="Times New Roman" w:hAnsi="Times New Roman" w:cs="Times New Roman"/>
          <w:color w:val="000000"/>
          <w:sz w:val="24"/>
          <w:szCs w:val="24"/>
        </w:rPr>
        <w:t xml:space="preserve">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</w:t>
      </w:r>
      <w:r w:rsidRPr="00C80A4F">
        <w:rPr>
          <w:rFonts w:ascii="Times New Roman" w:hAnsi="Times New Roman" w:cs="Times New Roman"/>
          <w:color w:val="000000"/>
          <w:sz w:val="24"/>
          <w:szCs w:val="24"/>
        </w:rPr>
        <w:t>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3868F825" w:rsidR="00EA7238" w:rsidRPr="00C80A4F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7D7A8B45" w:rsidR="00EA7238" w:rsidRPr="004914BB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C80A4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C8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90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4914BB" w:rsidRPr="00C8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C80A4F">
        <w:rPr>
          <w:rFonts w:ascii="Times New Roman" w:hAnsi="Times New Roman" w:cs="Times New Roman"/>
          <w:sz w:val="24"/>
          <w:szCs w:val="24"/>
        </w:rPr>
        <w:t xml:space="preserve"> д</w:t>
      </w:r>
      <w:r w:rsidR="004914BB" w:rsidRPr="00C8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90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914BB" w:rsidRPr="00C80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C80A4F">
        <w:rPr>
          <w:rFonts w:ascii="Times New Roman" w:hAnsi="Times New Roman" w:cs="Times New Roman"/>
          <w:sz w:val="24"/>
          <w:szCs w:val="24"/>
        </w:rPr>
        <w:t xml:space="preserve"> </w:t>
      </w:r>
      <w:r w:rsidR="004914BB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9076E9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9076E9" w:rsidRPr="00C80A4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="001B0E15" w:rsidRPr="00C80A4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80A4F" w:rsidRPr="00C80A4F">
        <w:rPr>
          <w:rFonts w:ascii="Times New Roman" w:hAnsi="Times New Roman" w:cs="Times New Roman"/>
          <w:color w:val="000000"/>
          <w:sz w:val="24"/>
          <w:szCs w:val="24"/>
        </w:rPr>
        <w:t>тел. 8-967-246-44-29 (мск+1 час), эл.почта: pf@auction-house.ru</w:t>
      </w:r>
      <w:r w:rsidR="00FB70A4" w:rsidRPr="00C80A4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="00FB70A4" w:rsidRPr="00FB70A4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130BFB"/>
    <w:rsid w:val="0015099D"/>
    <w:rsid w:val="001B0E15"/>
    <w:rsid w:val="001F039D"/>
    <w:rsid w:val="002A1287"/>
    <w:rsid w:val="002C312D"/>
    <w:rsid w:val="002D68BA"/>
    <w:rsid w:val="002E6A22"/>
    <w:rsid w:val="00365722"/>
    <w:rsid w:val="00411D79"/>
    <w:rsid w:val="00467D6B"/>
    <w:rsid w:val="004914BB"/>
    <w:rsid w:val="00556DA2"/>
    <w:rsid w:val="00564010"/>
    <w:rsid w:val="00637A0F"/>
    <w:rsid w:val="00657875"/>
    <w:rsid w:val="00690295"/>
    <w:rsid w:val="006B43E3"/>
    <w:rsid w:val="0070175B"/>
    <w:rsid w:val="00715C39"/>
    <w:rsid w:val="007229EA"/>
    <w:rsid w:val="00722ECA"/>
    <w:rsid w:val="0075465C"/>
    <w:rsid w:val="007F7091"/>
    <w:rsid w:val="00865FD7"/>
    <w:rsid w:val="008A37E3"/>
    <w:rsid w:val="009076E9"/>
    <w:rsid w:val="00912D2E"/>
    <w:rsid w:val="00914D34"/>
    <w:rsid w:val="00952ED1"/>
    <w:rsid w:val="009730D9"/>
    <w:rsid w:val="0097327D"/>
    <w:rsid w:val="00997993"/>
    <w:rsid w:val="009C6E48"/>
    <w:rsid w:val="009F0E7B"/>
    <w:rsid w:val="00A03865"/>
    <w:rsid w:val="00A115B3"/>
    <w:rsid w:val="00A81E4E"/>
    <w:rsid w:val="00A917E2"/>
    <w:rsid w:val="00A932B3"/>
    <w:rsid w:val="00B418F1"/>
    <w:rsid w:val="00B83B13"/>
    <w:rsid w:val="00B83E9D"/>
    <w:rsid w:val="00BE0BF1"/>
    <w:rsid w:val="00BE1559"/>
    <w:rsid w:val="00C11EFF"/>
    <w:rsid w:val="00C166F5"/>
    <w:rsid w:val="00C24053"/>
    <w:rsid w:val="00C643CB"/>
    <w:rsid w:val="00C80A4F"/>
    <w:rsid w:val="00C9091C"/>
    <w:rsid w:val="00C9585C"/>
    <w:rsid w:val="00CC4A52"/>
    <w:rsid w:val="00CE36CE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A1287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A1287"/>
    <w:rPr>
      <w:rFonts w:ascii="Calibri" w:hAnsi="Calibri" w:cs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1481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2025-04-01T09:17:00Z</dcterms:created>
  <dcterms:modified xsi:type="dcterms:W3CDTF">2025-04-01T09:33:00Z</dcterms:modified>
</cp:coreProperties>
</file>