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D734" w14:textId="77777777" w:rsidR="009C1153" w:rsidRPr="00D149E4" w:rsidRDefault="00A92F6D" w:rsidP="00672855">
      <w:pPr>
        <w:ind w:right="62"/>
        <w:jc w:val="center"/>
        <w:rPr>
          <w:rFonts w:cs="Times New Roman"/>
          <w:b/>
        </w:rPr>
      </w:pPr>
      <w:r w:rsidRPr="00D149E4">
        <w:rPr>
          <w:rFonts w:cs="Times New Roman"/>
          <w:b/>
        </w:rPr>
        <w:t xml:space="preserve">Электронный аукцион </w:t>
      </w:r>
    </w:p>
    <w:p w14:paraId="13D5CFE0" w14:textId="5057856F" w:rsidR="009C1153" w:rsidRPr="00D149E4" w:rsidRDefault="00A92F6D" w:rsidP="00672855">
      <w:pPr>
        <w:ind w:right="62"/>
        <w:jc w:val="center"/>
        <w:rPr>
          <w:rFonts w:cs="Times New Roman"/>
        </w:rPr>
      </w:pPr>
      <w:r w:rsidRPr="00D149E4">
        <w:rPr>
          <w:rFonts w:cs="Times New Roman"/>
          <w:b/>
        </w:rPr>
        <w:t>по продаже недвижимого имущества, принадлежащего частному собственнику</w:t>
      </w:r>
    </w:p>
    <w:p w14:paraId="0C947AB4" w14:textId="77777777" w:rsidR="009C1153" w:rsidRPr="00D149E4" w:rsidRDefault="00A92F6D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 xml:space="preserve"> </w:t>
      </w:r>
    </w:p>
    <w:p w14:paraId="3733F2F4" w14:textId="0E2FEFAF" w:rsidR="009C1153" w:rsidRPr="00D149E4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Pr="00D149E4">
        <w:rPr>
          <w:rFonts w:cs="Times New Roman"/>
          <w:b/>
          <w:bCs/>
          <w:sz w:val="22"/>
          <w:szCs w:val="22"/>
        </w:rPr>
        <w:t>«</w:t>
      </w:r>
      <w:r w:rsidR="00EF2579" w:rsidRPr="00D149E4">
        <w:rPr>
          <w:rFonts w:cs="Times New Roman"/>
          <w:b/>
          <w:bCs/>
          <w:sz w:val="22"/>
          <w:szCs w:val="22"/>
        </w:rPr>
        <w:t>11</w:t>
      </w:r>
      <w:r w:rsidRPr="00D149E4">
        <w:rPr>
          <w:rFonts w:cs="Times New Roman"/>
          <w:b/>
          <w:bCs/>
          <w:sz w:val="22"/>
          <w:szCs w:val="22"/>
        </w:rPr>
        <w:t xml:space="preserve">» </w:t>
      </w:r>
      <w:r w:rsidR="00EF2579" w:rsidRPr="00D149E4">
        <w:rPr>
          <w:rFonts w:cs="Times New Roman"/>
          <w:b/>
          <w:bCs/>
          <w:sz w:val="22"/>
          <w:szCs w:val="22"/>
        </w:rPr>
        <w:t>июля</w:t>
      </w:r>
      <w:r w:rsidRPr="00D149E4">
        <w:rPr>
          <w:rFonts w:cs="Times New Roman"/>
          <w:b/>
          <w:bCs/>
          <w:sz w:val="22"/>
          <w:szCs w:val="22"/>
        </w:rPr>
        <w:t xml:space="preserve"> 2025 года</w:t>
      </w:r>
      <w:r w:rsidRPr="00D149E4">
        <w:rPr>
          <w:rFonts w:cs="Times New Roman"/>
          <w:b/>
          <w:sz w:val="22"/>
          <w:szCs w:val="22"/>
        </w:rPr>
        <w:t xml:space="preserve"> с 10:00 </w:t>
      </w:r>
    </w:p>
    <w:p w14:paraId="5EFC50E2" w14:textId="77777777" w:rsidR="009C1153" w:rsidRPr="00D149E4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 xml:space="preserve">на электронной торговой площадке </w:t>
      </w:r>
    </w:p>
    <w:p w14:paraId="10B7CA91" w14:textId="77777777" w:rsidR="009C1153" w:rsidRPr="00D149E4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75E2D5B1" w14:textId="77777777" w:rsidR="009C1153" w:rsidRPr="00D149E4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Pr="00D149E4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Pr="00D149E4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Pr="00D149E4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Pr="00D149E4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Pr="00D149E4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Pr="00D149E4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Pr="00D149E4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Pr="00D149E4">
          <w:rPr>
            <w:rFonts w:cs="Times New Roman"/>
            <w:b/>
            <w:sz w:val="22"/>
            <w:szCs w:val="22"/>
          </w:rPr>
          <w:t>.</w:t>
        </w:r>
      </w:hyperlink>
      <w:r w:rsidRPr="00D149E4">
        <w:rPr>
          <w:rFonts w:cs="Times New Roman"/>
          <w:b/>
          <w:sz w:val="22"/>
          <w:szCs w:val="22"/>
        </w:rPr>
        <w:t xml:space="preserve"> </w:t>
      </w:r>
    </w:p>
    <w:p w14:paraId="1A2CF046" w14:textId="77777777" w:rsidR="009C1153" w:rsidRPr="00D149E4" w:rsidRDefault="009C1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90A6267" w14:textId="77777777" w:rsidR="009C1153" w:rsidRPr="00D149E4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2E6DF35E" w14:textId="4A74E217" w:rsidR="009C1153" w:rsidRPr="00D149E4" w:rsidRDefault="00A92F6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Pr="00D149E4">
        <w:rPr>
          <w:rFonts w:cs="Times New Roman"/>
          <w:b/>
          <w:bCs/>
          <w:sz w:val="22"/>
          <w:szCs w:val="22"/>
        </w:rPr>
        <w:t>10:00 «</w:t>
      </w:r>
      <w:r w:rsidR="00EF2579" w:rsidRPr="00D149E4">
        <w:rPr>
          <w:rFonts w:cs="Times New Roman"/>
          <w:b/>
          <w:bCs/>
          <w:sz w:val="22"/>
          <w:szCs w:val="22"/>
        </w:rPr>
        <w:t>29</w:t>
      </w:r>
      <w:r w:rsidRPr="00D149E4">
        <w:rPr>
          <w:rFonts w:cs="Times New Roman"/>
          <w:b/>
          <w:bCs/>
          <w:sz w:val="22"/>
          <w:szCs w:val="22"/>
        </w:rPr>
        <w:t xml:space="preserve">» </w:t>
      </w:r>
      <w:r w:rsidR="00EF2579" w:rsidRPr="00D149E4">
        <w:rPr>
          <w:rFonts w:cs="Times New Roman"/>
          <w:b/>
          <w:bCs/>
          <w:sz w:val="22"/>
          <w:szCs w:val="22"/>
        </w:rPr>
        <w:t>мая</w:t>
      </w:r>
      <w:r w:rsidRPr="00D149E4">
        <w:rPr>
          <w:rFonts w:cs="Times New Roman"/>
          <w:b/>
          <w:bCs/>
          <w:sz w:val="22"/>
          <w:szCs w:val="22"/>
        </w:rPr>
        <w:t xml:space="preserve"> 2025 года по «</w:t>
      </w:r>
      <w:r w:rsidR="00EF2579" w:rsidRPr="00D149E4">
        <w:rPr>
          <w:rFonts w:cs="Times New Roman"/>
          <w:b/>
          <w:bCs/>
          <w:sz w:val="22"/>
          <w:szCs w:val="22"/>
        </w:rPr>
        <w:t>08</w:t>
      </w:r>
      <w:r w:rsidRPr="00D149E4">
        <w:rPr>
          <w:rFonts w:cs="Times New Roman"/>
          <w:b/>
          <w:bCs/>
          <w:sz w:val="22"/>
          <w:szCs w:val="22"/>
        </w:rPr>
        <w:t xml:space="preserve">» </w:t>
      </w:r>
      <w:r w:rsidR="00EF2579" w:rsidRPr="00D149E4">
        <w:rPr>
          <w:rFonts w:cs="Times New Roman"/>
          <w:b/>
          <w:bCs/>
          <w:sz w:val="22"/>
          <w:szCs w:val="22"/>
        </w:rPr>
        <w:t>июля</w:t>
      </w:r>
      <w:r w:rsidRPr="00D149E4">
        <w:rPr>
          <w:rFonts w:cs="Times New Roman"/>
          <w:b/>
          <w:bCs/>
          <w:sz w:val="22"/>
          <w:szCs w:val="22"/>
        </w:rPr>
        <w:t xml:space="preserve"> 2025 года до 18:00</w:t>
      </w:r>
    </w:p>
    <w:p w14:paraId="4B1E30D8" w14:textId="77777777" w:rsidR="009C1153" w:rsidRPr="00D149E4" w:rsidRDefault="00A92F6D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 w:rsidRPr="00D149E4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Pr="00D149E4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Pr="00D149E4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Pr="00D149E4">
          <w:rPr>
            <w:rFonts w:cs="Times New Roman"/>
            <w:b/>
            <w:sz w:val="22"/>
            <w:szCs w:val="22"/>
          </w:rPr>
          <w:t>.</w:t>
        </w:r>
      </w:hyperlink>
      <w:r w:rsidRPr="00D149E4">
        <w:rPr>
          <w:rFonts w:cs="Times New Roman"/>
          <w:b/>
          <w:sz w:val="22"/>
          <w:szCs w:val="22"/>
        </w:rPr>
        <w:t xml:space="preserve"> </w:t>
      </w:r>
    </w:p>
    <w:p w14:paraId="6044A42F" w14:textId="77777777" w:rsidR="009C1153" w:rsidRPr="00D149E4" w:rsidRDefault="009C1153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3F659B3F" w14:textId="77777777" w:rsidR="009A7C0E" w:rsidRPr="00D149E4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 w:rsidRPr="00D149E4">
        <w:rPr>
          <w:rFonts w:cs="Times New Roman"/>
          <w:b/>
          <w:sz w:val="22"/>
          <w:szCs w:val="22"/>
        </w:rPr>
        <w:t>Оператора</w:t>
      </w:r>
      <w:r w:rsidRPr="00D149E4">
        <w:rPr>
          <w:rFonts w:cs="Times New Roman"/>
          <w:sz w:val="22"/>
          <w:szCs w:val="22"/>
        </w:rPr>
        <w:t xml:space="preserve"> </w:t>
      </w:r>
      <w:r w:rsidRPr="00D149E4">
        <w:rPr>
          <w:rFonts w:cs="Times New Roman"/>
          <w:b/>
          <w:sz w:val="22"/>
          <w:szCs w:val="22"/>
        </w:rPr>
        <w:t>электронной площадки</w:t>
      </w:r>
      <w:bookmarkEnd w:id="0"/>
      <w:r w:rsidRPr="00D149E4">
        <w:rPr>
          <w:rFonts w:cs="Times New Roman"/>
          <w:b/>
          <w:sz w:val="22"/>
          <w:szCs w:val="22"/>
        </w:rPr>
        <w:t xml:space="preserve"> </w:t>
      </w:r>
    </w:p>
    <w:p w14:paraId="445B977C" w14:textId="503FC19C" w:rsidR="009C1153" w:rsidRPr="00D149E4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>не позднее «</w:t>
      </w:r>
      <w:r w:rsidR="00EF2579" w:rsidRPr="00D149E4">
        <w:rPr>
          <w:rFonts w:cs="Times New Roman"/>
          <w:b/>
          <w:sz w:val="22"/>
          <w:szCs w:val="22"/>
        </w:rPr>
        <w:t>09</w:t>
      </w:r>
      <w:r w:rsidRPr="00D149E4">
        <w:rPr>
          <w:rFonts w:cs="Times New Roman"/>
          <w:b/>
          <w:bCs/>
          <w:sz w:val="22"/>
          <w:szCs w:val="22"/>
        </w:rPr>
        <w:t xml:space="preserve">» </w:t>
      </w:r>
      <w:r w:rsidR="00EF2579" w:rsidRPr="00D149E4">
        <w:rPr>
          <w:rFonts w:cs="Times New Roman"/>
          <w:b/>
          <w:bCs/>
          <w:sz w:val="22"/>
          <w:szCs w:val="22"/>
        </w:rPr>
        <w:t>июля</w:t>
      </w:r>
      <w:r w:rsidRPr="00D149E4">
        <w:rPr>
          <w:rFonts w:cs="Times New Roman"/>
          <w:b/>
          <w:bCs/>
          <w:sz w:val="22"/>
          <w:szCs w:val="22"/>
        </w:rPr>
        <w:t xml:space="preserve"> 2025 года </w:t>
      </w:r>
      <w:r w:rsidRPr="00D149E4">
        <w:rPr>
          <w:rFonts w:cs="Times New Roman"/>
          <w:b/>
          <w:sz w:val="22"/>
          <w:szCs w:val="22"/>
        </w:rPr>
        <w:t xml:space="preserve">18:00. </w:t>
      </w:r>
    </w:p>
    <w:p w14:paraId="08CF45EB" w14:textId="74EE6FF3" w:rsidR="009C1153" w:rsidRPr="00D149E4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EF2579" w:rsidRPr="00D149E4">
        <w:rPr>
          <w:rFonts w:cs="Times New Roman"/>
          <w:b/>
          <w:bCs/>
          <w:sz w:val="22"/>
          <w:szCs w:val="22"/>
        </w:rPr>
        <w:t>10</w:t>
      </w:r>
      <w:r w:rsidRPr="00D149E4">
        <w:rPr>
          <w:rFonts w:cs="Times New Roman"/>
          <w:b/>
          <w:bCs/>
          <w:sz w:val="22"/>
          <w:szCs w:val="22"/>
        </w:rPr>
        <w:t xml:space="preserve">» </w:t>
      </w:r>
      <w:r w:rsidR="00EF2579" w:rsidRPr="00D149E4">
        <w:rPr>
          <w:rFonts w:cs="Times New Roman"/>
          <w:b/>
          <w:bCs/>
          <w:sz w:val="22"/>
          <w:szCs w:val="22"/>
        </w:rPr>
        <w:t>июля</w:t>
      </w:r>
      <w:r w:rsidRPr="00D149E4">
        <w:rPr>
          <w:rFonts w:cs="Times New Roman"/>
          <w:b/>
          <w:bCs/>
          <w:sz w:val="22"/>
          <w:szCs w:val="22"/>
        </w:rPr>
        <w:t xml:space="preserve"> 2025 года </w:t>
      </w:r>
      <w:r w:rsidRPr="00D149E4">
        <w:rPr>
          <w:rFonts w:cs="Times New Roman"/>
          <w:b/>
          <w:sz w:val="22"/>
          <w:szCs w:val="22"/>
        </w:rPr>
        <w:t xml:space="preserve">в 15:00. </w:t>
      </w:r>
    </w:p>
    <w:p w14:paraId="291086F1" w14:textId="77777777" w:rsidR="00FD691B" w:rsidRPr="00D149E4" w:rsidRDefault="00FD691B" w:rsidP="00FD691B">
      <w:pPr>
        <w:jc w:val="center"/>
        <w:rPr>
          <w:bCs/>
          <w:sz w:val="18"/>
          <w:szCs w:val="18"/>
        </w:rPr>
      </w:pPr>
      <w:r w:rsidRPr="00D149E4"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14:paraId="7A1591FB" w14:textId="3503FA37" w:rsidR="00FD691B" w:rsidRPr="00D149E4" w:rsidRDefault="00FD691B" w:rsidP="00FD691B">
      <w:pPr>
        <w:jc w:val="center"/>
        <w:rPr>
          <w:bCs/>
          <w:sz w:val="18"/>
          <w:szCs w:val="18"/>
        </w:rPr>
      </w:pPr>
      <w:r w:rsidRPr="00D149E4">
        <w:rPr>
          <w:bCs/>
          <w:sz w:val="18"/>
          <w:szCs w:val="18"/>
        </w:rPr>
        <w:t>(При исчислении сроков, указанных в настоящем информационном сообщении</w:t>
      </w:r>
      <w:r w:rsidR="00880BB1" w:rsidRPr="00D149E4">
        <w:rPr>
          <w:bCs/>
          <w:sz w:val="18"/>
          <w:szCs w:val="18"/>
        </w:rPr>
        <w:t>,</w:t>
      </w:r>
      <w:r w:rsidRPr="00D149E4">
        <w:rPr>
          <w:bCs/>
          <w:sz w:val="18"/>
          <w:szCs w:val="18"/>
        </w:rPr>
        <w:t xml:space="preserve"> принимается время сервера </w:t>
      </w:r>
    </w:p>
    <w:p w14:paraId="288E407F" w14:textId="77777777" w:rsidR="00FD691B" w:rsidRPr="00D149E4" w:rsidRDefault="00FD691B" w:rsidP="00FD691B">
      <w:pPr>
        <w:jc w:val="center"/>
        <w:rPr>
          <w:bCs/>
          <w:sz w:val="18"/>
          <w:szCs w:val="18"/>
        </w:rPr>
      </w:pPr>
      <w:r w:rsidRPr="00D149E4">
        <w:rPr>
          <w:bCs/>
          <w:sz w:val="18"/>
          <w:szCs w:val="18"/>
        </w:rPr>
        <w:t>электронной торговой площадки)</w:t>
      </w:r>
    </w:p>
    <w:p w14:paraId="744D1AC8" w14:textId="77777777" w:rsidR="00FD691B" w:rsidRPr="00D149E4" w:rsidRDefault="00FD691B" w:rsidP="00FD691B">
      <w:pPr>
        <w:jc w:val="center"/>
        <w:rPr>
          <w:bCs/>
          <w:sz w:val="18"/>
          <w:szCs w:val="18"/>
        </w:rPr>
      </w:pPr>
    </w:p>
    <w:p w14:paraId="4D0951E8" w14:textId="419834F6" w:rsidR="00FD691B" w:rsidRPr="00D149E4" w:rsidRDefault="00FD691B" w:rsidP="00FD691B">
      <w:pPr>
        <w:jc w:val="center"/>
        <w:rPr>
          <w:bCs/>
          <w:sz w:val="18"/>
          <w:szCs w:val="18"/>
        </w:rPr>
      </w:pPr>
      <w:r w:rsidRPr="00D149E4">
        <w:rPr>
          <w:bCs/>
          <w:sz w:val="18"/>
          <w:szCs w:val="18"/>
        </w:rPr>
        <w:t>Электронный аукцион, открытый по составу участников и по форме подачи предложений по цене с применением метода по</w:t>
      </w:r>
      <w:r w:rsidR="0091211F" w:rsidRPr="00D149E4">
        <w:rPr>
          <w:bCs/>
          <w:sz w:val="18"/>
          <w:szCs w:val="18"/>
        </w:rPr>
        <w:t>ниж</w:t>
      </w:r>
      <w:r w:rsidRPr="00D149E4">
        <w:rPr>
          <w:bCs/>
          <w:sz w:val="18"/>
          <w:szCs w:val="18"/>
        </w:rPr>
        <w:t>ения начальной цены («</w:t>
      </w:r>
      <w:r w:rsidR="0091211F" w:rsidRPr="00D149E4">
        <w:rPr>
          <w:bCs/>
          <w:sz w:val="18"/>
          <w:szCs w:val="18"/>
        </w:rPr>
        <w:t>голланд</w:t>
      </w:r>
      <w:r w:rsidRPr="00D149E4">
        <w:rPr>
          <w:bCs/>
          <w:sz w:val="18"/>
          <w:szCs w:val="18"/>
        </w:rPr>
        <w:t>ский аукцион»).</w:t>
      </w:r>
    </w:p>
    <w:p w14:paraId="3FBCE73A" w14:textId="77777777" w:rsidR="009C1153" w:rsidRPr="00D149E4" w:rsidRDefault="009C1153" w:rsidP="007E44CD">
      <w:pPr>
        <w:spacing w:after="33" w:line="247" w:lineRule="auto"/>
        <w:ind w:right="60"/>
        <w:jc w:val="center"/>
        <w:rPr>
          <w:rFonts w:cs="Times New Roman"/>
          <w:sz w:val="10"/>
          <w:szCs w:val="10"/>
        </w:rPr>
      </w:pPr>
    </w:p>
    <w:p w14:paraId="4CFF7D1A" w14:textId="781467F5" w:rsidR="009C1153" w:rsidRPr="00D149E4" w:rsidRDefault="00A92F6D" w:rsidP="007E44CD">
      <w:pPr>
        <w:ind w:right="60" w:firstLine="298"/>
        <w:jc w:val="center"/>
        <w:rPr>
          <w:rFonts w:cs="Times New Roman"/>
          <w:sz w:val="22"/>
          <w:szCs w:val="22"/>
        </w:rPr>
      </w:pPr>
      <w:r w:rsidRPr="00D149E4"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006F30E8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b/>
          <w:bCs/>
          <w:sz w:val="22"/>
          <w:szCs w:val="22"/>
        </w:rPr>
        <w:t>Объект 1:</w:t>
      </w:r>
      <w:r w:rsidRPr="00D149E4">
        <w:rPr>
          <w:sz w:val="22"/>
          <w:szCs w:val="22"/>
        </w:rPr>
        <w:t xml:space="preserve"> Земельный участок, площадь: 501 +/- 8 кв. м, категория земель: земли населенных пунктов, виды разрешенного использования: трансформаторные подстанции (ТП), кадастровый номер 63:09:0103035:563,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юго-восточная часть кадастрового квартала 63:09:0102035.</w:t>
      </w:r>
    </w:p>
    <w:p w14:paraId="44B3DB52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sz w:val="22"/>
          <w:szCs w:val="22"/>
        </w:rPr>
        <w:t>Ограничение прав и обременение объекта недвижимости: не зарегистрированы.</w:t>
      </w:r>
    </w:p>
    <w:p w14:paraId="42F1A49E" w14:textId="77777777" w:rsidR="009C1153" w:rsidRPr="00D149E4" w:rsidRDefault="00A92F6D">
      <w:pPr>
        <w:tabs>
          <w:tab w:val="left" w:pos="1134"/>
        </w:tabs>
        <w:spacing w:line="252" w:lineRule="auto"/>
        <w:jc w:val="both"/>
        <w:rPr>
          <w:sz w:val="22"/>
          <w:szCs w:val="22"/>
        </w:rPr>
      </w:pPr>
      <w:r w:rsidRPr="00D149E4">
        <w:rPr>
          <w:sz w:val="22"/>
          <w:szCs w:val="22"/>
        </w:rPr>
        <w:t>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указаны в Выписке из Единого государственного реестра недвижимости об объекте недвижимости;</w:t>
      </w:r>
    </w:p>
    <w:p w14:paraId="4B451FCF" w14:textId="77777777" w:rsidR="009C1153" w:rsidRPr="00D149E4" w:rsidRDefault="00A92F6D">
      <w:pPr>
        <w:tabs>
          <w:tab w:val="left" w:pos="1134"/>
        </w:tabs>
        <w:spacing w:line="252" w:lineRule="auto"/>
        <w:jc w:val="both"/>
        <w:rPr>
          <w:sz w:val="22"/>
          <w:szCs w:val="22"/>
        </w:rPr>
      </w:pPr>
      <w:r w:rsidRPr="00D149E4">
        <w:rPr>
          <w:b/>
          <w:bCs/>
          <w:sz w:val="22"/>
          <w:szCs w:val="22"/>
        </w:rPr>
        <w:t>Объект 2:</w:t>
      </w:r>
      <w:r w:rsidRPr="00D149E4">
        <w:rPr>
          <w:sz w:val="22"/>
          <w:szCs w:val="22"/>
        </w:rPr>
        <w:t xml:space="preserve"> Земельный участок, площадь: 5271 +/- 25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63:09:0103035:7371,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пр-кт. Московский.  </w:t>
      </w:r>
    </w:p>
    <w:p w14:paraId="35E21CF2" w14:textId="77777777" w:rsidR="009C1153" w:rsidRPr="00D149E4" w:rsidRDefault="00A92F6D">
      <w:pPr>
        <w:tabs>
          <w:tab w:val="left" w:pos="1134"/>
        </w:tabs>
        <w:spacing w:line="252" w:lineRule="auto"/>
        <w:jc w:val="both"/>
        <w:rPr>
          <w:sz w:val="22"/>
          <w:szCs w:val="22"/>
        </w:rPr>
      </w:pPr>
      <w:r w:rsidRPr="00D149E4">
        <w:rPr>
          <w:sz w:val="22"/>
          <w:szCs w:val="22"/>
        </w:rPr>
        <w:t>Ограничение прав и обременение объекта недвижимости: не зарегистрированы;</w:t>
      </w:r>
    </w:p>
    <w:p w14:paraId="3E7D3419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b/>
          <w:bCs/>
          <w:sz w:val="22"/>
          <w:szCs w:val="22"/>
        </w:rPr>
        <w:t>Объект 3:</w:t>
      </w:r>
      <w:r w:rsidRPr="00D149E4">
        <w:rPr>
          <w:sz w:val="22"/>
          <w:szCs w:val="22"/>
        </w:rPr>
        <w:t xml:space="preserve"> Земельный участок, площадь: 1542 +/- 14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63:09:0103035:7368,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пр-кт. Московский. </w:t>
      </w:r>
    </w:p>
    <w:p w14:paraId="64448829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sz w:val="22"/>
          <w:szCs w:val="22"/>
        </w:rPr>
        <w:t xml:space="preserve">Ограничение прав и обременение объекта недвижимости: не зарегистрированы. </w:t>
      </w:r>
    </w:p>
    <w:p w14:paraId="34286802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sz w:val="22"/>
          <w:szCs w:val="22"/>
        </w:rPr>
        <w:t>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указаны в Выписке из Единого государственного реестра недвижимости об объекте недвижимости;</w:t>
      </w:r>
    </w:p>
    <w:p w14:paraId="0D2AE9C6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b/>
          <w:bCs/>
          <w:sz w:val="22"/>
          <w:szCs w:val="22"/>
        </w:rPr>
        <w:t>Объект 4:</w:t>
      </w:r>
      <w:r w:rsidRPr="00D149E4">
        <w:rPr>
          <w:sz w:val="22"/>
          <w:szCs w:val="22"/>
        </w:rPr>
        <w:t xml:space="preserve"> Земельный участок, </w:t>
      </w:r>
      <w:bookmarkStart w:id="1" w:name="_Hlk191984647"/>
      <w:r w:rsidRPr="00D149E4">
        <w:rPr>
          <w:sz w:val="22"/>
          <w:szCs w:val="22"/>
        </w:rPr>
        <w:t xml:space="preserve">площадь: 4371 +/- 23 кв. м, </w:t>
      </w:r>
      <w:bookmarkEnd w:id="1"/>
      <w:r w:rsidRPr="00D149E4">
        <w:rPr>
          <w:sz w:val="22"/>
          <w:szCs w:val="22"/>
        </w:rPr>
        <w:t xml:space="preserve">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63:09:0103035:7367,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пр-кт. Московский.   </w:t>
      </w:r>
    </w:p>
    <w:p w14:paraId="42570AA0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sz w:val="22"/>
          <w:szCs w:val="22"/>
        </w:rPr>
        <w:t>Ограничение прав и обременение объекта недвижимости: не зарегистрированы.</w:t>
      </w:r>
    </w:p>
    <w:p w14:paraId="203F70B9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sz w:val="22"/>
          <w:szCs w:val="22"/>
        </w:rPr>
        <w:t>Особые отметки указаны в Выписке из Единого государственного реестра недвижимости об объекте недвижимости;</w:t>
      </w:r>
    </w:p>
    <w:p w14:paraId="3CD41F75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b/>
          <w:bCs/>
          <w:sz w:val="22"/>
          <w:szCs w:val="22"/>
        </w:rPr>
        <w:t>Объект 5:</w:t>
      </w:r>
      <w:r w:rsidRPr="00D149E4">
        <w:rPr>
          <w:sz w:val="22"/>
          <w:szCs w:val="22"/>
        </w:rPr>
        <w:t xml:space="preserve"> Земельный участок, площадь: 3396 +/- 20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63:09:0103035:7370,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пр-кт. Московский. </w:t>
      </w:r>
    </w:p>
    <w:p w14:paraId="30C79276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sz w:val="22"/>
          <w:szCs w:val="22"/>
        </w:rPr>
        <w:t>Ограничение прав и обременение объекта недвижимости: не зарегистрированы.</w:t>
      </w:r>
    </w:p>
    <w:p w14:paraId="734A933A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sz w:val="22"/>
          <w:szCs w:val="22"/>
        </w:rPr>
        <w:t>Особые отметки указаны в Выписке из Единого государственного реестра недвижимости об объекте недвижимости;</w:t>
      </w:r>
    </w:p>
    <w:p w14:paraId="0EFF1A86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b/>
          <w:bCs/>
          <w:sz w:val="22"/>
          <w:szCs w:val="22"/>
        </w:rPr>
        <w:lastRenderedPageBreak/>
        <w:t>Объект 6:</w:t>
      </w:r>
      <w:r w:rsidRPr="00D149E4">
        <w:rPr>
          <w:sz w:val="22"/>
          <w:szCs w:val="22"/>
        </w:rPr>
        <w:t xml:space="preserve"> Земельный участок, площадь: 2746 +/- 18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63:09:0103035:7369, расположенный по адресу: 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пр-кт. Московский.   </w:t>
      </w:r>
    </w:p>
    <w:p w14:paraId="6BA9434B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sz w:val="22"/>
          <w:szCs w:val="22"/>
        </w:rPr>
        <w:t>Ограничение прав и обременение объекта недвижимости: не зарегистрированы.</w:t>
      </w:r>
    </w:p>
    <w:p w14:paraId="5787926D" w14:textId="77777777" w:rsidR="009C1153" w:rsidRPr="00D149E4" w:rsidRDefault="00A92F6D">
      <w:pPr>
        <w:ind w:right="-57"/>
        <w:jc w:val="both"/>
        <w:rPr>
          <w:sz w:val="22"/>
          <w:szCs w:val="22"/>
        </w:rPr>
      </w:pPr>
      <w:r w:rsidRPr="00D149E4">
        <w:rPr>
          <w:sz w:val="22"/>
          <w:szCs w:val="22"/>
        </w:rPr>
        <w:t>Особые отметки указаны в Выписке из Единого государственного реестра недвижимости об объекте недвижимости.</w:t>
      </w:r>
    </w:p>
    <w:p w14:paraId="070934F2" w14:textId="77777777" w:rsidR="009C1153" w:rsidRPr="00D149E4" w:rsidRDefault="009C1153">
      <w:pPr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0740D71F" w14:textId="07957D89" w:rsidR="009C1153" w:rsidRPr="00D149E4" w:rsidRDefault="00A92F6D" w:rsidP="00B24EB2">
      <w:pPr>
        <w:ind w:right="-57"/>
        <w:jc w:val="both"/>
        <w:rPr>
          <w:sz w:val="22"/>
          <w:szCs w:val="22"/>
        </w:rPr>
      </w:pPr>
      <w:r w:rsidRPr="00D149E4">
        <w:rPr>
          <w:b/>
          <w:bCs/>
          <w:sz w:val="22"/>
          <w:szCs w:val="22"/>
        </w:rPr>
        <w:t xml:space="preserve">Начальная цена продажи Лота устанавливается в размере </w:t>
      </w:r>
      <w:r w:rsidRPr="00D149E4">
        <w:rPr>
          <w:rFonts w:cs="Times New Roman"/>
          <w:b/>
          <w:bCs/>
          <w:sz w:val="22"/>
          <w:szCs w:val="22"/>
        </w:rPr>
        <w:t>200 000 000 (Двести миллионов) рублей 00 копеек</w:t>
      </w:r>
      <w:r w:rsidR="00B24EB2" w:rsidRPr="00D149E4">
        <w:rPr>
          <w:rFonts w:cs="Times New Roman"/>
          <w:b/>
          <w:bCs/>
          <w:sz w:val="22"/>
          <w:szCs w:val="22"/>
        </w:rPr>
        <w:t>,</w:t>
      </w:r>
      <w:r w:rsidRPr="00D149E4">
        <w:rPr>
          <w:rFonts w:cs="Times New Roman"/>
          <w:b/>
          <w:bCs/>
          <w:sz w:val="22"/>
          <w:szCs w:val="22"/>
        </w:rPr>
        <w:t xml:space="preserve"> </w:t>
      </w:r>
      <w:r w:rsidRPr="00D149E4">
        <w:rPr>
          <w:sz w:val="22"/>
          <w:szCs w:val="22"/>
        </w:rPr>
        <w:t>НДС</w:t>
      </w:r>
      <w:r w:rsidR="00B24EB2" w:rsidRPr="00D149E4">
        <w:rPr>
          <w:sz w:val="22"/>
          <w:szCs w:val="22"/>
        </w:rPr>
        <w:t xml:space="preserve"> не облагается.</w:t>
      </w:r>
    </w:p>
    <w:p w14:paraId="5D89845F" w14:textId="77777777" w:rsidR="009C1153" w:rsidRPr="00D149E4" w:rsidRDefault="009C1153" w:rsidP="00B24EB2">
      <w:pPr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05DCFE45" w14:textId="5C6DB57F" w:rsidR="0091211F" w:rsidRPr="00D149E4" w:rsidRDefault="0091211F" w:rsidP="00B24EB2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 w:rsidRPr="00D149E4">
        <w:rPr>
          <w:b/>
          <w:bCs/>
          <w:sz w:val="22"/>
          <w:szCs w:val="22"/>
        </w:rPr>
        <w:t>Минимальная цена продажи Лота устанавливается в размере 180 000 000 (Сто восемьдесят миллионов) рублей 00 копеек, НДС не облагается.</w:t>
      </w:r>
    </w:p>
    <w:p w14:paraId="4F4FA734" w14:textId="77777777" w:rsidR="0091211F" w:rsidRPr="00D149E4" w:rsidRDefault="0091211F" w:rsidP="00B24EB2">
      <w:pPr>
        <w:tabs>
          <w:tab w:val="left" w:pos="567"/>
        </w:tabs>
        <w:spacing w:line="252" w:lineRule="auto"/>
        <w:jc w:val="both"/>
        <w:rPr>
          <w:b/>
          <w:bCs/>
          <w:sz w:val="10"/>
          <w:szCs w:val="10"/>
        </w:rPr>
      </w:pPr>
    </w:p>
    <w:p w14:paraId="7FA80E9E" w14:textId="5D7D35EB" w:rsidR="009C1153" w:rsidRPr="00D149E4" w:rsidRDefault="00A92F6D" w:rsidP="00B24EB2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 w:rsidRPr="00D149E4">
        <w:rPr>
          <w:b/>
          <w:bCs/>
          <w:sz w:val="22"/>
          <w:szCs w:val="22"/>
        </w:rPr>
        <w:t xml:space="preserve">Сумма задатка устанавливается в размере </w:t>
      </w:r>
      <w:r w:rsidR="0091211F" w:rsidRPr="00D149E4">
        <w:rPr>
          <w:b/>
          <w:bCs/>
          <w:sz w:val="22"/>
          <w:szCs w:val="22"/>
        </w:rPr>
        <w:t>18</w:t>
      </w:r>
      <w:r w:rsidRPr="00D149E4">
        <w:rPr>
          <w:b/>
          <w:bCs/>
          <w:sz w:val="22"/>
          <w:szCs w:val="22"/>
        </w:rPr>
        <w:t xml:space="preserve"> 000 000 (</w:t>
      </w:r>
      <w:r w:rsidR="0091211F" w:rsidRPr="00D149E4">
        <w:rPr>
          <w:b/>
          <w:bCs/>
          <w:sz w:val="22"/>
          <w:szCs w:val="22"/>
        </w:rPr>
        <w:t>Восемна</w:t>
      </w:r>
      <w:r w:rsidRPr="00D149E4">
        <w:rPr>
          <w:b/>
          <w:bCs/>
          <w:sz w:val="22"/>
          <w:szCs w:val="22"/>
        </w:rPr>
        <w:t>дцать миллионов) рублей 00 копеек.</w:t>
      </w:r>
    </w:p>
    <w:p w14:paraId="6D45C8FE" w14:textId="77777777" w:rsidR="009C1153" w:rsidRPr="00D149E4" w:rsidRDefault="009C1153" w:rsidP="00B24EB2">
      <w:pPr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14:paraId="293CB362" w14:textId="238BCCB7" w:rsidR="009C1153" w:rsidRPr="00D149E4" w:rsidRDefault="00A92F6D" w:rsidP="00B24EB2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bookmarkStart w:id="2" w:name="_Hlk131520223"/>
      <w:r w:rsidRPr="00D149E4"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r w:rsidR="0091211F" w:rsidRPr="00D149E4">
        <w:rPr>
          <w:rFonts w:eastAsia="Times New Roman" w:cs="Times New Roman"/>
          <w:b/>
          <w:bCs/>
          <w:sz w:val="22"/>
          <w:szCs w:val="22"/>
          <w:lang w:eastAsia="ru-RU" w:bidi="ar-SA"/>
        </w:rPr>
        <w:t>2</w:t>
      </w:r>
      <w:r w:rsidRPr="00D149E4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 000 000 (</w:t>
      </w:r>
      <w:r w:rsidR="0091211F" w:rsidRPr="00D149E4">
        <w:rPr>
          <w:rFonts w:eastAsia="Times New Roman" w:cs="Times New Roman"/>
          <w:b/>
          <w:bCs/>
          <w:sz w:val="22"/>
          <w:szCs w:val="22"/>
          <w:lang w:eastAsia="ru-RU" w:bidi="ar-SA"/>
        </w:rPr>
        <w:t>Два</w:t>
      </w:r>
      <w:r w:rsidRPr="00D149E4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 миллион</w:t>
      </w:r>
      <w:r w:rsidR="0091211F" w:rsidRPr="00D149E4">
        <w:rPr>
          <w:rFonts w:eastAsia="Times New Roman" w:cs="Times New Roman"/>
          <w:b/>
          <w:bCs/>
          <w:sz w:val="22"/>
          <w:szCs w:val="22"/>
          <w:lang w:eastAsia="ru-RU" w:bidi="ar-SA"/>
        </w:rPr>
        <w:t>а</w:t>
      </w:r>
      <w:r w:rsidRPr="00D149E4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) </w:t>
      </w:r>
      <w:r w:rsidRPr="00D149E4">
        <w:rPr>
          <w:b/>
          <w:bCs/>
          <w:sz w:val="22"/>
          <w:szCs w:val="22"/>
        </w:rPr>
        <w:t>рублей 00 копеек.</w:t>
      </w:r>
      <w:bookmarkEnd w:id="2"/>
    </w:p>
    <w:p w14:paraId="7079657E" w14:textId="77777777" w:rsidR="0091211F" w:rsidRPr="00D149E4" w:rsidRDefault="0091211F" w:rsidP="0091211F">
      <w:pPr>
        <w:tabs>
          <w:tab w:val="left" w:pos="567"/>
        </w:tabs>
        <w:spacing w:line="252" w:lineRule="auto"/>
        <w:jc w:val="both"/>
        <w:rPr>
          <w:b/>
          <w:bCs/>
          <w:sz w:val="10"/>
          <w:szCs w:val="10"/>
        </w:rPr>
      </w:pPr>
    </w:p>
    <w:p w14:paraId="0318B56B" w14:textId="65CF4FB6" w:rsidR="0091211F" w:rsidRPr="00D149E4" w:rsidRDefault="0091211F" w:rsidP="0091211F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 w:rsidRPr="00D149E4">
        <w:rPr>
          <w:b/>
          <w:bCs/>
          <w:sz w:val="22"/>
          <w:szCs w:val="22"/>
        </w:rPr>
        <w:t xml:space="preserve">Шаг аукциона на понижение устанавливается в размере </w:t>
      </w:r>
      <w:r w:rsidRPr="00D149E4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4 000 000 (Четыре миллиона) </w:t>
      </w:r>
      <w:r w:rsidRPr="00D149E4">
        <w:rPr>
          <w:b/>
          <w:bCs/>
          <w:sz w:val="22"/>
          <w:szCs w:val="22"/>
        </w:rPr>
        <w:t>рублей 00 копеек.</w:t>
      </w:r>
    </w:p>
    <w:p w14:paraId="450835F8" w14:textId="77777777" w:rsidR="009C1153" w:rsidRPr="00D149E4" w:rsidRDefault="00A92F6D">
      <w:pPr>
        <w:spacing w:after="8"/>
        <w:ind w:right="60"/>
        <w:jc w:val="center"/>
        <w:rPr>
          <w:rFonts w:cs="Times New Roman"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>ОБЩИЕ ПОЛОЖЕНИЯ:</w:t>
      </w:r>
      <w:r w:rsidRPr="00D149E4">
        <w:rPr>
          <w:rFonts w:cs="Times New Roman"/>
          <w:sz w:val="22"/>
          <w:szCs w:val="22"/>
        </w:rPr>
        <w:t xml:space="preserve"> </w:t>
      </w:r>
    </w:p>
    <w:p w14:paraId="7854F5EC" w14:textId="17932086" w:rsidR="00A92F6D" w:rsidRPr="00D149E4" w:rsidRDefault="00A92F6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 w:rsidRPr="00D149E4"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 w:rsidRPr="00D149E4"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D149E4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D149E4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Pr="00D149E4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D149E4">
          <w:rPr>
            <w:rFonts w:cs="Times New Roman"/>
            <w:sz w:val="22"/>
            <w:szCs w:val="22"/>
          </w:rPr>
          <w:t xml:space="preserve">прав </w:t>
        </w:r>
      </w:hyperlink>
      <w:r w:rsidRPr="00D149E4"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r w:rsidR="00CF02C5" w:rsidRPr="00D149E4">
        <w:rPr>
          <w:sz w:val="22"/>
          <w:szCs w:val="22"/>
        </w:rPr>
        <w:t xml:space="preserve">www.lot-online.ru </w:t>
      </w:r>
      <w:r w:rsidRPr="00D149E4">
        <w:rPr>
          <w:sz w:val="20"/>
          <w:szCs w:val="20"/>
        </w:rPr>
        <w:t>(</w:t>
      </w:r>
      <w:hyperlink r:id="rId24" w:history="1">
        <w:r w:rsidR="00A54892" w:rsidRPr="00D149E4">
          <w:rPr>
            <w:rStyle w:val="afe"/>
            <w:sz w:val="20"/>
            <w:szCs w:val="20"/>
          </w:rPr>
          <w:t>https://catalog.lot-online.ru/index.php?dispatch=rad_attachment.getfile&amp;attachment_id=2726858&amp;inline=true</w:t>
        </w:r>
      </w:hyperlink>
      <w:r w:rsidRPr="00D149E4">
        <w:rPr>
          <w:sz w:val="20"/>
          <w:szCs w:val="20"/>
        </w:rPr>
        <w:t>)</w:t>
      </w:r>
      <w:r w:rsidR="004F617F" w:rsidRPr="00D149E4"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35F31B69" w14:textId="77777777" w:rsidR="009C1153" w:rsidRPr="00D149E4" w:rsidRDefault="009C1153" w:rsidP="001A5D41">
      <w:pPr>
        <w:ind w:left="-15" w:firstLine="684"/>
        <w:jc w:val="both"/>
        <w:rPr>
          <w:rFonts w:cs="Times New Roman"/>
          <w:sz w:val="22"/>
          <w:szCs w:val="22"/>
        </w:rPr>
      </w:pPr>
    </w:p>
    <w:p w14:paraId="4A6F67AE" w14:textId="77777777" w:rsidR="009C1153" w:rsidRPr="00D149E4" w:rsidRDefault="00A92F6D" w:rsidP="007C2260">
      <w:pPr>
        <w:spacing w:line="259" w:lineRule="auto"/>
        <w:jc w:val="center"/>
        <w:rPr>
          <w:rFonts w:cs="Times New Roman"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>УСЛОВИЯ ПРОВЕДЕНИЯ АУКЦИОНА:</w:t>
      </w:r>
    </w:p>
    <w:p w14:paraId="2EE96490" w14:textId="45B73B83" w:rsidR="009C1153" w:rsidRPr="00D149E4" w:rsidRDefault="00A92F6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Торги проводятся в форме </w:t>
      </w:r>
      <w:r w:rsidR="009B497F" w:rsidRPr="00D149E4">
        <w:rPr>
          <w:rFonts w:cs="Times New Roman"/>
          <w:sz w:val="22"/>
          <w:szCs w:val="22"/>
        </w:rPr>
        <w:t>электронного аукциона</w:t>
      </w:r>
      <w:r w:rsidR="009B497F" w:rsidRPr="00D149E4">
        <w:rPr>
          <w:sz w:val="22"/>
          <w:szCs w:val="22"/>
        </w:rPr>
        <w:t>, открытого по составу участников и по форме подачи предложений по цене с применением метода повышения начальной цены («английский аукцион»)</w:t>
      </w:r>
      <w:r w:rsidR="009B497F" w:rsidRPr="00D149E4">
        <w:rPr>
          <w:b/>
          <w:bCs/>
          <w:sz w:val="22"/>
          <w:szCs w:val="22"/>
        </w:rPr>
        <w:t xml:space="preserve"> </w:t>
      </w:r>
      <w:r w:rsidRPr="00D149E4">
        <w:rPr>
          <w:sz w:val="22"/>
          <w:szCs w:val="22"/>
        </w:rPr>
        <w:t>(далее – торги, аукцион)</w:t>
      </w:r>
      <w:r w:rsidR="009B497F" w:rsidRPr="00D149E4">
        <w:rPr>
          <w:rFonts w:cs="Times New Roman"/>
          <w:sz w:val="22"/>
          <w:szCs w:val="22"/>
        </w:rPr>
        <w:t>,</w:t>
      </w:r>
      <w:r w:rsidRPr="00D149E4">
        <w:rPr>
          <w:rFonts w:cs="Times New Roman"/>
          <w:sz w:val="22"/>
          <w:szCs w:val="22"/>
        </w:rPr>
        <w:t xml:space="preserve">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AC3C6CC" w14:textId="78DC6619" w:rsidR="009C1153" w:rsidRPr="00D149E4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ab/>
      </w:r>
      <w:r w:rsidRPr="00D149E4">
        <w:rPr>
          <w:rFonts w:cs="Times New Roman"/>
          <w:sz w:val="22"/>
          <w:szCs w:val="22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</w:t>
      </w:r>
      <w:r w:rsidR="004F617F" w:rsidRPr="00D149E4">
        <w:t xml:space="preserve"> </w:t>
      </w:r>
      <w:r w:rsidR="004F617F" w:rsidRPr="00D149E4">
        <w:rPr>
          <w:rFonts w:cs="Times New Roman"/>
          <w:sz w:val="22"/>
          <w:szCs w:val="22"/>
        </w:rPr>
        <w:t>в соответствии с Регламентом о порядке работы с денежными средствами</w:t>
      </w:r>
      <w:r w:rsidRPr="00D149E4">
        <w:rPr>
          <w:rFonts w:cs="Times New Roman"/>
          <w:sz w:val="22"/>
          <w:szCs w:val="22"/>
        </w:rPr>
        <w:t xml:space="preserve">. </w:t>
      </w:r>
    </w:p>
    <w:p w14:paraId="53AE5BD2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3056DB7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24EEAEE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47FA37A1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Pr="00D149E4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Pr="00D149E4">
          <w:rPr>
            <w:rFonts w:cs="Times New Roman"/>
            <w:sz w:val="22"/>
            <w:szCs w:val="22"/>
          </w:rPr>
          <w:t xml:space="preserve"> </w:t>
        </w:r>
      </w:hyperlink>
      <w:r w:rsidRPr="00D149E4">
        <w:rPr>
          <w:rFonts w:cs="Times New Roman"/>
          <w:sz w:val="22"/>
          <w:szCs w:val="22"/>
        </w:rPr>
        <w:t xml:space="preserve">Претендента документы. </w:t>
      </w:r>
    </w:p>
    <w:p w14:paraId="653504D6" w14:textId="77777777" w:rsidR="009C1153" w:rsidRPr="00D149E4" w:rsidRDefault="00A92F6D">
      <w:pPr>
        <w:spacing w:after="26" w:line="259" w:lineRule="auto"/>
        <w:ind w:left="720" w:right="60"/>
        <w:jc w:val="both"/>
        <w:rPr>
          <w:rFonts w:cs="Times New Roman"/>
          <w:sz w:val="10"/>
          <w:szCs w:val="10"/>
        </w:rPr>
      </w:pPr>
      <w:r w:rsidRPr="00D149E4">
        <w:rPr>
          <w:rFonts w:cs="Times New Roman"/>
          <w:b/>
          <w:sz w:val="22"/>
          <w:szCs w:val="22"/>
        </w:rPr>
        <w:t xml:space="preserve"> </w:t>
      </w:r>
    </w:p>
    <w:p w14:paraId="3E076E6B" w14:textId="2A4DE548" w:rsidR="009C1153" w:rsidRPr="00D149E4" w:rsidRDefault="00A92F6D" w:rsidP="00672855">
      <w:pPr>
        <w:spacing w:line="264" w:lineRule="auto"/>
        <w:ind w:left="718" w:right="60"/>
        <w:jc w:val="center"/>
        <w:rPr>
          <w:rFonts w:cs="Times New Roman"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14:paraId="7ED08036" w14:textId="494FAEBB" w:rsidR="009C1153" w:rsidRPr="00D149E4" w:rsidRDefault="00A92F6D" w:rsidP="00672855">
      <w:pPr>
        <w:numPr>
          <w:ilvl w:val="0"/>
          <w:numId w:val="2"/>
        </w:numPr>
        <w:tabs>
          <w:tab w:val="left" w:pos="851"/>
        </w:tabs>
        <w:ind w:left="-15" w:right="60" w:firstLine="582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history="1">
        <w:r w:rsidR="007C2260" w:rsidRPr="00D149E4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="007C2260" w:rsidRPr="00D149E4">
        <w:rPr>
          <w:rFonts w:cs="Times New Roman"/>
          <w:sz w:val="22"/>
          <w:szCs w:val="22"/>
        </w:rPr>
        <w:t xml:space="preserve"> </w:t>
      </w:r>
      <w:r w:rsidRPr="00D149E4">
        <w:rPr>
          <w:rFonts w:cs="Times New Roman"/>
          <w:sz w:val="22"/>
          <w:szCs w:val="22"/>
        </w:rPr>
        <w:t xml:space="preserve">в разделе «Документы к лоту». </w:t>
      </w:r>
    </w:p>
    <w:p w14:paraId="1FD389A9" w14:textId="14637C8A" w:rsidR="009C1153" w:rsidRPr="00D149E4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color w:val="FF0000"/>
          <w:sz w:val="22"/>
          <w:szCs w:val="22"/>
        </w:rPr>
      </w:pPr>
      <w:r w:rsidRPr="00D149E4">
        <w:rPr>
          <w:rFonts w:cs="Times New Roman"/>
          <w:sz w:val="22"/>
          <w:szCs w:val="22"/>
        </w:rPr>
        <w:tab/>
        <w:t xml:space="preserve">2. Договор о задатке по форме, размещенной на электронной торговой площадке </w:t>
      </w:r>
      <w:hyperlink r:id="rId28" w:history="1">
        <w:r w:rsidR="007C2260" w:rsidRPr="00D149E4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="007C2260" w:rsidRPr="00D149E4">
        <w:rPr>
          <w:rFonts w:cs="Times New Roman"/>
          <w:sz w:val="22"/>
          <w:szCs w:val="22"/>
        </w:rPr>
        <w:t xml:space="preserve"> </w:t>
      </w:r>
      <w:r w:rsidRPr="00D149E4">
        <w:rPr>
          <w:rFonts w:cs="Times New Roman"/>
          <w:sz w:val="22"/>
          <w:szCs w:val="22"/>
        </w:rPr>
        <w:t xml:space="preserve">в </w:t>
      </w:r>
      <w:r w:rsidRPr="00D149E4">
        <w:rPr>
          <w:rFonts w:cs="Times New Roman"/>
          <w:sz w:val="22"/>
          <w:szCs w:val="22"/>
        </w:rPr>
        <w:lastRenderedPageBreak/>
        <w:t>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1154DD8E" w14:textId="77777777" w:rsidR="009C1153" w:rsidRPr="00D149E4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7FC45D29" w14:textId="77777777" w:rsidR="009C1153" w:rsidRPr="00D149E4" w:rsidRDefault="00A92F6D">
      <w:pPr>
        <w:tabs>
          <w:tab w:val="left" w:pos="993"/>
        </w:tabs>
        <w:ind w:left="708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2B36E029" w14:textId="77777777" w:rsidR="009C1153" w:rsidRPr="00D149E4" w:rsidRDefault="00A92F6D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4.1. Физические лица:</w:t>
      </w:r>
    </w:p>
    <w:p w14:paraId="73425EE1" w14:textId="77777777" w:rsidR="009C1153" w:rsidRPr="00D149E4" w:rsidRDefault="00A92F6D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543EE3B6" w14:textId="77777777" w:rsidR="009C1153" w:rsidRPr="00D149E4" w:rsidRDefault="00A92F6D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4.2. Юридические лица: </w:t>
      </w:r>
    </w:p>
    <w:p w14:paraId="0BB28E45" w14:textId="77777777" w:rsidR="009C1153" w:rsidRPr="00D149E4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C0895AD" w14:textId="77777777" w:rsidR="009C1153" w:rsidRPr="00D149E4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5062F8EB" w14:textId="77777777" w:rsidR="009C1153" w:rsidRPr="00D149E4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7FF43EDC" w14:textId="77777777" w:rsidR="009C1153" w:rsidRPr="00D149E4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581C88EA" w14:textId="77777777" w:rsidR="009C1153" w:rsidRPr="00D149E4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9BD50BF" w14:textId="77777777" w:rsidR="009C1153" w:rsidRPr="00D149E4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4ECFA420" w14:textId="77777777" w:rsidR="009C1153" w:rsidRPr="00D149E4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ED83951" w14:textId="1F212677" w:rsidR="009C1153" w:rsidRPr="00D149E4" w:rsidRDefault="009E2133">
      <w:pPr>
        <w:ind w:left="708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4</w:t>
      </w:r>
      <w:r w:rsidR="00A92F6D" w:rsidRPr="00D149E4">
        <w:rPr>
          <w:rFonts w:cs="Times New Roman"/>
          <w:sz w:val="22"/>
          <w:szCs w:val="22"/>
        </w:rPr>
        <w:t xml:space="preserve">.3. Индивидуальные предприниматели:  </w:t>
      </w:r>
    </w:p>
    <w:p w14:paraId="181B9C2A" w14:textId="77777777" w:rsidR="009C1153" w:rsidRPr="00D149E4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642B286" w14:textId="77777777" w:rsidR="009C1153" w:rsidRPr="00D149E4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7C7B284" w14:textId="77777777" w:rsidR="009C1153" w:rsidRPr="00D149E4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свидетельство о постановке на налоговый учет,</w:t>
      </w:r>
    </w:p>
    <w:p w14:paraId="43186B43" w14:textId="77777777" w:rsidR="009C1153" w:rsidRPr="00D149E4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1AD7C62E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2DA8835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74A84D9D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7B6839B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2FE3D003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1AFE2EC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D149E4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0" w:tooltip="http://www.lot-online.ru/" w:history="1">
        <w:r w:rsidRPr="00D149E4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1" w:tooltip="http://www.lot-online.ru/" w:history="1">
        <w:r w:rsidRPr="00D149E4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2" w:tooltip="http://www.lot-online.ru/" w:history="1">
        <w:r w:rsidRPr="00D149E4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3" w:tooltip="http://www.lot-online.ru/" w:history="1">
        <w:r w:rsidRPr="00D149E4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4" w:tooltip="http://www.lot-online.ru/" w:history="1">
        <w:r w:rsidRPr="00D149E4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5" w:tooltip="http://www.lot-online.ru/" w:history="1">
        <w:r w:rsidRPr="00D149E4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6" w:tooltip="http://www.lot-online.ru/" w:history="1">
        <w:r w:rsidRPr="00D149E4">
          <w:rPr>
            <w:rFonts w:cs="Times New Roman"/>
            <w:sz w:val="22"/>
            <w:szCs w:val="22"/>
          </w:rPr>
          <w:t xml:space="preserve"> </w:t>
        </w:r>
      </w:hyperlink>
      <w:r w:rsidRPr="00D149E4"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63A15DC9" w14:textId="77777777" w:rsidR="009C1153" w:rsidRPr="00D149E4" w:rsidRDefault="00A92F6D">
      <w:pPr>
        <w:jc w:val="both"/>
        <w:rPr>
          <w:rFonts w:cs="Times New Roman"/>
          <w:b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097D0FF" w14:textId="77777777" w:rsidR="009C1153" w:rsidRPr="00D149E4" w:rsidRDefault="00A92F6D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D149E4">
        <w:rPr>
          <w:rFonts w:cs="Times New Roman"/>
          <w:b/>
          <w:sz w:val="22"/>
          <w:szCs w:val="22"/>
        </w:rPr>
        <w:lastRenderedPageBreak/>
        <w:t>БИК 044030653, к/с 30101810500000000653</w:t>
      </w:r>
      <w:r w:rsidRPr="00D149E4"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1B398C79" w14:textId="77777777" w:rsidR="009C1153" w:rsidRPr="00D149E4" w:rsidRDefault="009C1153">
      <w:pPr>
        <w:jc w:val="both"/>
        <w:rPr>
          <w:rFonts w:cs="Times New Roman"/>
          <w:b/>
          <w:sz w:val="10"/>
          <w:szCs w:val="10"/>
          <w:shd w:val="clear" w:color="auto" w:fill="FFFFFF"/>
        </w:rPr>
      </w:pPr>
    </w:p>
    <w:p w14:paraId="09CEBC87" w14:textId="680A7849" w:rsidR="009C1153" w:rsidRPr="00D149E4" w:rsidRDefault="00A92F6D">
      <w:pPr>
        <w:tabs>
          <w:tab w:val="left" w:pos="10065"/>
        </w:tabs>
        <w:spacing w:after="8"/>
        <w:ind w:right="60"/>
        <w:rPr>
          <w:rFonts w:cs="Times New Roman"/>
          <w:b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>Задаток должен поступить на указанный счет не позднее 18:00 «</w:t>
      </w:r>
      <w:r w:rsidR="00511A16" w:rsidRPr="00D149E4">
        <w:rPr>
          <w:rFonts w:cs="Times New Roman"/>
          <w:b/>
          <w:bCs/>
          <w:sz w:val="22"/>
          <w:szCs w:val="22"/>
        </w:rPr>
        <w:t>09</w:t>
      </w:r>
      <w:r w:rsidRPr="00D149E4">
        <w:rPr>
          <w:rFonts w:cs="Times New Roman"/>
          <w:b/>
          <w:bCs/>
          <w:sz w:val="22"/>
          <w:szCs w:val="22"/>
        </w:rPr>
        <w:t xml:space="preserve">» </w:t>
      </w:r>
      <w:r w:rsidR="00511A16" w:rsidRPr="00D149E4">
        <w:rPr>
          <w:rFonts w:cs="Times New Roman"/>
          <w:b/>
          <w:bCs/>
          <w:sz w:val="22"/>
          <w:szCs w:val="22"/>
        </w:rPr>
        <w:t>июля</w:t>
      </w:r>
      <w:r w:rsidRPr="00D149E4">
        <w:rPr>
          <w:rFonts w:cs="Times New Roman"/>
          <w:b/>
          <w:bCs/>
          <w:sz w:val="22"/>
          <w:szCs w:val="22"/>
        </w:rPr>
        <w:t xml:space="preserve"> 2025 года</w:t>
      </w:r>
      <w:r w:rsidRPr="00D149E4">
        <w:rPr>
          <w:rFonts w:cs="Times New Roman"/>
          <w:b/>
          <w:sz w:val="22"/>
          <w:szCs w:val="22"/>
        </w:rPr>
        <w:t>.</w:t>
      </w:r>
    </w:p>
    <w:p w14:paraId="5B232DDB" w14:textId="77777777" w:rsidR="009C1153" w:rsidRPr="00D149E4" w:rsidRDefault="009C1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10"/>
          <w:szCs w:val="10"/>
        </w:rPr>
      </w:pPr>
    </w:p>
    <w:p w14:paraId="284357F5" w14:textId="77777777" w:rsidR="006F24B8" w:rsidRPr="00D149E4" w:rsidRDefault="00A92F6D" w:rsidP="009E2133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36F427E6" w14:textId="77777777" w:rsidR="006F24B8" w:rsidRPr="00D149E4" w:rsidRDefault="006F24B8" w:rsidP="006F24B8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D149E4"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7" w:history="1">
        <w:r w:rsidRPr="00D149E4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 w:rsidRPr="00D149E4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 w:rsidRPr="00D149E4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 w:rsidRPr="00D149E4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 w:rsidRPr="00D149E4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 w:rsidRPr="00D149E4"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 w:rsidRPr="00D149E4"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</w:hyperlink>
      <w:r w:rsidRPr="00D149E4"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65099816" w14:textId="77777777" w:rsidR="006F24B8" w:rsidRPr="00D149E4" w:rsidRDefault="006F24B8" w:rsidP="006F24B8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D149E4">
        <w:rPr>
          <w:rFonts w:eastAsia="Times New Roman" w:cs="Times New Roman"/>
          <w:sz w:val="22"/>
          <w:szCs w:val="22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4D6F0CA5" w14:textId="4BFC9941" w:rsidR="006F24B8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 w:rsidR="006F24B8" w:rsidRPr="00D149E4">
        <w:rPr>
          <w:rFonts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5F946AEB" w14:textId="34902A35" w:rsidR="009C1153" w:rsidRPr="00D149E4" w:rsidRDefault="00A92F6D" w:rsidP="00672855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D149E4">
        <w:rPr>
          <w:rFonts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5C2C8E4A" w14:textId="77777777" w:rsidR="00921B7F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Объектов. </w:t>
      </w:r>
    </w:p>
    <w:p w14:paraId="58369FAB" w14:textId="77777777" w:rsidR="00921B7F" w:rsidRPr="00D149E4" w:rsidRDefault="00921B7F" w:rsidP="00921B7F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D149E4">
        <w:rPr>
          <w:rFonts w:eastAsia="Times New Roman" w:cs="Times New Roman"/>
          <w:sz w:val="22"/>
          <w:szCs w:val="22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196B119" w14:textId="77777777" w:rsidR="009C1153" w:rsidRPr="00D149E4" w:rsidRDefault="00A92F6D">
      <w:pPr>
        <w:ind w:left="567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D14B6A4" w14:textId="77777777" w:rsidR="009C1153" w:rsidRPr="00D149E4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EAF9202" w14:textId="77777777" w:rsidR="009C1153" w:rsidRPr="00D149E4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0814E2A" w14:textId="77777777" w:rsidR="009C1153" w:rsidRPr="00D149E4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6BA06969" w14:textId="77777777" w:rsidR="009C1153" w:rsidRPr="00D149E4" w:rsidRDefault="00A92F6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03F8DE47" w14:textId="77777777" w:rsidR="009C1153" w:rsidRPr="00D149E4" w:rsidRDefault="00A92F6D" w:rsidP="00A66BF5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7D740A74" w14:textId="77777777" w:rsidR="009C1153" w:rsidRPr="00D149E4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7C1FAFA" w14:textId="77777777" w:rsidR="009C1153" w:rsidRPr="00D149E4" w:rsidRDefault="00A92F6D">
      <w:pPr>
        <w:ind w:left="567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2B96A83A" w14:textId="0E24AF3C" w:rsidR="006F24B8" w:rsidRPr="00D149E4" w:rsidRDefault="00A92F6D" w:rsidP="00672855">
      <w:pPr>
        <w:pStyle w:val="afff"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</w:pPr>
      <w:r w:rsidRPr="00D149E4">
        <w:rPr>
          <w:rFonts w:ascii="Times New Roman" w:hAnsi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52DBBC1" w14:textId="16567534" w:rsidR="009C1153" w:rsidRPr="00D149E4" w:rsidRDefault="006F24B8" w:rsidP="00672855">
      <w:pPr>
        <w:pStyle w:val="afff"/>
        <w:tabs>
          <w:tab w:val="left" w:pos="284"/>
        </w:tabs>
        <w:spacing w:after="11" w:line="264" w:lineRule="auto"/>
        <w:ind w:left="0" w:right="60"/>
        <w:jc w:val="both"/>
        <w:rPr>
          <w:rFonts w:ascii="Times New Roman" w:hAnsi="Times New Roman"/>
        </w:rPr>
      </w:pPr>
      <w:r w:rsidRPr="00D149E4">
        <w:rPr>
          <w:rFonts w:ascii="Times New Roman" w:hAnsi="Times New Roman"/>
        </w:rPr>
        <w:t>2) 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A92F6D" w:rsidRPr="00D149E4">
        <w:rPr>
          <w:rFonts w:ascii="Times New Roman" w:hAnsi="Times New Roman"/>
        </w:rPr>
        <w:t xml:space="preserve">; </w:t>
      </w:r>
    </w:p>
    <w:p w14:paraId="37A7C6EA" w14:textId="47A9AB71" w:rsidR="006F24B8" w:rsidRPr="00D149E4" w:rsidRDefault="00A92F6D" w:rsidP="00672855">
      <w:pPr>
        <w:pStyle w:val="afff"/>
        <w:numPr>
          <w:ilvl w:val="0"/>
          <w:numId w:val="5"/>
        </w:numPr>
        <w:tabs>
          <w:tab w:val="left" w:pos="284"/>
        </w:tabs>
        <w:spacing w:after="11" w:line="264" w:lineRule="auto"/>
        <w:ind w:left="0" w:right="60" w:firstLine="0"/>
        <w:jc w:val="both"/>
      </w:pPr>
      <w:r w:rsidRPr="00D149E4">
        <w:rPr>
          <w:rFonts w:ascii="Times New Roman" w:hAnsi="Times New Roman"/>
        </w:rPr>
        <w:t xml:space="preserve">поступление </w:t>
      </w:r>
      <w:r w:rsidR="000F3217" w:rsidRPr="00D149E4">
        <w:rPr>
          <w:rFonts w:ascii="Times New Roman" w:hAnsi="Times New Roman"/>
        </w:rPr>
        <w:t>задатка</w:t>
      </w:r>
      <w:r w:rsidR="006F24B8" w:rsidRPr="00D149E4">
        <w:rPr>
          <w:rFonts w:ascii="Times New Roman" w:hAnsi="Times New Roman"/>
        </w:rPr>
        <w:t xml:space="preserve"> на счет</w:t>
      </w:r>
      <w:r w:rsidRPr="00D149E4">
        <w:rPr>
          <w:rFonts w:ascii="Times New Roman" w:hAnsi="Times New Roman"/>
        </w:rPr>
        <w:t>, указанный в информационном сообщении о проведении торгов</w:t>
      </w:r>
      <w:r w:rsidR="006F24B8" w:rsidRPr="00D149E4">
        <w:rPr>
          <w:rFonts w:ascii="Times New Roman" w:hAnsi="Times New Roman"/>
        </w:rPr>
        <w:t xml:space="preserve"> в соответствии с условиями договора о задатке</w:t>
      </w:r>
      <w:r w:rsidRPr="00D149E4">
        <w:rPr>
          <w:rFonts w:ascii="Times New Roman" w:hAnsi="Times New Roman"/>
        </w:rPr>
        <w:t>, не подтверждено на дату определения Участников торгов</w:t>
      </w:r>
      <w:r w:rsidR="00E15FD8" w:rsidRPr="00D149E4">
        <w:rPr>
          <w:rFonts w:ascii="Times New Roman" w:hAnsi="Times New Roman"/>
        </w:rPr>
        <w:t>.</w:t>
      </w:r>
    </w:p>
    <w:p w14:paraId="664D9DE7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4AAFA758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FB3C18C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</w:t>
      </w:r>
      <w:r w:rsidRPr="00D149E4">
        <w:rPr>
          <w:rFonts w:cs="Times New Roman"/>
          <w:sz w:val="22"/>
          <w:szCs w:val="22"/>
        </w:rPr>
        <w:lastRenderedPageBreak/>
        <w:t xml:space="preserve">мещения информационного сообщения об отмене торгов является его размещение на электронной площадке www.lot-online.ru. </w:t>
      </w:r>
    </w:p>
    <w:p w14:paraId="3E14E4E3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29DA7D0" w14:textId="1226231C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</w:t>
      </w:r>
      <w:r w:rsidR="001F4C9C">
        <w:rPr>
          <w:rFonts w:cs="Times New Roman"/>
          <w:sz w:val="22"/>
          <w:szCs w:val="22"/>
        </w:rPr>
        <w:t>5</w:t>
      </w:r>
      <w:r w:rsidRPr="00D149E4">
        <w:rPr>
          <w:rFonts w:cs="Times New Roman"/>
          <w:sz w:val="22"/>
          <w:szCs w:val="22"/>
        </w:rPr>
        <w:t xml:space="preserve"> (</w:t>
      </w:r>
      <w:r w:rsidR="001F4C9C">
        <w:rPr>
          <w:rFonts w:cs="Times New Roman"/>
          <w:sz w:val="22"/>
          <w:szCs w:val="22"/>
        </w:rPr>
        <w:t>пять</w:t>
      </w:r>
      <w:r w:rsidRPr="00D149E4">
        <w:rPr>
          <w:rFonts w:cs="Times New Roman"/>
          <w:sz w:val="22"/>
          <w:szCs w:val="22"/>
        </w:rPr>
        <w:t>) дн</w:t>
      </w:r>
      <w:r w:rsidR="001F4C9C">
        <w:rPr>
          <w:rFonts w:cs="Times New Roman"/>
          <w:sz w:val="22"/>
          <w:szCs w:val="22"/>
        </w:rPr>
        <w:t>ей</w:t>
      </w:r>
      <w:r w:rsidRPr="00D149E4">
        <w:rPr>
          <w:rFonts w:cs="Times New Roman"/>
          <w:sz w:val="22"/>
          <w:szCs w:val="22"/>
        </w:rPr>
        <w:t xml:space="preserve">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tooltip="http://www.lot-online.ru/" w:history="1">
        <w:r w:rsidRPr="00D149E4">
          <w:rPr>
            <w:rFonts w:cs="Times New Roman"/>
            <w:sz w:val="22"/>
            <w:szCs w:val="22"/>
          </w:rPr>
          <w:t>www.lot-online.ru</w:t>
        </w:r>
      </w:hyperlink>
      <w:r w:rsidRPr="00D149E4">
        <w:rPr>
          <w:rFonts w:cs="Times New Roman"/>
          <w:sz w:val="22"/>
          <w:szCs w:val="22"/>
        </w:rPr>
        <w:t xml:space="preserve">. </w:t>
      </w:r>
    </w:p>
    <w:p w14:paraId="353BBE1D" w14:textId="77777777" w:rsidR="009C1153" w:rsidRPr="00D149E4" w:rsidRDefault="009C1153">
      <w:pPr>
        <w:ind w:left="-15" w:right="60" w:firstLine="157"/>
        <w:jc w:val="both"/>
        <w:rPr>
          <w:rFonts w:cs="Times New Roman"/>
          <w:sz w:val="22"/>
          <w:szCs w:val="22"/>
        </w:rPr>
      </w:pPr>
    </w:p>
    <w:p w14:paraId="4FF9396C" w14:textId="77777777" w:rsidR="009C1153" w:rsidRPr="00D149E4" w:rsidRDefault="00A92F6D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>ПОРЯДОК ПРОВЕДЕНИЯ ЭЛЕКТРОННОГО АУКЦИОНА:</w:t>
      </w:r>
    </w:p>
    <w:p w14:paraId="59EFDBA8" w14:textId="7CFE6759" w:rsidR="004F617F" w:rsidRPr="00D149E4" w:rsidRDefault="004F617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Порядок проведения торгов на по</w:t>
      </w:r>
      <w:r w:rsidR="00511A16" w:rsidRPr="00D149E4">
        <w:rPr>
          <w:rFonts w:cs="Times New Roman"/>
          <w:sz w:val="22"/>
          <w:szCs w:val="22"/>
        </w:rPr>
        <w:t>ниж</w:t>
      </w:r>
      <w:r w:rsidRPr="00D149E4">
        <w:rPr>
          <w:rFonts w:cs="Times New Roman"/>
          <w:sz w:val="22"/>
          <w:szCs w:val="22"/>
        </w:rPr>
        <w:t>ение (</w:t>
      </w:r>
      <w:r w:rsidR="00511A16" w:rsidRPr="00D149E4">
        <w:rPr>
          <w:rFonts w:cs="Times New Roman"/>
          <w:sz w:val="22"/>
          <w:szCs w:val="22"/>
        </w:rPr>
        <w:t>голланд</w:t>
      </w:r>
      <w:r w:rsidRPr="00D149E4">
        <w:rPr>
          <w:rFonts w:cs="Times New Roman"/>
          <w:sz w:val="22"/>
          <w:szCs w:val="22"/>
        </w:rPr>
        <w:t xml:space="preserve">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39" w:history="1">
        <w:r w:rsidRPr="00D149E4">
          <w:rPr>
            <w:rStyle w:val="afe"/>
            <w:rFonts w:cs="Times New Roman"/>
            <w:sz w:val="22"/>
            <w:szCs w:val="22"/>
          </w:rPr>
          <w:t>www.lot-online.ru</w:t>
        </w:r>
      </w:hyperlink>
      <w:r w:rsidRPr="00D149E4">
        <w:rPr>
          <w:rFonts w:cs="Times New Roman"/>
          <w:sz w:val="22"/>
          <w:szCs w:val="22"/>
        </w:rPr>
        <w:t>.</w:t>
      </w:r>
    </w:p>
    <w:p w14:paraId="271CCABD" w14:textId="5322F30E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</w:t>
      </w:r>
      <w:r w:rsidR="00B43F7A" w:rsidRPr="00D149E4">
        <w:rPr>
          <w:rFonts w:cs="Times New Roman"/>
          <w:sz w:val="22"/>
          <w:szCs w:val="22"/>
        </w:rPr>
        <w:t>р</w:t>
      </w:r>
      <w:r w:rsidRPr="00D149E4">
        <w:rPr>
          <w:rFonts w:cs="Times New Roman"/>
          <w:sz w:val="22"/>
          <w:szCs w:val="22"/>
        </w:rPr>
        <w:t>ом</w:t>
      </w:r>
      <w:r w:rsidR="0049334D" w:rsidRPr="00D149E4">
        <w:rPr>
          <w:rFonts w:cs="Times New Roman"/>
          <w:sz w:val="22"/>
          <w:szCs w:val="22"/>
        </w:rPr>
        <w:t xml:space="preserve"> электронной площадки</w:t>
      </w:r>
      <w:r w:rsidRPr="00D149E4">
        <w:rPr>
          <w:rFonts w:cs="Times New Roman"/>
          <w:sz w:val="22"/>
          <w:szCs w:val="22"/>
        </w:rPr>
        <w:t xml:space="preserve"> торгов при регистрации заявки.</w:t>
      </w:r>
    </w:p>
    <w:p w14:paraId="169A7AB9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F62B850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4945BC3D" w14:textId="77777777" w:rsidR="009C1153" w:rsidRPr="00D149E4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ab/>
      </w:r>
      <w:r w:rsidRPr="00D149E4"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3534E93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sz w:val="22"/>
          <w:szCs w:val="22"/>
        </w:rPr>
        <w:t>Оператор электронной площадки</w:t>
      </w:r>
      <w:r w:rsidRPr="00D149E4">
        <w:rPr>
          <w:rFonts w:cs="Times New Roman"/>
          <w:sz w:val="22"/>
          <w:szCs w:val="22"/>
        </w:rPr>
        <w:t xml:space="preserve">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7DFA0BC8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CA2E233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48340C3A" w14:textId="35437590" w:rsidR="00B83C7F" w:rsidRPr="00D149E4" w:rsidRDefault="00A92F6D" w:rsidP="00672855">
      <w:pPr>
        <w:ind w:right="62" w:firstLine="15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</w:t>
      </w:r>
      <w:r w:rsidR="00B83C7F" w:rsidRPr="00D149E4">
        <w:rPr>
          <w:rFonts w:cs="Times New Roman"/>
          <w:sz w:val="22"/>
          <w:szCs w:val="22"/>
        </w:rPr>
        <w:t>.</w:t>
      </w:r>
      <w:r w:rsidR="00B83C7F" w:rsidRPr="00D149E4">
        <w:t xml:space="preserve"> </w:t>
      </w:r>
      <w:r w:rsidR="00B83C7F" w:rsidRPr="00D149E4">
        <w:rPr>
          <w:rFonts w:cs="Times New Roman"/>
          <w:sz w:val="22"/>
          <w:szCs w:val="22"/>
        </w:rPr>
        <w:t>В этом случае сроком окончания представления предложений является момент завершения торгов;</w:t>
      </w:r>
      <w:r w:rsidRPr="00D149E4">
        <w:rPr>
          <w:rFonts w:cs="Times New Roman"/>
          <w:sz w:val="22"/>
          <w:szCs w:val="22"/>
        </w:rPr>
        <w:t xml:space="preserve">           </w:t>
      </w:r>
    </w:p>
    <w:p w14:paraId="54BD1BF3" w14:textId="67D5A588" w:rsidR="009C1153" w:rsidRPr="00D149E4" w:rsidRDefault="00A92F6D" w:rsidP="00672855">
      <w:pPr>
        <w:tabs>
          <w:tab w:val="left" w:pos="284"/>
        </w:tabs>
        <w:ind w:right="62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30 (тридцать) минут с момента представления каждого из предложений. Если в течение </w:t>
      </w:r>
      <w:r w:rsidR="00B83C7F" w:rsidRPr="00D149E4">
        <w:rPr>
          <w:rFonts w:cs="Times New Roman"/>
          <w:sz w:val="22"/>
          <w:szCs w:val="22"/>
        </w:rPr>
        <w:t>3</w:t>
      </w:r>
      <w:r w:rsidRPr="00D149E4">
        <w:rPr>
          <w:rFonts w:cs="Times New Roman"/>
          <w:sz w:val="22"/>
          <w:szCs w:val="22"/>
        </w:rPr>
        <w:t xml:space="preserve">0 </w:t>
      </w:r>
      <w:r w:rsidR="00B83C7F" w:rsidRPr="00D149E4">
        <w:rPr>
          <w:rFonts w:cs="Times New Roman"/>
          <w:sz w:val="22"/>
          <w:szCs w:val="22"/>
        </w:rPr>
        <w:t>(тридца</w:t>
      </w:r>
      <w:r w:rsidRPr="00D149E4">
        <w:rPr>
          <w:rFonts w:cs="Times New Roman"/>
          <w:sz w:val="22"/>
          <w:szCs w:val="22"/>
        </w:rPr>
        <w:t>ти)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16E572A9" w14:textId="4753DB2E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в электронном журнале.</w:t>
      </w:r>
    </w:p>
    <w:p w14:paraId="7B6C6D45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09A8F2E5" w14:textId="77777777" w:rsidR="009C1153" w:rsidRPr="00D149E4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17AF45D" w14:textId="77777777" w:rsidR="009C1153" w:rsidRPr="00D149E4" w:rsidRDefault="00A92F6D">
      <w:pPr>
        <w:ind w:left="-15" w:right="60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4FD5DF7" w14:textId="77777777" w:rsidR="009C1153" w:rsidRPr="00D149E4" w:rsidRDefault="00A92F6D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D149E4"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170A9FD4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DA24C5B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2657E559" w14:textId="770C4E5F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Процедура электронного аукциона считается завершенной с момента подписания </w:t>
      </w:r>
      <w:r w:rsidR="0049334D" w:rsidRPr="00D149E4">
        <w:rPr>
          <w:rFonts w:cs="Times New Roman"/>
          <w:sz w:val="22"/>
          <w:szCs w:val="22"/>
        </w:rPr>
        <w:t xml:space="preserve">Организатором </w:t>
      </w:r>
      <w:r w:rsidR="0049334D" w:rsidRPr="00D149E4">
        <w:rPr>
          <w:rFonts w:cs="Times New Roman"/>
          <w:sz w:val="22"/>
          <w:szCs w:val="22"/>
        </w:rPr>
        <w:lastRenderedPageBreak/>
        <w:t>торгов</w:t>
      </w:r>
      <w:r w:rsidRPr="00D149E4">
        <w:rPr>
          <w:rFonts w:cs="Times New Roman"/>
          <w:sz w:val="22"/>
          <w:szCs w:val="22"/>
        </w:rPr>
        <w:t xml:space="preserve">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15065A35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FBF52AF" w14:textId="77777777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59D3DC96" w14:textId="6F8C9734" w:rsidR="009C1153" w:rsidRPr="00D149E4" w:rsidRDefault="00A92F6D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 w:rsidRPr="00D149E4">
        <w:rPr>
          <w:rFonts w:cs="Times New Roman"/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14:paraId="353526C8" w14:textId="77777777" w:rsidR="00925153" w:rsidRPr="00D149E4" w:rsidRDefault="00925153" w:rsidP="0067285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1)</w:t>
      </w:r>
      <w:r w:rsidRPr="00D149E4">
        <w:rPr>
          <w:rFonts w:cs="Times New Roman"/>
          <w:sz w:val="22"/>
          <w:szCs w:val="22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531DA969" w14:textId="77777777" w:rsidR="00925153" w:rsidRPr="00D149E4" w:rsidRDefault="00925153" w:rsidP="0067285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2)</w:t>
      </w:r>
      <w:r w:rsidRPr="00D149E4">
        <w:rPr>
          <w:rFonts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14:paraId="33F90A6B" w14:textId="77777777" w:rsidR="00925153" w:rsidRPr="00D149E4" w:rsidRDefault="00925153" w:rsidP="00672855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3)</w:t>
      </w:r>
      <w:r w:rsidRPr="00D149E4">
        <w:rPr>
          <w:rFonts w:cs="Times New Roman"/>
          <w:sz w:val="22"/>
          <w:szCs w:val="22"/>
        </w:rPr>
        <w:tab/>
        <w:t>ни один из Участников аукциона не сделал предложения о цене.</w:t>
      </w:r>
    </w:p>
    <w:p w14:paraId="6E61EC70" w14:textId="77777777" w:rsidR="009C1153" w:rsidRPr="00D149E4" w:rsidRDefault="00A92F6D" w:rsidP="00672855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3DB8772E" w14:textId="71823974" w:rsidR="009C1153" w:rsidRPr="00D149E4" w:rsidRDefault="00A92F6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</w:t>
      </w:r>
      <w:r w:rsidR="00925153" w:rsidRPr="00D149E4">
        <w:rPr>
          <w:rFonts w:cs="Times New Roman"/>
          <w:sz w:val="22"/>
          <w:szCs w:val="22"/>
        </w:rPr>
        <w:t>Оператор электронной площадки</w:t>
      </w:r>
      <w:r w:rsidRPr="00D149E4">
        <w:rPr>
          <w:rFonts w:cs="Times New Roman"/>
          <w:sz w:val="22"/>
          <w:szCs w:val="22"/>
        </w:rPr>
        <w:t xml:space="preserve">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B9785E6" w14:textId="77777777" w:rsidR="009C1153" w:rsidRPr="00D149E4" w:rsidRDefault="009C1153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0EF89EF3" w14:textId="77777777" w:rsidR="009C1153" w:rsidRPr="00D149E4" w:rsidRDefault="00A92F6D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>ПОРЯДОК ЗАКЛЮЧЕНИЯ ДОГОВОРА ПО ИТОГАМ ТОРГОВ:</w:t>
      </w:r>
    </w:p>
    <w:p w14:paraId="72F6944F" w14:textId="7A393CEB" w:rsidR="009C1153" w:rsidRPr="00D149E4" w:rsidRDefault="00A92F6D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b/>
          <w:sz w:val="22"/>
          <w:szCs w:val="22"/>
        </w:rPr>
        <w:t xml:space="preserve">Договор купли-продажи Лота заключается победителем аукциона с Продавцом в течение 10 (десяти) рабочих дней </w:t>
      </w:r>
      <w:r w:rsidR="00204749" w:rsidRPr="00D149E4">
        <w:rPr>
          <w:rFonts w:cs="Times New Roman"/>
          <w:b/>
          <w:sz w:val="22"/>
          <w:szCs w:val="22"/>
        </w:rPr>
        <w:t>с даты</w:t>
      </w:r>
      <w:r w:rsidRPr="00D149E4">
        <w:rPr>
          <w:rFonts w:cs="Times New Roman"/>
          <w:b/>
          <w:sz w:val="22"/>
          <w:szCs w:val="22"/>
        </w:rPr>
        <w:t xml:space="preserve"> подведения итогов аукциона в соответствии с примерной формой, размещенной на сайте www.lot-online.ru в разделе «карточка лота». </w:t>
      </w:r>
    </w:p>
    <w:p w14:paraId="40196574" w14:textId="4E0EDF01" w:rsidR="00F34EBA" w:rsidRPr="00D149E4" w:rsidRDefault="00A92F6D" w:rsidP="00204749">
      <w:pPr>
        <w:ind w:right="-57" w:firstLine="567"/>
        <w:jc w:val="both"/>
        <w:rPr>
          <w:sz w:val="22"/>
          <w:szCs w:val="22"/>
        </w:rPr>
      </w:pPr>
      <w:r w:rsidRPr="00D149E4">
        <w:rPr>
          <w:b/>
          <w:bCs/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договор купли-продажи Лота может быть заключен с единственным участником </w:t>
      </w:r>
      <w:r w:rsidR="00204749" w:rsidRPr="00D149E4">
        <w:rPr>
          <w:b/>
          <w:bCs/>
          <w:sz w:val="22"/>
          <w:szCs w:val="22"/>
        </w:rPr>
        <w:t xml:space="preserve">аукциона </w:t>
      </w:r>
      <w:r w:rsidRPr="00D149E4">
        <w:rPr>
          <w:b/>
          <w:bCs/>
          <w:sz w:val="22"/>
          <w:szCs w:val="22"/>
        </w:rPr>
        <w:t xml:space="preserve">по начальной цене Лота в течение 10 (десяти) рабочих дней с даты признания торгов несостоявшимися в порядке, установленном информационным сообщением о торгах. Для единственного участника торгов заключение договора купли-продажи является обязательным.   </w:t>
      </w:r>
      <w:r w:rsidRPr="00D149E4">
        <w:rPr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Лота. </w:t>
      </w:r>
    </w:p>
    <w:p w14:paraId="545E2719" w14:textId="2084C12C" w:rsidR="009C1153" w:rsidRPr="00D149E4" w:rsidRDefault="00A92F6D" w:rsidP="00672855">
      <w:pPr>
        <w:ind w:firstLine="709"/>
        <w:jc w:val="both"/>
        <w:rPr>
          <w:rFonts w:cs="Times New Roman"/>
          <w:bCs/>
          <w:sz w:val="22"/>
          <w:szCs w:val="22"/>
        </w:rPr>
      </w:pPr>
      <w:r w:rsidRPr="00D149E4">
        <w:rPr>
          <w:sz w:val="22"/>
          <w:szCs w:val="22"/>
        </w:rPr>
        <w:t xml:space="preserve">Оплата цены </w:t>
      </w:r>
      <w:r w:rsidR="00294D22" w:rsidRPr="00D149E4">
        <w:rPr>
          <w:sz w:val="22"/>
          <w:szCs w:val="22"/>
        </w:rPr>
        <w:t xml:space="preserve">продажи </w:t>
      </w:r>
      <w:r w:rsidRPr="00D149E4">
        <w:rPr>
          <w:sz w:val="22"/>
          <w:szCs w:val="22"/>
        </w:rPr>
        <w:t xml:space="preserve">Лота производится </w:t>
      </w:r>
      <w:r w:rsidR="00204749" w:rsidRPr="00D149E4">
        <w:rPr>
          <w:sz w:val="22"/>
          <w:szCs w:val="22"/>
        </w:rPr>
        <w:t>победителем аукциона/</w:t>
      </w:r>
      <w:r w:rsidRPr="00D149E4">
        <w:rPr>
          <w:sz w:val="22"/>
          <w:szCs w:val="22"/>
        </w:rPr>
        <w:t>единственным участником аукциона за вычетом ранее внесённого задатка путем безналичного перечисления денежных средств на расчетный счет Продавца,</w:t>
      </w:r>
      <w:r w:rsidR="00514381" w:rsidRPr="00D149E4">
        <w:rPr>
          <w:sz w:val="22"/>
          <w:szCs w:val="22"/>
        </w:rPr>
        <w:t xml:space="preserve"> указанный в договоре купли-продажи Лота,</w:t>
      </w:r>
      <w:r w:rsidRPr="00D149E4">
        <w:rPr>
          <w:sz w:val="22"/>
          <w:szCs w:val="22"/>
        </w:rPr>
        <w:t xml:space="preserve"> в соответствии с условиями договора купли-продажи, </w:t>
      </w:r>
      <w:r w:rsidRPr="00D149E4">
        <w:rPr>
          <w:rFonts w:cs="Times New Roman"/>
          <w:bCs/>
          <w:sz w:val="22"/>
          <w:szCs w:val="22"/>
        </w:rPr>
        <w:t xml:space="preserve">форма которого размещена </w:t>
      </w:r>
      <w:r w:rsidR="00AB042C" w:rsidRPr="00D149E4">
        <w:rPr>
          <w:rFonts w:cs="Times New Roman"/>
          <w:bCs/>
          <w:sz w:val="22"/>
          <w:szCs w:val="22"/>
        </w:rPr>
        <w:t xml:space="preserve">на </w:t>
      </w:r>
      <w:r w:rsidRPr="00D149E4">
        <w:rPr>
          <w:rFonts w:cs="Times New Roman"/>
          <w:bCs/>
          <w:sz w:val="22"/>
          <w:szCs w:val="22"/>
        </w:rPr>
        <w:t>сайте www.lot-online.ru в разделе «карточка лота»</w:t>
      </w:r>
      <w:r w:rsidR="00514381" w:rsidRPr="00D149E4">
        <w:rPr>
          <w:rFonts w:cs="Times New Roman"/>
          <w:bCs/>
          <w:sz w:val="22"/>
          <w:szCs w:val="22"/>
        </w:rPr>
        <w:t>.</w:t>
      </w:r>
    </w:p>
    <w:p w14:paraId="33234266" w14:textId="1D0E4F49" w:rsidR="00610D80" w:rsidRPr="00D149E4" w:rsidRDefault="00610D80" w:rsidP="00610D80">
      <w:pPr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149E4">
        <w:rPr>
          <w:rFonts w:eastAsia="Calibri"/>
          <w:b/>
          <w:bCs/>
          <w:sz w:val="22"/>
          <w:szCs w:val="22"/>
          <w:lang w:eastAsia="en-US"/>
        </w:rPr>
        <w:t>Для заключения договора купли-продажи Объектов Покупатель должен явиться по адресу: Республика Татарстан, город Казань, ул. Право-Булачная, дом 35, 5 подъезд, офис 103</w:t>
      </w:r>
      <w:r w:rsidR="00E978C3" w:rsidRPr="00D149E4">
        <w:rPr>
          <w:rFonts w:eastAsia="Calibri"/>
          <w:b/>
          <w:bCs/>
          <w:sz w:val="22"/>
          <w:szCs w:val="22"/>
          <w:lang w:eastAsia="en-US"/>
        </w:rPr>
        <w:t xml:space="preserve">, </w:t>
      </w:r>
      <w:r w:rsidRPr="00D149E4">
        <w:rPr>
          <w:rFonts w:eastAsia="Calibri"/>
          <w:b/>
          <w:bCs/>
          <w:sz w:val="22"/>
          <w:szCs w:val="22"/>
          <w:lang w:eastAsia="en-US"/>
        </w:rPr>
        <w:t>в рабочие дни с 10:00 до 16:00</w:t>
      </w:r>
      <w:r w:rsidR="00E978C3" w:rsidRPr="00D149E4">
        <w:rPr>
          <w:rFonts w:eastAsia="Calibri"/>
          <w:b/>
          <w:bCs/>
          <w:sz w:val="22"/>
          <w:szCs w:val="22"/>
          <w:lang w:eastAsia="en-US"/>
        </w:rPr>
        <w:t xml:space="preserve"> (время мск</w:t>
      </w:r>
      <w:r w:rsidRPr="00D149E4">
        <w:rPr>
          <w:rFonts w:eastAsia="Calibri"/>
          <w:b/>
          <w:bCs/>
          <w:sz w:val="22"/>
          <w:szCs w:val="22"/>
          <w:lang w:eastAsia="en-US"/>
        </w:rPr>
        <w:t>), тел.: 8(927)677-65-65.</w:t>
      </w:r>
    </w:p>
    <w:p w14:paraId="6B5114CA" w14:textId="1585FF51" w:rsidR="00204749" w:rsidRPr="00D149E4" w:rsidRDefault="00204749" w:rsidP="00672855">
      <w:pPr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149E4">
        <w:rPr>
          <w:rFonts w:eastAsia="Calibri"/>
          <w:b/>
          <w:bCs/>
          <w:sz w:val="22"/>
          <w:szCs w:val="22"/>
          <w:lang w:eastAsia="en-US"/>
        </w:rPr>
        <w:t>При уклонении (отказе) победителя аукциона/единственного участника аукциона от подписания договора купли-продажи</w:t>
      </w:r>
      <w:r w:rsidR="00294D22" w:rsidRPr="00D149E4">
        <w:rPr>
          <w:rFonts w:eastAsia="Calibri"/>
          <w:b/>
          <w:bCs/>
          <w:sz w:val="22"/>
          <w:szCs w:val="22"/>
          <w:lang w:eastAsia="en-US"/>
        </w:rPr>
        <w:t xml:space="preserve"> Лота</w:t>
      </w:r>
      <w:r w:rsidRPr="00D149E4">
        <w:rPr>
          <w:rFonts w:eastAsia="Calibri"/>
          <w:b/>
          <w:bCs/>
          <w:sz w:val="22"/>
          <w:szCs w:val="22"/>
          <w:lang w:eastAsia="en-US"/>
        </w:rPr>
        <w:t>, оплаты покупной цены Лота в установленный срок задаток ему не возвращается</w:t>
      </w:r>
      <w:r w:rsidR="00E52DE8" w:rsidRPr="00D149E4">
        <w:rPr>
          <w:rFonts w:eastAsia="Calibri"/>
          <w:b/>
          <w:bCs/>
          <w:sz w:val="22"/>
          <w:szCs w:val="22"/>
          <w:lang w:eastAsia="en-US"/>
        </w:rPr>
        <w:t>,</w:t>
      </w:r>
      <w:r w:rsidRPr="00D149E4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52DE8" w:rsidRPr="00D149E4">
        <w:rPr>
          <w:rFonts w:eastAsia="Calibri"/>
          <w:b/>
          <w:bCs/>
          <w:sz w:val="22"/>
          <w:szCs w:val="22"/>
          <w:lang w:eastAsia="en-US"/>
        </w:rPr>
        <w:t>и он утрачивает право на заключение договора купли-продажи Лота.</w:t>
      </w:r>
    </w:p>
    <w:p w14:paraId="5D9CCB72" w14:textId="6F7887AE" w:rsidR="00F34EBA" w:rsidRPr="00D149E4" w:rsidRDefault="00A92F6D" w:rsidP="00672855">
      <w:pPr>
        <w:ind w:firstLine="709"/>
        <w:jc w:val="both"/>
        <w:rPr>
          <w:rFonts w:eastAsia="Calibri"/>
          <w:sz w:val="22"/>
          <w:szCs w:val="22"/>
        </w:rPr>
      </w:pPr>
      <w:r w:rsidRPr="00D149E4">
        <w:rPr>
          <w:rFonts w:eastAsia="Calibri"/>
          <w:sz w:val="22"/>
          <w:szCs w:val="22"/>
          <w:lang w:eastAsia="en-US"/>
        </w:rPr>
        <w:t xml:space="preserve">В случае уклонения (отказа) победителя аукциона от заключения договора купли-продажи Объектов в установленный срок, оплаты цены </w:t>
      </w:r>
      <w:r w:rsidR="009D1468" w:rsidRPr="00D149E4">
        <w:rPr>
          <w:rFonts w:eastAsia="Calibri"/>
          <w:sz w:val="22"/>
          <w:szCs w:val="22"/>
          <w:lang w:eastAsia="en-US"/>
        </w:rPr>
        <w:t xml:space="preserve">продажи </w:t>
      </w:r>
      <w:r w:rsidRPr="00D149E4">
        <w:rPr>
          <w:rFonts w:eastAsia="Calibri"/>
          <w:sz w:val="22"/>
          <w:szCs w:val="22"/>
          <w:lang w:eastAsia="en-US"/>
        </w:rPr>
        <w:t>Лота,</w:t>
      </w:r>
      <w:r w:rsidRPr="00D149E4"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 w:rsidRPr="00D149E4"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Лота, в течение 10 (десяти) рабочих дней с даты п</w:t>
      </w:r>
      <w:r w:rsidRPr="00D149E4">
        <w:rPr>
          <w:rFonts w:eastAsia="Calibri"/>
          <w:sz w:val="22"/>
          <w:szCs w:val="22"/>
        </w:rPr>
        <w:t xml:space="preserve">олучения указанным лицом от собственника имущества (Продавца) предложения о заключении договора купли-продажи Объектов. </w:t>
      </w:r>
    </w:p>
    <w:p w14:paraId="3B0EBFCD" w14:textId="19F0D3D1" w:rsidR="009C1153" w:rsidRPr="00D149E4" w:rsidRDefault="00A92F6D" w:rsidP="00672855">
      <w:pPr>
        <w:ind w:firstLine="709"/>
        <w:jc w:val="both"/>
        <w:rPr>
          <w:sz w:val="22"/>
          <w:szCs w:val="22"/>
        </w:rPr>
      </w:pPr>
      <w:r w:rsidRPr="00D149E4">
        <w:rPr>
          <w:sz w:val="22"/>
          <w:szCs w:val="22"/>
        </w:rPr>
        <w:t xml:space="preserve">Для участника, сделавшего предпоследнее предложение по цене Лота в ходе торгов, заключение договора купли-продажи Объектов не является обязательным. </w:t>
      </w:r>
      <w:r w:rsidRPr="00D149E4">
        <w:rPr>
          <w:rFonts w:cs="Times New Roman"/>
          <w:sz w:val="22"/>
          <w:szCs w:val="22"/>
        </w:rPr>
        <w:t xml:space="preserve">При этом оплата цены </w:t>
      </w:r>
      <w:r w:rsidRPr="00D149E4">
        <w:rPr>
          <w:rFonts w:eastAsia="Calibri"/>
          <w:sz w:val="22"/>
          <w:szCs w:val="22"/>
        </w:rPr>
        <w:t>Лота</w:t>
      </w:r>
      <w:r w:rsidRPr="00D149E4"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</w:t>
      </w:r>
      <w:r w:rsidRPr="00D149E4">
        <w:rPr>
          <w:rFonts w:eastAsia="Calibri"/>
          <w:sz w:val="22"/>
          <w:szCs w:val="22"/>
        </w:rPr>
        <w:t>Лота</w:t>
      </w:r>
      <w:r w:rsidRPr="00D149E4">
        <w:rPr>
          <w:rFonts w:cs="Times New Roman"/>
          <w:sz w:val="22"/>
          <w:szCs w:val="22"/>
        </w:rPr>
        <w:t xml:space="preserve"> в ходе торгов, в полном объеме путем безналичного перечисления денежных средств </w:t>
      </w:r>
      <w:r w:rsidR="00514381" w:rsidRPr="00D149E4">
        <w:rPr>
          <w:rFonts w:cs="Times New Roman"/>
          <w:sz w:val="22"/>
          <w:szCs w:val="22"/>
        </w:rPr>
        <w:t xml:space="preserve">на расчетный счет Продавца, указанный в договоре купли-продажи Лота, </w:t>
      </w:r>
      <w:r w:rsidRPr="00D149E4">
        <w:rPr>
          <w:rFonts w:cs="Times New Roman"/>
          <w:bCs/>
          <w:sz w:val="22"/>
          <w:szCs w:val="22"/>
        </w:rPr>
        <w:t xml:space="preserve">в соответствии с условиями договора купли-продажи, форма которого размещена </w:t>
      </w:r>
      <w:r w:rsidR="00F34EBA" w:rsidRPr="00D149E4">
        <w:rPr>
          <w:rFonts w:cs="Times New Roman"/>
          <w:bCs/>
          <w:sz w:val="22"/>
          <w:szCs w:val="22"/>
        </w:rPr>
        <w:t xml:space="preserve">на </w:t>
      </w:r>
      <w:r w:rsidRPr="00D149E4">
        <w:rPr>
          <w:rFonts w:cs="Times New Roman"/>
          <w:bCs/>
          <w:sz w:val="22"/>
          <w:szCs w:val="22"/>
        </w:rPr>
        <w:t>сайте www.lot-online.ru в разделе «карточка лота».</w:t>
      </w:r>
      <w:r w:rsidRPr="00D149E4">
        <w:rPr>
          <w:rFonts w:eastAsia="Courier New" w:cs="Times New Roman"/>
          <w:bCs/>
          <w:sz w:val="22"/>
          <w:szCs w:val="22"/>
        </w:rPr>
        <w:t xml:space="preserve"> </w:t>
      </w:r>
    </w:p>
    <w:p w14:paraId="690B5A4E" w14:textId="77777777" w:rsidR="00115EEB" w:rsidRPr="00D149E4" w:rsidRDefault="00115EEB" w:rsidP="00115EEB">
      <w:pPr>
        <w:widowControl/>
        <w:ind w:firstLine="709"/>
        <w:jc w:val="both"/>
        <w:rPr>
          <w:rFonts w:eastAsia="Times New Roman" w:cs="Times New Roman"/>
          <w:bCs/>
          <w:sz w:val="22"/>
          <w:szCs w:val="22"/>
          <w:lang w:eastAsia="ru-RU"/>
        </w:rPr>
      </w:pPr>
      <w:r w:rsidRPr="00D149E4">
        <w:rPr>
          <w:rFonts w:eastAsia="Times New Roman" w:cs="Times New Roman"/>
          <w:bCs/>
          <w:sz w:val="22"/>
          <w:szCs w:val="22"/>
          <w:lang w:eastAsia="ru-RU"/>
        </w:rPr>
        <w:t>Продавец передает Объекты Покупателю по Акту приема-передачи в соответствии с условиями договора купли-продажи Объектов.</w:t>
      </w:r>
    </w:p>
    <w:p w14:paraId="3304DD2F" w14:textId="77777777" w:rsidR="009C1153" w:rsidRPr="00D149E4" w:rsidRDefault="00A92F6D" w:rsidP="00672855">
      <w:pPr>
        <w:ind w:left="-15" w:right="60" w:firstLine="724"/>
        <w:jc w:val="both"/>
      </w:pPr>
      <w:r w:rsidRPr="00D149E4">
        <w:rPr>
          <w:rFonts w:eastAsia="Courier New" w:cs="Times New Roman"/>
          <w:bCs/>
          <w:sz w:val="22"/>
          <w:shd w:val="clear" w:color="auto" w:fill="FFFFFF"/>
        </w:rPr>
        <w:t>Сделки по итогам торгов подл</w:t>
      </w:r>
      <w:r w:rsidRPr="00D149E4"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 w:rsidRPr="00D149E4"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5CA6340E" w14:textId="77777777" w:rsidR="009C1153" w:rsidRPr="00D149E4" w:rsidRDefault="00A92F6D">
      <w:pPr>
        <w:ind w:left="-15"/>
        <w:jc w:val="both"/>
        <w:rPr>
          <w:rFonts w:eastAsia="Courier New" w:cs="Times New Roman"/>
          <w:bCs/>
          <w:sz w:val="22"/>
          <w:szCs w:val="22"/>
        </w:rPr>
      </w:pPr>
      <w:r w:rsidRPr="00D149E4">
        <w:rPr>
          <w:rFonts w:cs="Times New Roman"/>
          <w:sz w:val="22"/>
          <w:szCs w:val="22"/>
        </w:rPr>
        <w:tab/>
      </w:r>
      <w:r w:rsidRPr="00D149E4"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 w:rsidRPr="00D149E4"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D149E4">
        <w:rPr>
          <w:rFonts w:eastAsia="Courier New" w:cs="Times New Roman"/>
          <w:bCs/>
          <w:sz w:val="22"/>
          <w:szCs w:val="22"/>
        </w:rPr>
        <w:t xml:space="preserve"> </w:t>
      </w:r>
    </w:p>
    <w:p w14:paraId="6F27F113" w14:textId="77777777" w:rsidR="009C1153" w:rsidRPr="00D149E4" w:rsidRDefault="009C1153">
      <w:pPr>
        <w:tabs>
          <w:tab w:val="left" w:pos="3492"/>
        </w:tabs>
        <w:ind w:right="60"/>
        <w:jc w:val="both"/>
        <w:rPr>
          <w:rFonts w:cs="Times New Roman"/>
          <w:sz w:val="22"/>
          <w:szCs w:val="22"/>
        </w:rPr>
      </w:pPr>
    </w:p>
    <w:p w14:paraId="6240CCDD" w14:textId="4AC25B5D" w:rsidR="009C1153" w:rsidRPr="00D149E4" w:rsidRDefault="00A92F6D" w:rsidP="00672855">
      <w:pPr>
        <w:spacing w:line="259" w:lineRule="auto"/>
        <w:ind w:right="60" w:firstLine="709"/>
        <w:jc w:val="both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lastRenderedPageBreak/>
        <w:t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</w:t>
      </w:r>
      <w:r w:rsidR="009E2133" w:rsidRPr="00D149E4">
        <w:rPr>
          <w:rFonts w:cs="Times New Roman"/>
          <w:b/>
          <w:bCs/>
          <w:sz w:val="22"/>
          <w:szCs w:val="22"/>
        </w:rPr>
        <w:t xml:space="preserve"> </w:t>
      </w:r>
      <w:r w:rsidRPr="00D149E4">
        <w:rPr>
          <w:rFonts w:cs="Times New Roman"/>
          <w:b/>
          <w:bCs/>
          <w:sz w:val="22"/>
          <w:szCs w:val="22"/>
        </w:rPr>
        <w:t xml:space="preserve">Харланова Наталья тел. моб.: +7(927)208-21-43, Комарова Ольга </w:t>
      </w:r>
      <w:r w:rsidR="00FF0EBF" w:rsidRPr="00D149E4">
        <w:rPr>
          <w:rFonts w:cs="Times New Roman"/>
          <w:b/>
          <w:bCs/>
          <w:sz w:val="22"/>
          <w:szCs w:val="22"/>
        </w:rPr>
        <w:t xml:space="preserve">тел. моб.: </w:t>
      </w:r>
      <w:r w:rsidRPr="00D149E4">
        <w:rPr>
          <w:rFonts w:cs="Times New Roman"/>
          <w:b/>
          <w:bCs/>
          <w:sz w:val="22"/>
          <w:szCs w:val="22"/>
        </w:rPr>
        <w:t>+7(967)246-44-29</w:t>
      </w:r>
      <w:r w:rsidR="009E2133" w:rsidRPr="00D149E4">
        <w:rPr>
          <w:rFonts w:cs="Times New Roman"/>
          <w:b/>
          <w:bCs/>
          <w:sz w:val="22"/>
          <w:szCs w:val="22"/>
        </w:rPr>
        <w:t>,</w:t>
      </w:r>
      <w:r w:rsidR="009E2133" w:rsidRPr="00D149E4">
        <w:rPr>
          <w:rFonts w:cs="Times New Roman"/>
          <w:sz w:val="22"/>
          <w:szCs w:val="22"/>
        </w:rPr>
        <w:t xml:space="preserve"> </w:t>
      </w:r>
      <w:r w:rsidRPr="00D149E4">
        <w:rPr>
          <w:rFonts w:cs="Times New Roman"/>
          <w:sz w:val="22"/>
          <w:szCs w:val="22"/>
          <w:lang w:val="en-US"/>
        </w:rPr>
        <w:t>e</w:t>
      </w:r>
      <w:r w:rsidRPr="00D149E4">
        <w:rPr>
          <w:rFonts w:cs="Times New Roman"/>
          <w:sz w:val="22"/>
          <w:szCs w:val="22"/>
        </w:rPr>
        <w:t>-</w:t>
      </w:r>
      <w:r w:rsidRPr="00D149E4">
        <w:rPr>
          <w:rFonts w:cs="Times New Roman"/>
          <w:sz w:val="22"/>
          <w:szCs w:val="22"/>
          <w:lang w:val="en-US"/>
        </w:rPr>
        <w:t>mail</w:t>
      </w:r>
      <w:r w:rsidRPr="00D149E4">
        <w:rPr>
          <w:rFonts w:cs="Times New Roman"/>
          <w:sz w:val="22"/>
          <w:szCs w:val="22"/>
        </w:rPr>
        <w:t xml:space="preserve">: </w:t>
      </w:r>
      <w:hyperlink r:id="rId40" w:history="1">
        <w:r w:rsidRPr="00D149E4">
          <w:rPr>
            <w:rStyle w:val="afe"/>
            <w:rFonts w:cs="Times New Roman"/>
            <w:sz w:val="22"/>
            <w:szCs w:val="22"/>
            <w:lang w:val="en-US"/>
          </w:rPr>
          <w:t>pf</w:t>
        </w:r>
        <w:r w:rsidRPr="00D149E4">
          <w:rPr>
            <w:rStyle w:val="afe"/>
            <w:rFonts w:cs="Times New Roman"/>
            <w:sz w:val="22"/>
            <w:szCs w:val="22"/>
          </w:rPr>
          <w:t>@</w:t>
        </w:r>
        <w:r w:rsidRPr="00D149E4">
          <w:rPr>
            <w:rStyle w:val="afe"/>
            <w:rFonts w:cs="Times New Roman"/>
            <w:sz w:val="22"/>
            <w:szCs w:val="22"/>
            <w:lang w:val="en-US"/>
          </w:rPr>
          <w:t>auction</w:t>
        </w:r>
        <w:r w:rsidRPr="00D149E4">
          <w:rPr>
            <w:rStyle w:val="afe"/>
            <w:rFonts w:cs="Times New Roman"/>
            <w:sz w:val="22"/>
            <w:szCs w:val="22"/>
          </w:rPr>
          <w:t>-</w:t>
        </w:r>
        <w:r w:rsidRPr="00D149E4">
          <w:rPr>
            <w:rStyle w:val="afe"/>
            <w:rFonts w:cs="Times New Roman"/>
            <w:sz w:val="22"/>
            <w:szCs w:val="22"/>
            <w:lang w:val="en-US"/>
          </w:rPr>
          <w:t>house</w:t>
        </w:r>
        <w:r w:rsidRPr="00D149E4">
          <w:rPr>
            <w:rStyle w:val="afe"/>
            <w:rFonts w:cs="Times New Roman"/>
            <w:sz w:val="22"/>
            <w:szCs w:val="22"/>
          </w:rPr>
          <w:t>.</w:t>
        </w:r>
        <w:r w:rsidRPr="00D149E4">
          <w:rPr>
            <w:rStyle w:val="afe"/>
            <w:rFonts w:cs="Times New Roman"/>
            <w:sz w:val="22"/>
            <w:szCs w:val="22"/>
            <w:lang w:val="en-US"/>
          </w:rPr>
          <w:t>ru</w:t>
        </w:r>
      </w:hyperlink>
      <w:r w:rsidRPr="00D149E4">
        <w:rPr>
          <w:rFonts w:cs="Times New Roman"/>
          <w:sz w:val="22"/>
          <w:szCs w:val="22"/>
        </w:rPr>
        <w:t>.</w:t>
      </w:r>
    </w:p>
    <w:p w14:paraId="6B0026DB" w14:textId="77777777" w:rsidR="009C1153" w:rsidRPr="00D149E4" w:rsidRDefault="009C115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7FDF80F6" w14:textId="77777777" w:rsidR="009C1153" w:rsidRPr="00D149E4" w:rsidRDefault="00A92F6D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3" w:name="_Hlk46490404"/>
      <w:r w:rsidRPr="00D149E4">
        <w:rPr>
          <w:rFonts w:eastAsia="Times New Roman"/>
          <w:b/>
          <w:bCs/>
          <w:sz w:val="22"/>
          <w:szCs w:val="22"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3"/>
      <w:r w:rsidRPr="00D149E4">
        <w:rPr>
          <w:rFonts w:eastAsia="Times New Roman"/>
          <w:bCs/>
          <w:sz w:val="22"/>
          <w:szCs w:val="22"/>
          <w:lang w:eastAsia="ru-RU"/>
        </w:rPr>
        <w:t>.</w:t>
      </w:r>
    </w:p>
    <w:p w14:paraId="3C6362AA" w14:textId="77777777" w:rsidR="009C1153" w:rsidRPr="00D149E4" w:rsidRDefault="009C115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092CEF2" w14:textId="12626EA9" w:rsidR="009C1153" w:rsidRPr="00D149E4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Телефоны службы технической поддержки lot-online.ru: 8-812-777-57-57</w:t>
      </w:r>
      <w:r w:rsidR="00E66F5D" w:rsidRPr="00D149E4">
        <w:rPr>
          <w:rFonts w:cs="Times New Roman"/>
          <w:sz w:val="22"/>
          <w:szCs w:val="22"/>
        </w:rPr>
        <w:t>.</w:t>
      </w:r>
      <w:r w:rsidRPr="00D149E4">
        <w:rPr>
          <w:rFonts w:cs="Times New Roman"/>
          <w:sz w:val="22"/>
          <w:szCs w:val="22"/>
        </w:rPr>
        <w:t xml:space="preserve"> </w:t>
      </w:r>
    </w:p>
    <w:p w14:paraId="6B19D721" w14:textId="4AED76D6" w:rsidR="009C1153" w:rsidRPr="00D149E4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Call–центр и служба поддержки пользователей: 8-800-777-57-57</w:t>
      </w:r>
      <w:r w:rsidR="00E66F5D" w:rsidRPr="00D149E4">
        <w:rPr>
          <w:rFonts w:cs="Times New Roman"/>
          <w:sz w:val="22"/>
          <w:szCs w:val="22"/>
        </w:rPr>
        <w:t>.</w:t>
      </w:r>
    </w:p>
    <w:p w14:paraId="595EF630" w14:textId="77777777" w:rsidR="009C1153" w:rsidRPr="00D149E4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>(звонок по РФ бесплатный)</w:t>
      </w:r>
    </w:p>
    <w:p w14:paraId="2B176A2D" w14:textId="77777777" w:rsidR="009C1153" w:rsidRPr="00D149E4" w:rsidRDefault="009C1153">
      <w:pPr>
        <w:spacing w:line="259" w:lineRule="auto"/>
        <w:ind w:right="60"/>
        <w:rPr>
          <w:rFonts w:cs="Times New Roman"/>
          <w:sz w:val="10"/>
          <w:szCs w:val="10"/>
        </w:rPr>
      </w:pPr>
    </w:p>
    <w:p w14:paraId="3ADE6F2B" w14:textId="77777777" w:rsidR="002E47D7" w:rsidRPr="00D149E4" w:rsidRDefault="00A92F6D">
      <w:pPr>
        <w:spacing w:line="259" w:lineRule="auto"/>
        <w:ind w:right="60"/>
        <w:rPr>
          <w:rFonts w:cs="Times New Roman"/>
          <w:sz w:val="22"/>
          <w:szCs w:val="22"/>
        </w:rPr>
      </w:pPr>
      <w:r w:rsidRPr="00D149E4">
        <w:rPr>
          <w:rFonts w:cs="Times New Roman"/>
          <w:sz w:val="22"/>
          <w:szCs w:val="22"/>
        </w:rPr>
        <w:t xml:space="preserve">Приложения: </w:t>
      </w:r>
    </w:p>
    <w:p w14:paraId="7F6C6317" w14:textId="77777777" w:rsidR="002E47D7" w:rsidRPr="00D149E4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D149E4">
        <w:rPr>
          <w:rFonts w:ascii="Times New Roman" w:hAnsi="Times New Roman"/>
        </w:rPr>
        <w:t>Форма заявки на участие в аукционе</w:t>
      </w:r>
    </w:p>
    <w:p w14:paraId="7A3B26BB" w14:textId="77777777" w:rsidR="002E47D7" w:rsidRPr="00D149E4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D149E4">
        <w:rPr>
          <w:rFonts w:ascii="Times New Roman" w:hAnsi="Times New Roman"/>
        </w:rPr>
        <w:t>Форма Договора о задатке</w:t>
      </w:r>
    </w:p>
    <w:p w14:paraId="4BC8D466" w14:textId="77777777" w:rsidR="002E47D7" w:rsidRPr="00D149E4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D149E4">
        <w:rPr>
          <w:rFonts w:ascii="Times New Roman" w:hAnsi="Times New Roman"/>
        </w:rPr>
        <w:t>Проект Договора купли-продажи недвижимого имущества</w:t>
      </w:r>
    </w:p>
    <w:p w14:paraId="0E359750" w14:textId="73BF942A" w:rsidR="009C1153" w:rsidRPr="00D149E4" w:rsidRDefault="002E47D7" w:rsidP="002E47D7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</w:rPr>
      </w:pPr>
      <w:r w:rsidRPr="00D149E4">
        <w:rPr>
          <w:rFonts w:ascii="Times New Roman" w:hAnsi="Times New Roman"/>
        </w:rPr>
        <w:t>В</w:t>
      </w:r>
      <w:r w:rsidR="00A92F6D" w:rsidRPr="00D149E4">
        <w:rPr>
          <w:rFonts w:ascii="Times New Roman" w:hAnsi="Times New Roman"/>
        </w:rPr>
        <w:t>ыписки из ЕГРН</w:t>
      </w:r>
      <w:r w:rsidRPr="00D149E4">
        <w:rPr>
          <w:rFonts w:ascii="Times New Roman" w:hAnsi="Times New Roman"/>
        </w:rPr>
        <w:t xml:space="preserve"> 6 шт</w:t>
      </w:r>
      <w:r w:rsidR="009E2133" w:rsidRPr="00D149E4">
        <w:rPr>
          <w:rFonts w:ascii="Times New Roman" w:hAnsi="Times New Roman"/>
        </w:rPr>
        <w:t>.</w:t>
      </w:r>
    </w:p>
    <w:p w14:paraId="38FA846C" w14:textId="77777777" w:rsidR="009C1153" w:rsidRDefault="009C1153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9C1153" w:rsidSect="009A7C0E">
      <w:pgSz w:w="11906" w:h="16838"/>
      <w:pgMar w:top="709" w:right="707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BB6A" w14:textId="77777777" w:rsidR="009C1153" w:rsidRDefault="00A92F6D">
      <w:r>
        <w:separator/>
      </w:r>
    </w:p>
  </w:endnote>
  <w:endnote w:type="continuationSeparator" w:id="0">
    <w:p w14:paraId="4717B131" w14:textId="77777777" w:rsidR="009C1153" w:rsidRDefault="00A9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F7D7" w14:textId="77777777" w:rsidR="009C1153" w:rsidRDefault="00A92F6D">
      <w:r>
        <w:separator/>
      </w:r>
    </w:p>
  </w:footnote>
  <w:footnote w:type="continuationSeparator" w:id="0">
    <w:p w14:paraId="28C5C740" w14:textId="77777777" w:rsidR="009C1153" w:rsidRDefault="00A9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2BCC"/>
    <w:multiLevelType w:val="multilevel"/>
    <w:tmpl w:val="DD025288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6C87D4F"/>
    <w:multiLevelType w:val="multilevel"/>
    <w:tmpl w:val="1EA275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10332A"/>
    <w:multiLevelType w:val="hybridMultilevel"/>
    <w:tmpl w:val="C232B46E"/>
    <w:lvl w:ilvl="0" w:tplc="574A3E8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455FB"/>
    <w:multiLevelType w:val="multilevel"/>
    <w:tmpl w:val="B218CB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8082A98"/>
    <w:multiLevelType w:val="multilevel"/>
    <w:tmpl w:val="DD384AD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66FC2A60"/>
    <w:multiLevelType w:val="hybridMultilevel"/>
    <w:tmpl w:val="8B64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55137">
    <w:abstractNumId w:val="3"/>
  </w:num>
  <w:num w:numId="2" w16cid:durableId="2142307883">
    <w:abstractNumId w:val="0"/>
  </w:num>
  <w:num w:numId="3" w16cid:durableId="1878855580">
    <w:abstractNumId w:val="4"/>
  </w:num>
  <w:num w:numId="4" w16cid:durableId="1371103044">
    <w:abstractNumId w:val="1"/>
  </w:num>
  <w:num w:numId="5" w16cid:durableId="374545232">
    <w:abstractNumId w:val="2"/>
  </w:num>
  <w:num w:numId="6" w16cid:durableId="1219439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53"/>
    <w:rsid w:val="0000030A"/>
    <w:rsid w:val="000D15A1"/>
    <w:rsid w:val="000F3217"/>
    <w:rsid w:val="00115EEB"/>
    <w:rsid w:val="001876A6"/>
    <w:rsid w:val="001A5D41"/>
    <w:rsid w:val="001F4C9C"/>
    <w:rsid w:val="00204749"/>
    <w:rsid w:val="00241D3B"/>
    <w:rsid w:val="00294D22"/>
    <w:rsid w:val="002E47D7"/>
    <w:rsid w:val="00361343"/>
    <w:rsid w:val="003F2E75"/>
    <w:rsid w:val="0049334D"/>
    <w:rsid w:val="004A4E43"/>
    <w:rsid w:val="004D1D3A"/>
    <w:rsid w:val="004F617F"/>
    <w:rsid w:val="00511A16"/>
    <w:rsid w:val="00514381"/>
    <w:rsid w:val="00537F36"/>
    <w:rsid w:val="00610D80"/>
    <w:rsid w:val="00672855"/>
    <w:rsid w:val="006869C2"/>
    <w:rsid w:val="006E5C5A"/>
    <w:rsid w:val="006F24B8"/>
    <w:rsid w:val="006F39EF"/>
    <w:rsid w:val="00731BF4"/>
    <w:rsid w:val="00777C7B"/>
    <w:rsid w:val="00782195"/>
    <w:rsid w:val="007C2260"/>
    <w:rsid w:val="007E23C7"/>
    <w:rsid w:val="007E44CD"/>
    <w:rsid w:val="007F1D86"/>
    <w:rsid w:val="00880BB1"/>
    <w:rsid w:val="008D0EFD"/>
    <w:rsid w:val="008D5BBD"/>
    <w:rsid w:val="0091211F"/>
    <w:rsid w:val="00921B7F"/>
    <w:rsid w:val="009235A8"/>
    <w:rsid w:val="00925153"/>
    <w:rsid w:val="009335EA"/>
    <w:rsid w:val="009A7C0E"/>
    <w:rsid w:val="009B497F"/>
    <w:rsid w:val="009C1153"/>
    <w:rsid w:val="009D0EF1"/>
    <w:rsid w:val="009D1468"/>
    <w:rsid w:val="009E2133"/>
    <w:rsid w:val="00A54892"/>
    <w:rsid w:val="00A66BF5"/>
    <w:rsid w:val="00A92F6D"/>
    <w:rsid w:val="00AA0ACB"/>
    <w:rsid w:val="00AB042C"/>
    <w:rsid w:val="00B07E65"/>
    <w:rsid w:val="00B24EB2"/>
    <w:rsid w:val="00B43F7A"/>
    <w:rsid w:val="00B83C7F"/>
    <w:rsid w:val="00B85FEF"/>
    <w:rsid w:val="00BF0CAD"/>
    <w:rsid w:val="00BF52E3"/>
    <w:rsid w:val="00C20CBD"/>
    <w:rsid w:val="00C67891"/>
    <w:rsid w:val="00CF02C5"/>
    <w:rsid w:val="00D149E4"/>
    <w:rsid w:val="00DF44FE"/>
    <w:rsid w:val="00E07D33"/>
    <w:rsid w:val="00E15FD8"/>
    <w:rsid w:val="00E223E5"/>
    <w:rsid w:val="00E52DE8"/>
    <w:rsid w:val="00E54640"/>
    <w:rsid w:val="00E66F5D"/>
    <w:rsid w:val="00E70F35"/>
    <w:rsid w:val="00E978C3"/>
    <w:rsid w:val="00ED6ED4"/>
    <w:rsid w:val="00EE2A38"/>
    <w:rsid w:val="00EF2579"/>
    <w:rsid w:val="00F30773"/>
    <w:rsid w:val="00F310EA"/>
    <w:rsid w:val="00F34EBA"/>
    <w:rsid w:val="00F86799"/>
    <w:rsid w:val="00FD691B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7D77"/>
  <w15:docId w15:val="{86B1F62C-F839-461C-A56F-1579A002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Тема примечания Знак"/>
    <w:basedOn w:val="aff4"/>
    <w:link w:val="aff9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20"/>
    </w:pPr>
  </w:style>
  <w:style w:type="paragraph" w:styleId="affb">
    <w:name w:val="List"/>
    <w:basedOn w:val="affa"/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e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3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qFormat/>
    <w:rPr>
      <w:b/>
      <w:bCs/>
    </w:rPr>
  </w:style>
  <w:style w:type="paragraph" w:customStyle="1" w:styleId="afff4">
    <w:name w:val="Знак Знак"/>
    <w:basedOn w:val="a"/>
    <w:rsid w:val="00FD691B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hyperlink" Target="mailto:pf@auction-hou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4741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Moscow Rad</cp:lastModifiedBy>
  <cp:revision>7</cp:revision>
  <dcterms:created xsi:type="dcterms:W3CDTF">2025-05-27T06:51:00Z</dcterms:created>
  <dcterms:modified xsi:type="dcterms:W3CDTF">2025-05-30T13:28:00Z</dcterms:modified>
  <dc:language>ru-RU</dc:language>
</cp:coreProperties>
</file>