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универсал LADA RS015L LADA LARGUS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Свинцицкая (ранее Данилина, Алексеевичева) Наталья Юрьевна (дата рождения: 06.04.1984 г., место рождения: с. Падовка Пестравского района Куйбышевской обл., СНИЛС 079-477-535 30, ИНН 637801369983, регистрация по месту жительства: 446173, Самарская обл., Пестравский р-н, с. Падовка, ул. Садово-Дачная, д. 3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универсал LADA RS015L LADA LARGUS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