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5922B2" w:rsidP="00D713A2">
      <w:pPr>
        <w:pStyle w:val="a3"/>
        <w:ind w:left="118" w:right="104" w:firstLine="283"/>
        <w:jc w:val="both"/>
      </w:pPr>
      <w:r w:rsidRPr="005922B2">
        <w:t>Егоров Владимир Николаевич (дата рождения: 14.03.1959 г., место рождения: С. НИКОЛАЕВКА ГРАЖДАНОВСКОГО Р-НА ТАМБОВСКОЙ ОБЛАСТИ, СНИЛС 003-551-774 18, ИНН 312118190932, адрес регистрации по месту жительства: 353860, Краснодарский край, г. Приморско-Ахтарс</w:t>
      </w:r>
      <w:r>
        <w:t>к, ул. Первомайская, 26, кв. 5)</w:t>
      </w:r>
      <w:r w:rsidR="00216955" w:rsidRPr="00216955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</w:t>
      </w:r>
      <w:r w:rsidRPr="005922B2">
        <w:t>Арбитражного суда Краснодарского края от 26.09.2024 г. по делу № А32-29723/2024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7337EF" w:rsidRDefault="005922B2" w:rsidP="004E0B5C">
      <w:pPr>
        <w:pStyle w:val="a3"/>
        <w:spacing w:before="2"/>
        <w:ind w:left="118"/>
      </w:pPr>
      <w:r w:rsidRPr="005922B2">
        <w:t>Егоров Владимир Николаевич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5922B2" w:rsidRPr="005922B2">
        <w:t xml:space="preserve">Егоров Владимир Николаевич, ИНН 312118190932 Банк получателя: ФИЛИАЛ "ЦЕНТРАЛЬНЫЙ" ПАО "СОВКОМБАНК"(БЕРДСК), БИК: 045004763, ИНН банка 4401116480, к/с 30101810150040000763, </w:t>
      </w:r>
      <w:proofErr w:type="spellStart"/>
      <w:r w:rsidR="005922B2" w:rsidRPr="005922B2">
        <w:t>кпп</w:t>
      </w:r>
      <w:proofErr w:type="spellEnd"/>
      <w:r w:rsidR="005922B2" w:rsidRPr="005922B2">
        <w:t>: 544543</w:t>
      </w:r>
      <w:r w:rsidR="005922B2">
        <w:t>001, р/с № 40817810550200295151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922B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922B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E0B5C"/>
    <w:rsid w:val="005922B2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2025-05-26T08:56:00Z</dcterms:created>
  <dcterms:modified xsi:type="dcterms:W3CDTF">2025-05-26T08:56:00Z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