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F9" w:rsidRPr="00E112F9" w:rsidRDefault="00E112F9" w:rsidP="00E112F9">
      <w:pPr>
        <w:spacing w:after="0" w:line="276" w:lineRule="auto"/>
        <w:jc w:val="center"/>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b/>
          <w:bCs/>
          <w:sz w:val="24"/>
          <w:szCs w:val="24"/>
          <w:lang w:eastAsia="ru-RU"/>
        </w:rPr>
        <w:t xml:space="preserve">ДОГОВОР № </w:t>
      </w:r>
      <w:r w:rsidR="00967EE4" w:rsidRPr="00967EE4">
        <w:rPr>
          <w:rFonts w:ascii="Times New Roman" w:eastAsia="Times New Roman" w:hAnsi="Times New Roman" w:cs="Times New Roman"/>
          <w:b/>
          <w:bCs/>
          <w:sz w:val="24"/>
          <w:szCs w:val="24"/>
          <w:lang w:eastAsia="ru-RU"/>
        </w:rPr>
        <w:t>50005364440</w:t>
      </w:r>
    </w:p>
    <w:p w:rsidR="00E112F9" w:rsidRPr="00E112F9" w:rsidRDefault="00E112F9" w:rsidP="00E112F9">
      <w:pPr>
        <w:spacing w:after="0" w:line="240" w:lineRule="auto"/>
        <w:jc w:val="center"/>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b/>
          <w:bCs/>
          <w:sz w:val="24"/>
          <w:szCs w:val="24"/>
          <w:lang w:eastAsia="ru-RU"/>
        </w:rPr>
        <w:t xml:space="preserve">купли-продажи </w:t>
      </w:r>
      <w:r w:rsidR="00D261A5">
        <w:rPr>
          <w:rFonts w:ascii="Times New Roman" w:eastAsia="Times New Roman" w:hAnsi="Times New Roman" w:cs="Times New Roman"/>
          <w:b/>
          <w:bCs/>
          <w:sz w:val="24"/>
          <w:szCs w:val="24"/>
          <w:lang w:eastAsia="ru-RU"/>
        </w:rPr>
        <w:t xml:space="preserve">части </w:t>
      </w:r>
      <w:r w:rsidRPr="00E112F9">
        <w:rPr>
          <w:rFonts w:ascii="Times New Roman" w:eastAsia="Times New Roman" w:hAnsi="Times New Roman" w:cs="Times New Roman"/>
          <w:b/>
          <w:bCs/>
          <w:sz w:val="24"/>
          <w:szCs w:val="24"/>
          <w:lang w:eastAsia="ru-RU"/>
        </w:rPr>
        <w:t>недвижимого имущества</w:t>
      </w:r>
      <w:r w:rsidRPr="00E112F9">
        <w:rPr>
          <w:rFonts w:ascii="Times New Roman" w:eastAsia="Times New Roman" w:hAnsi="Times New Roman" w:cs="Times New Roman"/>
          <w:b/>
          <w:sz w:val="24"/>
          <w:szCs w:val="24"/>
        </w:rPr>
        <w:t xml:space="preserve"> </w:t>
      </w:r>
      <w:r w:rsidRPr="00E112F9">
        <w:rPr>
          <w:rFonts w:ascii="Times New Roman" w:eastAsia="Times New Roman" w:hAnsi="Times New Roman" w:cs="Times New Roman"/>
          <w:b/>
          <w:sz w:val="24"/>
          <w:szCs w:val="24"/>
        </w:rPr>
        <w:br/>
        <w:t>(с последующей арендой данного имущества (с обратной арендой)</w:t>
      </w:r>
    </w:p>
    <w:p w:rsidR="00E112F9" w:rsidRPr="00E112F9" w:rsidRDefault="00E112F9" w:rsidP="00E112F9">
      <w:pPr>
        <w:spacing w:after="0" w:line="240" w:lineRule="auto"/>
        <w:jc w:val="center"/>
        <w:rPr>
          <w:rFonts w:ascii="Times New Roman" w:eastAsia="Times New Roman" w:hAnsi="Times New Roman" w:cs="Times New Roman"/>
          <w:sz w:val="24"/>
          <w:szCs w:val="24"/>
          <w:lang w:eastAsia="ru-RU"/>
        </w:rPr>
      </w:pP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г.</w:t>
      </w:r>
      <w:r w:rsidR="00E37F25">
        <w:rPr>
          <w:rFonts w:ascii="Times New Roman" w:eastAsia="Times New Roman" w:hAnsi="Times New Roman" w:cs="Times New Roman"/>
          <w:sz w:val="24"/>
          <w:szCs w:val="24"/>
          <w:lang w:eastAsia="ru-RU"/>
        </w:rPr>
        <w:t xml:space="preserve"> </w:t>
      </w:r>
      <w:r w:rsidR="00921EE3">
        <w:rPr>
          <w:rFonts w:ascii="Times New Roman" w:eastAsia="Times New Roman" w:hAnsi="Times New Roman" w:cs="Times New Roman"/>
          <w:sz w:val="24"/>
          <w:szCs w:val="24"/>
          <w:lang w:eastAsia="ru-RU"/>
        </w:rPr>
        <w:t>Москва</w:t>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t xml:space="preserve">        </w:t>
      </w:r>
      <w:r w:rsidR="00E37F25">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sz w:val="24"/>
          <w:szCs w:val="24"/>
          <w:lang w:eastAsia="ru-RU"/>
        </w:rPr>
        <w:t xml:space="preserve">      «</w:t>
      </w:r>
      <w:r w:rsidR="00CA4D81">
        <w:rPr>
          <w:rFonts w:ascii="Times New Roman" w:eastAsia="Times New Roman" w:hAnsi="Times New Roman" w:cs="Times New Roman"/>
          <w:sz w:val="24"/>
          <w:szCs w:val="24"/>
          <w:lang w:eastAsia="ru-RU"/>
        </w:rPr>
        <w:t xml:space="preserve">    </w:t>
      </w:r>
      <w:r w:rsidR="00921EE3">
        <w:rPr>
          <w:rFonts w:ascii="Times New Roman" w:eastAsia="Times New Roman" w:hAnsi="Times New Roman" w:cs="Times New Roman"/>
          <w:sz w:val="24"/>
          <w:szCs w:val="24"/>
          <w:lang w:eastAsia="ru-RU"/>
        </w:rPr>
        <w:t xml:space="preserve">» </w:t>
      </w:r>
      <w:r w:rsidR="00CA4D81">
        <w:rPr>
          <w:rFonts w:ascii="Times New Roman" w:eastAsia="Times New Roman" w:hAnsi="Times New Roman" w:cs="Times New Roman"/>
          <w:sz w:val="24"/>
          <w:szCs w:val="24"/>
          <w:lang w:eastAsia="ru-RU"/>
        </w:rPr>
        <w:t>июня</w:t>
      </w:r>
      <w:r w:rsidRPr="00E112F9">
        <w:rPr>
          <w:rFonts w:ascii="Times New Roman" w:eastAsia="Times New Roman" w:hAnsi="Times New Roman" w:cs="Times New Roman"/>
          <w:sz w:val="24"/>
          <w:szCs w:val="24"/>
          <w:lang w:eastAsia="ru-RU"/>
        </w:rPr>
        <w:t xml:space="preserve"> 20</w:t>
      </w:r>
      <w:r w:rsidR="00921EE3">
        <w:rPr>
          <w:rFonts w:ascii="Times New Roman" w:eastAsia="Times New Roman" w:hAnsi="Times New Roman" w:cs="Times New Roman"/>
          <w:sz w:val="24"/>
          <w:szCs w:val="24"/>
          <w:lang w:eastAsia="ru-RU"/>
        </w:rPr>
        <w:t>25</w:t>
      </w:r>
      <w:r w:rsidRPr="00E112F9">
        <w:rPr>
          <w:rFonts w:ascii="Times New Roman" w:eastAsia="Times New Roman" w:hAnsi="Times New Roman" w:cs="Times New Roman"/>
          <w:sz w:val="24"/>
          <w:szCs w:val="24"/>
          <w:lang w:eastAsia="ru-RU"/>
        </w:rPr>
        <w:t>г.</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p>
    <w:p w:rsidR="00921EE3" w:rsidRPr="00BD3AD5" w:rsidRDefault="00921EE3" w:rsidP="00921EE3">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w:t>
      </w:r>
      <w:r w:rsidRPr="002D2226">
        <w:rPr>
          <w:rFonts w:ascii="Times New Roman" w:eastAsia="Times New Roman" w:hAnsi="Times New Roman" w:cs="Times New Roman"/>
          <w:sz w:val="24"/>
          <w:szCs w:val="24"/>
          <w:lang w:eastAsia="ru-RU"/>
        </w:rPr>
        <w:t xml:space="preserve"> Начальника Центра комплексной поддержки </w:t>
      </w:r>
      <w:r w:rsidRPr="00BD3AD5">
        <w:rPr>
          <w:rFonts w:ascii="Times New Roman" w:eastAsia="Times New Roman" w:hAnsi="Times New Roman" w:cs="Times New Roman"/>
          <w:sz w:val="24"/>
          <w:szCs w:val="24"/>
          <w:lang w:eastAsia="ru-RU"/>
        </w:rPr>
        <w:t>Регионального Сервисного Центра Среднерусского банка ПАО Сбербанк, Трынова Сергея Александровича, действующего на основании Устава ПАО Сбербанк, Положения о Среднерусском</w:t>
      </w:r>
      <w:r w:rsidRPr="002D2226">
        <w:rPr>
          <w:rFonts w:ascii="Times New Roman" w:eastAsia="Times New Roman" w:hAnsi="Times New Roman" w:cs="Times New Roman"/>
          <w:sz w:val="24"/>
          <w:szCs w:val="24"/>
          <w:lang w:eastAsia="ru-RU"/>
        </w:rPr>
        <w:t xml:space="preserve"> банке ПАО Сбербанк и Доверенности № СРБ-РД/31-Д от 31.01.2025 г</w:t>
      </w:r>
      <w:r w:rsidRPr="002A4297">
        <w:rPr>
          <w:rFonts w:ascii="Times New Roman" w:eastAsia="Times New Roman" w:hAnsi="Times New Roman" w:cs="Times New Roman"/>
          <w:sz w:val="24"/>
          <w:szCs w:val="24"/>
          <w:lang w:eastAsia="ru-RU"/>
        </w:rPr>
        <w:t xml:space="preserve">, с одной стороны, </w:t>
      </w:r>
      <w:r w:rsidRPr="00BD3AD5">
        <w:rPr>
          <w:rFonts w:ascii="Times New Roman" w:eastAsia="Times New Roman" w:hAnsi="Times New Roman" w:cs="Times New Roman"/>
          <w:sz w:val="24"/>
          <w:szCs w:val="24"/>
          <w:lang w:eastAsia="ru-RU"/>
        </w:rPr>
        <w:t>и</w:t>
      </w:r>
    </w:p>
    <w:p w:rsidR="00E112F9" w:rsidRPr="00E112F9" w:rsidRDefault="00921EE3" w:rsidP="00921EE3">
      <w:pPr>
        <w:spacing w:after="0" w:line="240" w:lineRule="auto"/>
        <w:ind w:firstLine="709"/>
        <w:jc w:val="both"/>
        <w:rPr>
          <w:rFonts w:ascii="Times New Roman" w:eastAsia="Times New Roman" w:hAnsi="Times New Roman" w:cs="Times New Roman"/>
          <w:sz w:val="24"/>
          <w:szCs w:val="24"/>
          <w:lang w:eastAsia="ru-RU"/>
        </w:rPr>
      </w:pPr>
      <w:r w:rsidRPr="00921EE3">
        <w:rPr>
          <w:rFonts w:ascii="Times New Roman" w:eastAsia="Times New Roman" w:hAnsi="Times New Roman" w:cs="Times New Roman"/>
          <w:sz w:val="24"/>
          <w:szCs w:val="24"/>
          <w:lang w:eastAsia="ru-RU"/>
        </w:rPr>
        <w:t>,</w:t>
      </w:r>
      <w:r w:rsidR="000E739F">
        <w:rPr>
          <w:rFonts w:ascii="Times New Roman" w:eastAsia="Times New Roman" w:hAnsi="Times New Roman" w:cs="Times New Roman"/>
          <w:sz w:val="24"/>
          <w:szCs w:val="24"/>
          <w:lang w:eastAsia="ru-RU"/>
        </w:rPr>
        <w:t xml:space="preserve"> </w:t>
      </w:r>
      <w:r w:rsidR="000E739F" w:rsidRPr="002A4297">
        <w:rPr>
          <w:rFonts w:ascii="Times New Roman" w:eastAsia="Times New Roman" w:hAnsi="Times New Roman" w:cs="Times New Roman"/>
          <w:sz w:val="24"/>
          <w:szCs w:val="24"/>
          <w:lang w:eastAsia="ru-RU"/>
        </w:rPr>
        <w:t>именуем</w:t>
      </w:r>
      <w:r w:rsidR="000E739F">
        <w:rPr>
          <w:rFonts w:ascii="Times New Roman" w:eastAsia="Times New Roman" w:hAnsi="Times New Roman" w:cs="Times New Roman"/>
          <w:sz w:val="24"/>
          <w:szCs w:val="24"/>
          <w:lang w:eastAsia="ru-RU"/>
        </w:rPr>
        <w:t>ый</w:t>
      </w:r>
      <w:r w:rsidR="000E739F" w:rsidRPr="002A4297">
        <w:rPr>
          <w:rFonts w:ascii="Times New Roman" w:eastAsia="Times New Roman" w:hAnsi="Times New Roman" w:cs="Times New Roman"/>
          <w:sz w:val="24"/>
          <w:szCs w:val="24"/>
          <w:lang w:eastAsia="ru-RU"/>
        </w:rPr>
        <w:t xml:space="preserve"> в дальнейшем </w:t>
      </w:r>
      <w:r w:rsidR="000E739F" w:rsidRPr="002A4297">
        <w:rPr>
          <w:rFonts w:ascii="Times New Roman" w:eastAsia="Times New Roman" w:hAnsi="Times New Roman" w:cs="Times New Roman"/>
          <w:b/>
          <w:sz w:val="24"/>
          <w:szCs w:val="24"/>
          <w:lang w:eastAsia="ru-RU"/>
        </w:rPr>
        <w:t>«</w:t>
      </w:r>
      <w:r w:rsidR="000E739F">
        <w:rPr>
          <w:rFonts w:ascii="Times New Roman" w:eastAsia="Times New Roman" w:hAnsi="Times New Roman" w:cs="Times New Roman"/>
          <w:b/>
          <w:sz w:val="24"/>
          <w:szCs w:val="24"/>
          <w:lang w:eastAsia="ru-RU"/>
        </w:rPr>
        <w:t>Покупатель</w:t>
      </w:r>
      <w:r w:rsidR="000E739F" w:rsidRPr="002A4297">
        <w:rPr>
          <w:rFonts w:ascii="Times New Roman" w:eastAsia="Times New Roman" w:hAnsi="Times New Roman" w:cs="Times New Roman"/>
          <w:b/>
          <w:sz w:val="24"/>
          <w:szCs w:val="24"/>
          <w:lang w:eastAsia="ru-RU"/>
        </w:rPr>
        <w:t>»</w:t>
      </w:r>
      <w:r w:rsidRPr="00921EE3">
        <w:rPr>
          <w:rFonts w:ascii="Times New Roman" w:eastAsia="Times New Roman" w:hAnsi="Times New Roman" w:cs="Times New Roman"/>
          <w:sz w:val="24"/>
          <w:szCs w:val="24"/>
          <w:lang w:eastAsia="ru-RU"/>
        </w:rPr>
        <w:t xml:space="preserve"> дата рождения </w:t>
      </w:r>
      <w:r w:rsidR="00CA4D81">
        <w:rPr>
          <w:rFonts w:ascii="Times New Roman" w:eastAsia="Times New Roman" w:hAnsi="Times New Roman" w:cs="Times New Roman"/>
          <w:sz w:val="24"/>
          <w:szCs w:val="24"/>
          <w:lang w:eastAsia="ru-RU"/>
        </w:rPr>
        <w:t>________________</w:t>
      </w:r>
      <w:r w:rsidRPr="00921EE3">
        <w:rPr>
          <w:rFonts w:ascii="Times New Roman" w:eastAsia="Times New Roman" w:hAnsi="Times New Roman" w:cs="Times New Roman"/>
          <w:sz w:val="24"/>
          <w:szCs w:val="24"/>
          <w:lang w:eastAsia="ru-RU"/>
        </w:rPr>
        <w:t xml:space="preserve">г, место рождения: г. </w:t>
      </w:r>
      <w:r w:rsidR="00CA4D81">
        <w:rPr>
          <w:rFonts w:ascii="Times New Roman" w:eastAsia="Times New Roman" w:hAnsi="Times New Roman" w:cs="Times New Roman"/>
          <w:sz w:val="24"/>
          <w:szCs w:val="24"/>
          <w:lang w:eastAsia="ru-RU"/>
        </w:rPr>
        <w:t>______________</w:t>
      </w:r>
      <w:r w:rsidRPr="00921EE3">
        <w:rPr>
          <w:rFonts w:ascii="Times New Roman" w:eastAsia="Times New Roman" w:hAnsi="Times New Roman" w:cs="Times New Roman"/>
          <w:sz w:val="24"/>
          <w:szCs w:val="24"/>
          <w:lang w:eastAsia="ru-RU"/>
        </w:rPr>
        <w:t xml:space="preserve">, гражданство Российской Федерации, паспорт: серия </w:t>
      </w:r>
      <w:r w:rsidR="00CA4D81">
        <w:rPr>
          <w:rFonts w:ascii="Times New Roman" w:eastAsia="Times New Roman" w:hAnsi="Times New Roman" w:cs="Times New Roman"/>
          <w:sz w:val="24"/>
          <w:szCs w:val="24"/>
          <w:lang w:eastAsia="ru-RU"/>
        </w:rPr>
        <w:t>_______</w:t>
      </w:r>
      <w:r w:rsidRPr="00921EE3">
        <w:rPr>
          <w:rFonts w:ascii="Times New Roman" w:eastAsia="Times New Roman" w:hAnsi="Times New Roman" w:cs="Times New Roman"/>
          <w:sz w:val="24"/>
          <w:szCs w:val="24"/>
          <w:lang w:eastAsia="ru-RU"/>
        </w:rPr>
        <w:t xml:space="preserve"> № </w:t>
      </w:r>
      <w:r w:rsidR="00CA4D81">
        <w:rPr>
          <w:rFonts w:ascii="Times New Roman" w:eastAsia="Times New Roman" w:hAnsi="Times New Roman" w:cs="Times New Roman"/>
          <w:sz w:val="24"/>
          <w:szCs w:val="24"/>
          <w:lang w:eastAsia="ru-RU"/>
        </w:rPr>
        <w:t>_____________</w:t>
      </w:r>
      <w:r w:rsidRPr="00921EE3">
        <w:rPr>
          <w:rFonts w:ascii="Times New Roman" w:eastAsia="Times New Roman" w:hAnsi="Times New Roman" w:cs="Times New Roman"/>
          <w:sz w:val="24"/>
          <w:szCs w:val="24"/>
          <w:lang w:eastAsia="ru-RU"/>
        </w:rPr>
        <w:t xml:space="preserve">, выдан </w:t>
      </w:r>
      <w:r w:rsidR="00CA4D81">
        <w:rPr>
          <w:rFonts w:ascii="Times New Roman" w:eastAsia="Times New Roman" w:hAnsi="Times New Roman" w:cs="Times New Roman"/>
          <w:sz w:val="24"/>
          <w:szCs w:val="24"/>
          <w:lang w:eastAsia="ru-RU"/>
        </w:rPr>
        <w:t>_________________</w:t>
      </w:r>
      <w:r w:rsidRPr="00921EE3">
        <w:rPr>
          <w:rFonts w:ascii="Times New Roman" w:eastAsia="Times New Roman" w:hAnsi="Times New Roman" w:cs="Times New Roman"/>
          <w:sz w:val="24"/>
          <w:szCs w:val="24"/>
          <w:lang w:eastAsia="ru-RU"/>
        </w:rPr>
        <w:t xml:space="preserve"> г. </w:t>
      </w:r>
      <w:r w:rsidR="00CA4D81">
        <w:rPr>
          <w:rFonts w:ascii="Times New Roman" w:eastAsia="Times New Roman" w:hAnsi="Times New Roman" w:cs="Times New Roman"/>
          <w:sz w:val="24"/>
          <w:szCs w:val="24"/>
          <w:lang w:eastAsia="ru-RU"/>
        </w:rPr>
        <w:t>_____________________</w:t>
      </w:r>
      <w:r w:rsidRPr="00921EE3">
        <w:rPr>
          <w:rFonts w:ascii="Times New Roman" w:eastAsia="Times New Roman" w:hAnsi="Times New Roman" w:cs="Times New Roman"/>
          <w:sz w:val="24"/>
          <w:szCs w:val="24"/>
          <w:lang w:eastAsia="ru-RU"/>
        </w:rPr>
        <w:t xml:space="preserve">, код подразделения </w:t>
      </w:r>
      <w:r w:rsidR="00CA4D81">
        <w:rPr>
          <w:rFonts w:ascii="Times New Roman" w:eastAsia="Times New Roman" w:hAnsi="Times New Roman" w:cs="Times New Roman"/>
          <w:sz w:val="24"/>
          <w:szCs w:val="24"/>
          <w:lang w:eastAsia="ru-RU"/>
        </w:rPr>
        <w:t>_______________</w:t>
      </w:r>
      <w:r w:rsidRPr="00921EE3">
        <w:rPr>
          <w:rFonts w:ascii="Times New Roman" w:eastAsia="Times New Roman" w:hAnsi="Times New Roman" w:cs="Times New Roman"/>
          <w:sz w:val="24"/>
          <w:szCs w:val="24"/>
          <w:lang w:eastAsia="ru-RU"/>
        </w:rPr>
        <w:t xml:space="preserve">, адрес постоянного места жительства: Россия, </w:t>
      </w:r>
      <w:r w:rsidR="00CA4D81">
        <w:rPr>
          <w:rFonts w:ascii="Times New Roman" w:eastAsia="Times New Roman" w:hAnsi="Times New Roman" w:cs="Times New Roman"/>
          <w:sz w:val="24"/>
          <w:szCs w:val="24"/>
          <w:lang w:eastAsia="ru-RU"/>
        </w:rPr>
        <w:t>_________________</w:t>
      </w:r>
      <w:r w:rsidRPr="00BD3AD5">
        <w:rPr>
          <w:rFonts w:ascii="Times New Roman" w:eastAsia="Times New Roman" w:hAnsi="Times New Roman" w:cs="Times New Roman"/>
          <w:sz w:val="24"/>
          <w:szCs w:val="24"/>
          <w:lang w:eastAsia="ru-RU"/>
        </w:rPr>
        <w:t>, с другой стороны, совместно именуемые далее «</w:t>
      </w:r>
      <w:r w:rsidRPr="00BD3AD5">
        <w:rPr>
          <w:rFonts w:ascii="Times New Roman" w:eastAsia="Times New Roman" w:hAnsi="Times New Roman" w:cs="Times New Roman"/>
          <w:b/>
          <w:sz w:val="24"/>
          <w:szCs w:val="24"/>
          <w:lang w:eastAsia="ru-RU"/>
        </w:rPr>
        <w:t>Стороны</w:t>
      </w:r>
      <w:r w:rsidRPr="00BD3AD5">
        <w:rPr>
          <w:rFonts w:ascii="Times New Roman" w:eastAsia="Times New Roman" w:hAnsi="Times New Roman" w:cs="Times New Roman"/>
          <w:sz w:val="24"/>
          <w:szCs w:val="24"/>
          <w:lang w:eastAsia="ru-RU"/>
        </w:rPr>
        <w:t>», а каждая в отдельности «</w:t>
      </w:r>
      <w:r w:rsidRPr="00BD3AD5">
        <w:rPr>
          <w:rFonts w:ascii="Times New Roman" w:eastAsia="Times New Roman" w:hAnsi="Times New Roman" w:cs="Times New Roman"/>
          <w:b/>
          <w:sz w:val="24"/>
          <w:szCs w:val="24"/>
          <w:lang w:eastAsia="ru-RU"/>
        </w:rPr>
        <w:t>Сторона</w:t>
      </w:r>
      <w:r w:rsidRPr="00BD3AD5">
        <w:rPr>
          <w:rFonts w:ascii="Times New Roman" w:eastAsia="Times New Roman" w:hAnsi="Times New Roman" w:cs="Times New Roman"/>
          <w:sz w:val="24"/>
          <w:szCs w:val="24"/>
          <w:lang w:eastAsia="ru-RU"/>
        </w:rPr>
        <w:t>», заключили настоящий договор (далее – «</w:t>
      </w:r>
      <w:r w:rsidRPr="00BD3AD5">
        <w:rPr>
          <w:rFonts w:ascii="Times New Roman" w:eastAsia="Times New Roman" w:hAnsi="Times New Roman" w:cs="Times New Roman"/>
          <w:b/>
          <w:sz w:val="24"/>
          <w:szCs w:val="24"/>
          <w:lang w:eastAsia="ru-RU"/>
        </w:rPr>
        <w:t>Договор</w:t>
      </w:r>
      <w:r w:rsidRPr="00BD3AD5">
        <w:rPr>
          <w:rFonts w:ascii="Times New Roman" w:eastAsia="Times New Roman" w:hAnsi="Times New Roman" w:cs="Times New Roman"/>
          <w:sz w:val="24"/>
          <w:szCs w:val="24"/>
          <w:lang w:eastAsia="ru-RU"/>
        </w:rPr>
        <w:t>») о нижеследующем</w:t>
      </w:r>
      <w:r w:rsidR="00E112F9"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p>
    <w:p w:rsidR="00E112F9" w:rsidRPr="00E112F9" w:rsidRDefault="00E112F9" w:rsidP="00E112F9">
      <w:pPr>
        <w:numPr>
          <w:ilvl w:val="0"/>
          <w:numId w:val="3"/>
        </w:numPr>
        <w:spacing w:after="0" w:line="240" w:lineRule="auto"/>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Предмет Договора</w:t>
      </w:r>
    </w:p>
    <w:p w:rsidR="00E112F9" w:rsidRPr="00E112F9" w:rsidRDefault="00E112F9" w:rsidP="00E112F9">
      <w:pPr>
        <w:spacing w:after="0" w:line="240" w:lineRule="auto"/>
        <w:ind w:firstLine="709"/>
        <w:contextualSpacing/>
        <w:rPr>
          <w:rFonts w:ascii="Times New Roman" w:eastAsia="Times New Roman" w:hAnsi="Times New Roman" w:cs="Times New Roman"/>
          <w:b/>
          <w:sz w:val="24"/>
          <w:szCs w:val="24"/>
          <w:lang w:eastAsia="ru-RU"/>
        </w:rPr>
      </w:pPr>
    </w:p>
    <w:p w:rsidR="00E112F9" w:rsidRPr="00E112F9" w:rsidRDefault="00E112F9" w:rsidP="00E112F9">
      <w:pPr>
        <w:widowControl w:val="0"/>
        <w:numPr>
          <w:ilvl w:val="1"/>
          <w:numId w:val="3"/>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bookmarkStart w:id="0" w:name="_Ref140594226"/>
      <w:r w:rsidRPr="00E112F9">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E112F9">
        <w:rPr>
          <w:rFonts w:ascii="Times New Roman" w:eastAsia="Times New Roman" w:hAnsi="Times New Roman" w:cs="Times New Roman"/>
          <w:b/>
          <w:sz w:val="24"/>
          <w:szCs w:val="24"/>
          <w:lang w:eastAsia="ru-RU"/>
        </w:rPr>
        <w:t>Имущество</w:t>
      </w:r>
      <w:r w:rsidRPr="00E112F9">
        <w:rPr>
          <w:rFonts w:ascii="Times New Roman" w:eastAsia="Times New Roman" w:hAnsi="Times New Roman" w:cs="Times New Roman"/>
          <w:sz w:val="24"/>
          <w:szCs w:val="24"/>
          <w:lang w:eastAsia="ru-RU"/>
        </w:rPr>
        <w:t>»):</w:t>
      </w:r>
      <w:bookmarkEnd w:id="0"/>
    </w:p>
    <w:p w:rsidR="00E112F9" w:rsidRPr="00E112F9" w:rsidRDefault="00E112F9" w:rsidP="00E112F9">
      <w:pPr>
        <w:widowControl w:val="0"/>
        <w:numPr>
          <w:ilvl w:val="2"/>
          <w:numId w:val="10"/>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Недвижимое имущество (далее – «</w:t>
      </w:r>
      <w:r w:rsidRPr="00E112F9">
        <w:rPr>
          <w:rFonts w:ascii="Times New Roman" w:eastAsia="Times New Roman" w:hAnsi="Times New Roman" w:cs="Times New Roman"/>
          <w:b/>
          <w:sz w:val="24"/>
          <w:szCs w:val="24"/>
          <w:lang w:eastAsia="ru-RU"/>
        </w:rPr>
        <w:t>Недвижимое имущество</w:t>
      </w:r>
      <w:r w:rsidRPr="00E112F9">
        <w:rPr>
          <w:rFonts w:ascii="Times New Roman" w:eastAsia="Times New Roman" w:hAnsi="Times New Roman" w:cs="Times New Roman"/>
          <w:sz w:val="24"/>
          <w:szCs w:val="24"/>
          <w:lang w:eastAsia="ru-RU"/>
        </w:rPr>
        <w:t>»):</w:t>
      </w:r>
    </w:p>
    <w:p w:rsidR="00CA4D81" w:rsidRPr="00CA4D81" w:rsidRDefault="00CA4D81" w:rsidP="00CA4D81">
      <w:pPr>
        <w:pStyle w:val="af3"/>
        <w:numPr>
          <w:ilvl w:val="3"/>
          <w:numId w:val="10"/>
        </w:numPr>
        <w:spacing w:after="0" w:line="240" w:lineRule="auto"/>
        <w:ind w:left="0" w:firstLine="0"/>
        <w:jc w:val="both"/>
        <w:rPr>
          <w:rFonts w:ascii="Times New Roman" w:eastAsia="Times New Roman" w:hAnsi="Times New Roman" w:cs="Times New Roman"/>
          <w:sz w:val="24"/>
          <w:szCs w:val="24"/>
          <w:lang w:eastAsia="ru-RU"/>
        </w:rPr>
      </w:pPr>
      <w:r w:rsidRPr="00CA4D81">
        <w:rPr>
          <w:rFonts w:ascii="Times New Roman" w:eastAsia="Times New Roman" w:hAnsi="Times New Roman" w:cs="Times New Roman"/>
          <w:sz w:val="24"/>
          <w:szCs w:val="24"/>
          <w:lang w:eastAsia="ru-RU"/>
        </w:rPr>
        <w:t xml:space="preserve">Долю 3445/12820 (далее – «Доля») в праве на нежилое помещение, расположенное по адресу: Российская Федерация, Московская область, городской округ Егорьевск, г. Егорьевск, ул. Советская, д. 113, общей площадью 1 282 кв. м, с кадастровым номером 50:30:0010344:370. </w:t>
      </w:r>
    </w:p>
    <w:p w:rsidR="00E112F9" w:rsidRPr="00E112F9" w:rsidRDefault="00CA4D81" w:rsidP="00CA4D81">
      <w:pPr>
        <w:spacing w:after="0" w:line="240" w:lineRule="auto"/>
        <w:jc w:val="both"/>
        <w:rPr>
          <w:rFonts w:ascii="Times New Roman" w:eastAsia="Times New Roman" w:hAnsi="Times New Roman" w:cs="Times New Roman"/>
          <w:sz w:val="24"/>
          <w:szCs w:val="24"/>
          <w:lang w:eastAsia="ru-RU"/>
        </w:rPr>
      </w:pPr>
      <w:r w:rsidRPr="00CA4D81">
        <w:rPr>
          <w:rFonts w:ascii="Times New Roman" w:eastAsia="Times New Roman" w:hAnsi="Times New Roman" w:cs="Times New Roman"/>
          <w:sz w:val="24"/>
          <w:szCs w:val="24"/>
          <w:lang w:eastAsia="ru-RU"/>
        </w:rPr>
        <w:t>Указанная доля представляет собой нежилые помещения 1 этажа №№ 1-12, помещения 2 этажа № 27,28, часть помещения №29, 30-32, 39-43 общей площадью 344,5 кв.м</w:t>
      </w:r>
      <w:r w:rsidR="00726B98" w:rsidRPr="00726B98">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Объект </w:t>
      </w:r>
      <w:r w:rsidR="00726B98" w:rsidRPr="00726B98">
        <w:rPr>
          <w:rFonts w:ascii="Times New Roman" w:eastAsia="Times New Roman" w:hAnsi="Times New Roman" w:cs="Times New Roman"/>
          <w:sz w:val="24"/>
          <w:szCs w:val="24"/>
          <w:lang w:eastAsia="ru-RU"/>
        </w:rPr>
        <w:t>принадлежит Продавцу на праве собственности, о чем в Едином государственном реестре недвижимости сделана запись о регистрации № 50</w:t>
      </w:r>
      <w:r w:rsidR="00CA4D81">
        <w:rPr>
          <w:rFonts w:ascii="Times New Roman" w:eastAsia="Times New Roman" w:hAnsi="Times New Roman" w:cs="Times New Roman"/>
          <w:sz w:val="24"/>
          <w:szCs w:val="24"/>
          <w:lang w:eastAsia="ru-RU"/>
        </w:rPr>
        <w:t>:3</w:t>
      </w:r>
      <w:r w:rsidR="00726B98" w:rsidRPr="00726B98">
        <w:rPr>
          <w:rFonts w:ascii="Times New Roman" w:eastAsia="Times New Roman" w:hAnsi="Times New Roman" w:cs="Times New Roman"/>
          <w:sz w:val="24"/>
          <w:szCs w:val="24"/>
          <w:lang w:eastAsia="ru-RU"/>
        </w:rPr>
        <w:t>0</w:t>
      </w:r>
      <w:r w:rsidR="00CA4D81">
        <w:rPr>
          <w:rFonts w:ascii="Times New Roman" w:eastAsia="Times New Roman" w:hAnsi="Times New Roman" w:cs="Times New Roman"/>
          <w:sz w:val="24"/>
          <w:szCs w:val="24"/>
          <w:lang w:eastAsia="ru-RU"/>
        </w:rPr>
        <w:t>:0010344:370</w:t>
      </w:r>
      <w:r w:rsidR="00726B98" w:rsidRPr="00726B98">
        <w:rPr>
          <w:rFonts w:ascii="Times New Roman" w:eastAsia="Times New Roman" w:hAnsi="Times New Roman" w:cs="Times New Roman"/>
          <w:sz w:val="24"/>
          <w:szCs w:val="24"/>
          <w:lang w:eastAsia="ru-RU"/>
        </w:rPr>
        <w:t>-</w:t>
      </w:r>
      <w:r w:rsidR="00CA4D81">
        <w:rPr>
          <w:rFonts w:ascii="Times New Roman" w:eastAsia="Times New Roman" w:hAnsi="Times New Roman" w:cs="Times New Roman"/>
          <w:sz w:val="24"/>
          <w:szCs w:val="24"/>
          <w:lang w:eastAsia="ru-RU"/>
        </w:rPr>
        <w:t>50</w:t>
      </w:r>
      <w:r w:rsidR="00726B98" w:rsidRPr="00726B98">
        <w:rPr>
          <w:rFonts w:ascii="Times New Roman" w:eastAsia="Times New Roman" w:hAnsi="Times New Roman" w:cs="Times New Roman"/>
          <w:sz w:val="24"/>
          <w:szCs w:val="24"/>
          <w:lang w:eastAsia="ru-RU"/>
        </w:rPr>
        <w:t>/</w:t>
      </w:r>
      <w:r w:rsidR="00CA4D81">
        <w:rPr>
          <w:rFonts w:ascii="Times New Roman" w:eastAsia="Times New Roman" w:hAnsi="Times New Roman" w:cs="Times New Roman"/>
          <w:sz w:val="24"/>
          <w:szCs w:val="24"/>
          <w:lang w:eastAsia="ru-RU"/>
        </w:rPr>
        <w:t>11</w:t>
      </w:r>
      <w:r w:rsidR="00726B98" w:rsidRPr="00726B98">
        <w:rPr>
          <w:rFonts w:ascii="Times New Roman" w:eastAsia="Times New Roman" w:hAnsi="Times New Roman" w:cs="Times New Roman"/>
          <w:sz w:val="24"/>
          <w:szCs w:val="24"/>
          <w:lang w:eastAsia="ru-RU"/>
        </w:rPr>
        <w:t>7/2</w:t>
      </w:r>
      <w:r w:rsidR="00CA4D81">
        <w:rPr>
          <w:rFonts w:ascii="Times New Roman" w:eastAsia="Times New Roman" w:hAnsi="Times New Roman" w:cs="Times New Roman"/>
          <w:sz w:val="24"/>
          <w:szCs w:val="24"/>
          <w:lang w:eastAsia="ru-RU"/>
        </w:rPr>
        <w:t>021</w:t>
      </w:r>
      <w:r w:rsidR="00726B98" w:rsidRPr="00726B98">
        <w:rPr>
          <w:rFonts w:ascii="Times New Roman" w:eastAsia="Times New Roman" w:hAnsi="Times New Roman" w:cs="Times New Roman"/>
          <w:sz w:val="24"/>
          <w:szCs w:val="24"/>
          <w:lang w:eastAsia="ru-RU"/>
        </w:rPr>
        <w:t>-</w:t>
      </w:r>
      <w:r w:rsidR="00CA4D81">
        <w:rPr>
          <w:rFonts w:ascii="Times New Roman" w:eastAsia="Times New Roman" w:hAnsi="Times New Roman" w:cs="Times New Roman"/>
          <w:sz w:val="24"/>
          <w:szCs w:val="24"/>
          <w:lang w:eastAsia="ru-RU"/>
        </w:rPr>
        <w:t>1</w:t>
      </w:r>
      <w:r w:rsidR="00726B98" w:rsidRPr="00726B98">
        <w:rPr>
          <w:rFonts w:ascii="Times New Roman" w:eastAsia="Times New Roman" w:hAnsi="Times New Roman" w:cs="Times New Roman"/>
          <w:sz w:val="24"/>
          <w:szCs w:val="24"/>
          <w:lang w:eastAsia="ru-RU"/>
        </w:rPr>
        <w:t xml:space="preserve"> от </w:t>
      </w:r>
      <w:r w:rsidR="00CA4D81">
        <w:rPr>
          <w:rFonts w:ascii="Times New Roman" w:eastAsia="Times New Roman" w:hAnsi="Times New Roman" w:cs="Times New Roman"/>
          <w:sz w:val="24"/>
          <w:szCs w:val="24"/>
          <w:lang w:eastAsia="ru-RU"/>
        </w:rPr>
        <w:t>22</w:t>
      </w:r>
      <w:r w:rsidR="00726B98" w:rsidRPr="00726B98">
        <w:rPr>
          <w:rFonts w:ascii="Times New Roman" w:eastAsia="Times New Roman" w:hAnsi="Times New Roman" w:cs="Times New Roman"/>
          <w:sz w:val="24"/>
          <w:szCs w:val="24"/>
          <w:lang w:eastAsia="ru-RU"/>
        </w:rPr>
        <w:t>.</w:t>
      </w:r>
      <w:r w:rsidR="00CA4D81">
        <w:rPr>
          <w:rFonts w:ascii="Times New Roman" w:eastAsia="Times New Roman" w:hAnsi="Times New Roman" w:cs="Times New Roman"/>
          <w:sz w:val="24"/>
          <w:szCs w:val="24"/>
          <w:lang w:eastAsia="ru-RU"/>
        </w:rPr>
        <w:t>12</w:t>
      </w:r>
      <w:r w:rsidR="00726B98" w:rsidRPr="00726B98">
        <w:rPr>
          <w:rFonts w:ascii="Times New Roman" w:eastAsia="Times New Roman" w:hAnsi="Times New Roman" w:cs="Times New Roman"/>
          <w:sz w:val="24"/>
          <w:szCs w:val="24"/>
          <w:lang w:eastAsia="ru-RU"/>
        </w:rPr>
        <w:t>.20</w:t>
      </w:r>
      <w:r w:rsidR="00CA4D81">
        <w:rPr>
          <w:rFonts w:ascii="Times New Roman" w:eastAsia="Times New Roman" w:hAnsi="Times New Roman" w:cs="Times New Roman"/>
          <w:sz w:val="24"/>
          <w:szCs w:val="24"/>
          <w:lang w:eastAsia="ru-RU"/>
        </w:rPr>
        <w:t>21</w:t>
      </w:r>
      <w:r w:rsidR="00726B98" w:rsidRPr="00726B98">
        <w:rPr>
          <w:rFonts w:ascii="Times New Roman" w:eastAsia="Times New Roman" w:hAnsi="Times New Roman" w:cs="Times New Roman"/>
          <w:sz w:val="24"/>
          <w:szCs w:val="24"/>
          <w:lang w:eastAsia="ru-RU"/>
        </w:rPr>
        <w:t xml:space="preserve"> года, что подтверждается Выпиской из Единого государственного реестра недвижимости об объекте недвижимости от </w:t>
      </w:r>
      <w:r w:rsidR="00CA4D81">
        <w:rPr>
          <w:rFonts w:ascii="Times New Roman" w:eastAsia="Times New Roman" w:hAnsi="Times New Roman" w:cs="Times New Roman"/>
          <w:sz w:val="24"/>
          <w:szCs w:val="24"/>
          <w:lang w:eastAsia="ru-RU"/>
        </w:rPr>
        <w:t>23</w:t>
      </w:r>
      <w:r w:rsidR="00726B98" w:rsidRPr="00726B98">
        <w:rPr>
          <w:rFonts w:ascii="Times New Roman" w:eastAsia="Times New Roman" w:hAnsi="Times New Roman" w:cs="Times New Roman"/>
          <w:sz w:val="24"/>
          <w:szCs w:val="24"/>
          <w:lang w:eastAsia="ru-RU"/>
        </w:rPr>
        <w:t>.</w:t>
      </w:r>
      <w:r w:rsidR="00CA4D81">
        <w:rPr>
          <w:rFonts w:ascii="Times New Roman" w:eastAsia="Times New Roman" w:hAnsi="Times New Roman" w:cs="Times New Roman"/>
          <w:sz w:val="24"/>
          <w:szCs w:val="24"/>
          <w:lang w:eastAsia="ru-RU"/>
        </w:rPr>
        <w:t>12</w:t>
      </w:r>
      <w:r w:rsidR="00726B98" w:rsidRPr="00726B98">
        <w:rPr>
          <w:rFonts w:ascii="Times New Roman" w:eastAsia="Times New Roman" w:hAnsi="Times New Roman" w:cs="Times New Roman"/>
          <w:sz w:val="24"/>
          <w:szCs w:val="24"/>
          <w:lang w:eastAsia="ru-RU"/>
        </w:rPr>
        <w:t>.202</w:t>
      </w:r>
      <w:r w:rsidR="00CA4D81">
        <w:rPr>
          <w:rFonts w:ascii="Times New Roman" w:eastAsia="Times New Roman" w:hAnsi="Times New Roman" w:cs="Times New Roman"/>
          <w:sz w:val="24"/>
          <w:szCs w:val="24"/>
          <w:lang w:eastAsia="ru-RU"/>
        </w:rPr>
        <w:t>1</w:t>
      </w:r>
      <w:r w:rsidR="00726B98" w:rsidRPr="00726B98">
        <w:rPr>
          <w:rFonts w:ascii="Times New Roman" w:eastAsia="Times New Roman" w:hAnsi="Times New Roman" w:cs="Times New Roman"/>
          <w:sz w:val="24"/>
          <w:szCs w:val="24"/>
          <w:lang w:eastAsia="ru-RU"/>
        </w:rPr>
        <w:t xml:space="preserve"> г. </w:t>
      </w:r>
    </w:p>
    <w:p w:rsidR="00CA4D81" w:rsidRPr="00CA4D81" w:rsidRDefault="00CA4D81" w:rsidP="00CA4D81">
      <w:pPr>
        <w:spacing w:after="0" w:line="240" w:lineRule="auto"/>
        <w:ind w:firstLine="59"/>
        <w:jc w:val="both"/>
        <w:rPr>
          <w:rFonts w:ascii="Times New Roman" w:eastAsia="Times New Roman" w:hAnsi="Times New Roman" w:cs="Times New Roman"/>
          <w:sz w:val="24"/>
          <w:szCs w:val="24"/>
          <w:lang w:eastAsia="ru-RU"/>
        </w:rPr>
      </w:pPr>
      <w:r w:rsidRPr="00CA4D81">
        <w:rPr>
          <w:rFonts w:ascii="Times New Roman" w:eastAsia="Times New Roman" w:hAnsi="Times New Roman" w:cs="Times New Roman"/>
          <w:sz w:val="24"/>
          <w:szCs w:val="24"/>
          <w:lang w:eastAsia="ru-RU"/>
        </w:rPr>
        <w:t>Долю 240/1776 (далее – «Доля») в праве собственности на Земельный участок со следующими характеристиками: Категория земель: земли населенных пунктов, вид разрешенного использования: магазины, банковская и страховая деятельность, общественное питание, площадь 1776+/-15 кв. м. с кадастровым номером: 50:30:0010344:365.</w:t>
      </w:r>
    </w:p>
    <w:p w:rsidR="00E112F9" w:rsidRDefault="00CA4D81" w:rsidP="00CA4D81">
      <w:pPr>
        <w:spacing w:after="0" w:line="240" w:lineRule="auto"/>
        <w:ind w:firstLine="59"/>
        <w:jc w:val="both"/>
        <w:rPr>
          <w:rFonts w:ascii="Times New Roman" w:eastAsia="Times New Roman" w:hAnsi="Times New Roman" w:cs="Times New Roman"/>
          <w:sz w:val="24"/>
          <w:szCs w:val="24"/>
          <w:lang w:eastAsia="ru-RU"/>
        </w:rPr>
      </w:pPr>
      <w:r w:rsidRPr="00CA4D81">
        <w:rPr>
          <w:rFonts w:ascii="Times New Roman" w:eastAsia="Times New Roman" w:hAnsi="Times New Roman" w:cs="Times New Roman"/>
          <w:sz w:val="24"/>
          <w:szCs w:val="24"/>
          <w:lang w:eastAsia="ru-RU"/>
        </w:rPr>
        <w:t>Земельный участок расположен по адресу: Московская область, г. Егорьевск, ул. Советская, д.113</w:t>
      </w:r>
      <w:r w:rsidR="00326D09" w:rsidRPr="00326D09">
        <w:rPr>
          <w:rFonts w:ascii="Times New Roman" w:eastAsia="Times New Roman" w:hAnsi="Times New Roman" w:cs="Times New Roman"/>
          <w:sz w:val="24"/>
          <w:szCs w:val="24"/>
          <w:lang w:eastAsia="ru-RU"/>
        </w:rPr>
        <w:t>.</w:t>
      </w:r>
    </w:p>
    <w:p w:rsidR="00CA4D81" w:rsidRPr="00E112F9" w:rsidRDefault="00CA4D81" w:rsidP="00CA4D81">
      <w:pPr>
        <w:spacing w:after="0" w:line="240" w:lineRule="auto"/>
        <w:ind w:firstLine="59"/>
        <w:jc w:val="both"/>
        <w:rPr>
          <w:rFonts w:ascii="Times New Roman" w:eastAsia="Times New Roman" w:hAnsi="Times New Roman" w:cs="Times New Roman"/>
          <w:sz w:val="24"/>
          <w:szCs w:val="24"/>
          <w:lang w:eastAsia="ru-RU"/>
        </w:rPr>
      </w:pPr>
      <w:r w:rsidRPr="00CA4D81">
        <w:rPr>
          <w:rFonts w:ascii="Times New Roman" w:eastAsia="Times New Roman" w:hAnsi="Times New Roman" w:cs="Times New Roman"/>
          <w:sz w:val="24"/>
          <w:szCs w:val="24"/>
          <w:lang w:eastAsia="ru-RU"/>
        </w:rPr>
        <w:t>Земельный участок принадлежит Продавцу на праве собственности, о чем в Едином государственном реестре недвижимости сделана запись о регистрации № 50:30:0010344:3</w:t>
      </w:r>
      <w:r w:rsidR="00AA1B6B">
        <w:rPr>
          <w:rFonts w:ascii="Times New Roman" w:eastAsia="Times New Roman" w:hAnsi="Times New Roman" w:cs="Times New Roman"/>
          <w:sz w:val="24"/>
          <w:szCs w:val="24"/>
          <w:lang w:eastAsia="ru-RU"/>
        </w:rPr>
        <w:t>65</w:t>
      </w:r>
      <w:r w:rsidRPr="00CA4D81">
        <w:rPr>
          <w:rFonts w:ascii="Times New Roman" w:eastAsia="Times New Roman" w:hAnsi="Times New Roman" w:cs="Times New Roman"/>
          <w:sz w:val="24"/>
          <w:szCs w:val="24"/>
          <w:lang w:eastAsia="ru-RU"/>
        </w:rPr>
        <w:t>-50/117/2021-1, что подтверждается Выпиской из Единого государственного реестра недвижимости об объекте недвижимости от 1</w:t>
      </w:r>
      <w:r>
        <w:rPr>
          <w:rFonts w:ascii="Times New Roman" w:eastAsia="Times New Roman" w:hAnsi="Times New Roman" w:cs="Times New Roman"/>
          <w:sz w:val="24"/>
          <w:szCs w:val="24"/>
          <w:lang w:eastAsia="ru-RU"/>
        </w:rPr>
        <w:t>7</w:t>
      </w:r>
      <w:r w:rsidRPr="00CA4D81">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2</w:t>
      </w:r>
      <w:r w:rsidRPr="00CA4D81">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CA4D81">
        <w:rPr>
          <w:rFonts w:ascii="Times New Roman" w:eastAsia="Times New Roman" w:hAnsi="Times New Roman" w:cs="Times New Roman"/>
          <w:sz w:val="24"/>
          <w:szCs w:val="24"/>
          <w:lang w:eastAsia="ru-RU"/>
        </w:rPr>
        <w:t xml:space="preserve"> г</w:t>
      </w:r>
    </w:p>
    <w:p w:rsidR="00E112F9" w:rsidRPr="00E112F9" w:rsidRDefault="00E112F9" w:rsidP="00E112F9">
      <w:pPr>
        <w:numPr>
          <w:ilvl w:val="1"/>
          <w:numId w:val="10"/>
        </w:numPr>
        <w:spacing w:after="0" w:line="240" w:lineRule="auto"/>
        <w:ind w:left="0" w:firstLine="5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E112F9" w:rsidRPr="00E112F9" w:rsidRDefault="00E112F9" w:rsidP="00E112F9">
      <w:pPr>
        <w:spacing w:after="0" w:line="240" w:lineRule="auto"/>
        <w:ind w:firstLine="5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E112F9" w:rsidRPr="00E112F9" w:rsidRDefault="00E112F9" w:rsidP="00E112F9">
      <w:pPr>
        <w:numPr>
          <w:ilvl w:val="1"/>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1" w:name="_Ref12626055"/>
      <w:r w:rsidRPr="00E112F9">
        <w:rPr>
          <w:rFonts w:ascii="Times New Roman" w:eastAsia="Times New Roman" w:hAnsi="Times New Roman" w:cs="Times New Roman"/>
          <w:sz w:val="24"/>
          <w:szCs w:val="24"/>
          <w:lang w:eastAsia="ru-RU"/>
        </w:rPr>
        <w:t>Стороны обязуются одновременно с заключением Договора (в день заключения Договора) подписать договор аренды от «</w:t>
      </w:r>
      <w:r w:rsidR="00921EE3">
        <w:rPr>
          <w:rFonts w:ascii="Times New Roman" w:eastAsia="Times New Roman" w:hAnsi="Times New Roman" w:cs="Times New Roman"/>
          <w:sz w:val="24"/>
          <w:szCs w:val="24"/>
          <w:lang w:eastAsia="ru-RU"/>
        </w:rPr>
        <w:t>01</w:t>
      </w:r>
      <w:r w:rsidRPr="00E112F9">
        <w:rPr>
          <w:rFonts w:ascii="Times New Roman" w:eastAsia="Times New Roman" w:hAnsi="Times New Roman" w:cs="Times New Roman"/>
          <w:sz w:val="24"/>
          <w:szCs w:val="24"/>
          <w:lang w:eastAsia="ru-RU"/>
        </w:rPr>
        <w:t xml:space="preserve">» </w:t>
      </w:r>
      <w:r w:rsidR="00AA1B6B">
        <w:rPr>
          <w:rFonts w:ascii="Times New Roman" w:eastAsia="Times New Roman" w:hAnsi="Times New Roman" w:cs="Times New Roman"/>
          <w:sz w:val="24"/>
          <w:szCs w:val="24"/>
          <w:lang w:eastAsia="ru-RU"/>
        </w:rPr>
        <w:t>июля</w:t>
      </w:r>
      <w:r w:rsidRPr="00E112F9">
        <w:rPr>
          <w:rFonts w:ascii="Times New Roman" w:eastAsia="Times New Roman" w:hAnsi="Times New Roman" w:cs="Times New Roman"/>
          <w:sz w:val="24"/>
          <w:szCs w:val="24"/>
          <w:lang w:eastAsia="ru-RU"/>
        </w:rPr>
        <w:t xml:space="preserve"> 20</w:t>
      </w:r>
      <w:r w:rsidR="00921EE3">
        <w:rPr>
          <w:rFonts w:ascii="Times New Roman" w:eastAsia="Times New Roman" w:hAnsi="Times New Roman" w:cs="Times New Roman"/>
          <w:sz w:val="24"/>
          <w:szCs w:val="24"/>
          <w:lang w:eastAsia="ru-RU"/>
        </w:rPr>
        <w:t>25</w:t>
      </w:r>
      <w:r w:rsidRPr="00E112F9">
        <w:rPr>
          <w:rFonts w:ascii="Times New Roman" w:eastAsia="Times New Roman" w:hAnsi="Times New Roman" w:cs="Times New Roman"/>
          <w:sz w:val="24"/>
          <w:szCs w:val="24"/>
          <w:lang w:eastAsia="ru-RU"/>
        </w:rPr>
        <w:t xml:space="preserve"> г. № _____ (далее – </w:t>
      </w:r>
      <w:r w:rsidRPr="00E112F9">
        <w:rPr>
          <w:rFonts w:ascii="Times New Roman" w:eastAsia="Times New Roman" w:hAnsi="Times New Roman" w:cs="Times New Roman"/>
          <w:b/>
          <w:sz w:val="24"/>
          <w:szCs w:val="24"/>
          <w:lang w:eastAsia="ru-RU"/>
        </w:rPr>
        <w:t>«</w:t>
      </w:r>
      <w:r w:rsidRPr="00E112F9">
        <w:rPr>
          <w:rFonts w:ascii="Times New Roman" w:eastAsia="Calibri" w:hAnsi="Times New Roman" w:cs="Times New Roman"/>
          <w:b/>
          <w:sz w:val="24"/>
        </w:rPr>
        <w:t>Договор аренды</w:t>
      </w:r>
      <w:r w:rsidRPr="00E112F9">
        <w:rPr>
          <w:rFonts w:ascii="Times New Roman" w:eastAsia="Times New Roman" w:hAnsi="Times New Roman" w:cs="Times New Roman"/>
          <w:b/>
          <w:sz w:val="24"/>
          <w:szCs w:val="24"/>
          <w:lang w:eastAsia="ru-RU"/>
        </w:rPr>
        <w:t>»</w:t>
      </w:r>
      <w:r w:rsidRPr="00E112F9">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 части Объекта, указанной на плане</w:t>
      </w:r>
      <w:r w:rsidRPr="00E112F9">
        <w:rPr>
          <w:rFonts w:ascii="Calibri" w:eastAsia="Calibri" w:hAnsi="Calibri" w:cs="Times New Roman"/>
        </w:rPr>
        <w:t xml:space="preserve"> </w:t>
      </w:r>
      <w:r w:rsidR="00326D09">
        <w:rPr>
          <w:rFonts w:ascii="Times New Roman" w:eastAsia="Times New Roman" w:hAnsi="Times New Roman" w:cs="Times New Roman"/>
          <w:sz w:val="24"/>
          <w:szCs w:val="24"/>
          <w:lang w:eastAsia="ru-RU"/>
        </w:rPr>
        <w:t>красным</w:t>
      </w:r>
      <w:r w:rsidRPr="00E112F9">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sidRPr="00E112F9">
        <w:rPr>
          <w:rFonts w:ascii="Times New Roman" w:eastAsia="Times New Roman" w:hAnsi="Times New Roman" w:cs="Times New Roman"/>
          <w:b/>
          <w:sz w:val="24"/>
          <w:szCs w:val="24"/>
          <w:lang w:eastAsia="ru-RU"/>
        </w:rPr>
        <w:t>«</w:t>
      </w:r>
      <w:r w:rsidRPr="00E112F9">
        <w:rPr>
          <w:rFonts w:ascii="Times New Roman" w:eastAsia="Calibri" w:hAnsi="Times New Roman" w:cs="Times New Roman"/>
          <w:b/>
          <w:sz w:val="24"/>
        </w:rPr>
        <w:t>часть Объекта»</w:t>
      </w:r>
      <w:r w:rsidRPr="00E112F9">
        <w:rPr>
          <w:rFonts w:ascii="Times New Roman" w:eastAsia="Times New Roman" w:hAnsi="Times New Roman" w:cs="Times New Roman"/>
          <w:sz w:val="24"/>
          <w:szCs w:val="24"/>
          <w:lang w:eastAsia="ru-RU"/>
        </w:rPr>
        <w:t>), на следующих условиях:</w:t>
      </w:r>
      <w:bookmarkEnd w:id="1"/>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Общая площадь части Объекта –</w:t>
      </w:r>
      <w:r w:rsidR="00326D09">
        <w:rPr>
          <w:rFonts w:ascii="Times New Roman" w:eastAsia="Times New Roman" w:hAnsi="Times New Roman" w:cs="Times New Roman"/>
          <w:sz w:val="24"/>
          <w:szCs w:val="24"/>
          <w:lang w:eastAsia="ru-RU"/>
        </w:rPr>
        <w:t xml:space="preserve"> </w:t>
      </w:r>
      <w:r w:rsidR="00AA1B6B">
        <w:rPr>
          <w:rFonts w:ascii="Times New Roman" w:eastAsia="Times New Roman" w:hAnsi="Times New Roman" w:cs="Times New Roman"/>
          <w:sz w:val="24"/>
          <w:szCs w:val="24"/>
          <w:lang w:eastAsia="ru-RU"/>
        </w:rPr>
        <w:t>53</w:t>
      </w:r>
      <w:r w:rsidR="00326D09">
        <w:rPr>
          <w:rFonts w:ascii="Times New Roman" w:eastAsia="Times New Roman" w:hAnsi="Times New Roman" w:cs="Times New Roman"/>
          <w:sz w:val="24"/>
          <w:szCs w:val="24"/>
          <w:lang w:eastAsia="ru-RU"/>
        </w:rPr>
        <w:t>,</w:t>
      </w:r>
      <w:r w:rsidR="00AA1B6B">
        <w:rPr>
          <w:rFonts w:ascii="Times New Roman" w:eastAsia="Times New Roman" w:hAnsi="Times New Roman" w:cs="Times New Roman"/>
          <w:sz w:val="24"/>
          <w:szCs w:val="24"/>
          <w:lang w:eastAsia="ru-RU"/>
        </w:rPr>
        <w:t>0</w:t>
      </w:r>
      <w:r w:rsidRPr="00E112F9">
        <w:rPr>
          <w:rFonts w:ascii="Times New Roman" w:eastAsia="Times New Roman" w:hAnsi="Times New Roman" w:cs="Times New Roman"/>
          <w:sz w:val="24"/>
          <w:szCs w:val="24"/>
          <w:lang w:eastAsia="ru-RU"/>
        </w:rPr>
        <w:t xml:space="preserve"> кв. м;</w:t>
      </w:r>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Срок аренды </w:t>
      </w:r>
      <w:r w:rsidR="00326D09">
        <w:rPr>
          <w:rFonts w:ascii="Times New Roman" w:eastAsia="Times New Roman" w:hAnsi="Times New Roman" w:cs="Times New Roman"/>
          <w:sz w:val="24"/>
          <w:szCs w:val="24"/>
          <w:lang w:eastAsia="ru-RU"/>
        </w:rPr>
        <w:t xml:space="preserve">10 (Десять) </w:t>
      </w:r>
      <w:r w:rsidRPr="00E112F9">
        <w:rPr>
          <w:rFonts w:ascii="Times New Roman" w:eastAsia="Times New Roman" w:hAnsi="Times New Roman" w:cs="Times New Roman"/>
          <w:sz w:val="24"/>
          <w:szCs w:val="24"/>
          <w:lang w:eastAsia="ru-RU"/>
        </w:rPr>
        <w:t>лет</w:t>
      </w:r>
      <w:r w:rsidRPr="00E112F9">
        <w:rPr>
          <w:rFonts w:ascii="Times New Roman" w:eastAsia="Times New Roman" w:hAnsi="Times New Roman" w:cs="Times New Roman"/>
          <w:sz w:val="24"/>
          <w:szCs w:val="24"/>
          <w:lang w:val="en-US" w:eastAsia="ru-RU"/>
        </w:rPr>
        <w:t>;</w:t>
      </w:r>
    </w:p>
    <w:p w:rsidR="00C03F84" w:rsidRPr="00C03F84" w:rsidRDefault="00C03F84" w:rsidP="00C03F84">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C03F84">
        <w:rPr>
          <w:rFonts w:ascii="Times New Roman" w:eastAsia="Times New Roman" w:hAnsi="Times New Roman" w:cs="Times New Roman"/>
          <w:sz w:val="24"/>
          <w:szCs w:val="24"/>
          <w:lang w:eastAsia="ru-RU"/>
        </w:rPr>
        <w:lastRenderedPageBreak/>
        <w:t>Арендная плата за пользование Объектом</w:t>
      </w:r>
      <w:r>
        <w:rPr>
          <w:rFonts w:ascii="Times New Roman" w:eastAsia="Times New Roman" w:hAnsi="Times New Roman" w:cs="Times New Roman"/>
          <w:sz w:val="24"/>
          <w:szCs w:val="24"/>
          <w:lang w:eastAsia="ru-RU"/>
        </w:rPr>
        <w:t xml:space="preserve"> и</w:t>
      </w:r>
      <w:r w:rsidRPr="00C03F84">
        <w:rPr>
          <w:rFonts w:ascii="Times New Roman" w:eastAsia="Times New Roman" w:hAnsi="Times New Roman" w:cs="Times New Roman"/>
          <w:sz w:val="24"/>
          <w:szCs w:val="24"/>
          <w:lang w:eastAsia="ru-RU"/>
        </w:rPr>
        <w:t xml:space="preserve"> Земельным состоит из Постоянной и Переменной арендных плат. </w:t>
      </w:r>
    </w:p>
    <w:p w:rsidR="00C03F84" w:rsidRPr="00C03F84" w:rsidRDefault="00762752" w:rsidP="00C03F84">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 включает в себя с</w:t>
      </w:r>
      <w:r w:rsidRPr="00C564E4">
        <w:rPr>
          <w:rFonts w:ascii="Times New Roman" w:hAnsi="Times New Roman"/>
          <w:sz w:val="24"/>
          <w:szCs w:val="24"/>
        </w:rPr>
        <w:t>тоимость размещения информационной конструкции (объекта наружной рекламы, вывески, объявления, рекламного щита и т.п.)</w:t>
      </w:r>
      <w:r w:rsidRPr="00C564E4">
        <w:rPr>
          <w:rFonts w:ascii="Times New Roman" w:hAnsi="Times New Roman"/>
          <w:bCs/>
          <w:sz w:val="24"/>
          <w:szCs w:val="24"/>
        </w:rPr>
        <w:t xml:space="preserve">, внешних блоков систем кондиционирования воздуха, оборудования связи </w:t>
      </w:r>
      <w:r w:rsidRPr="00C564E4">
        <w:rPr>
          <w:rFonts w:ascii="Times New Roman" w:hAnsi="Times New Roman"/>
          <w:sz w:val="24"/>
          <w:szCs w:val="24"/>
        </w:rPr>
        <w:t>с использованием конструктивных элементов Здания (крыши, фасада)</w:t>
      </w:r>
      <w:r>
        <w:rPr>
          <w:rFonts w:ascii="Times New Roman" w:hAnsi="Times New Roman"/>
          <w:sz w:val="24"/>
          <w:szCs w:val="24"/>
        </w:rPr>
        <w:t xml:space="preserve">, </w:t>
      </w:r>
      <w:r w:rsidRPr="00C564E4">
        <w:rPr>
          <w:rFonts w:ascii="Times New Roman" w:hAnsi="Times New Roman"/>
          <w:sz w:val="24"/>
          <w:szCs w:val="24"/>
        </w:rPr>
        <w:t>услуги по эксплуатации Мест общего пользования</w:t>
      </w:r>
      <w:r w:rsidRPr="00C564E4">
        <w:rPr>
          <w:rFonts w:ascii="Times New Roman" w:hAnsi="Times New Roman"/>
          <w:bCs/>
          <w:sz w:val="24"/>
          <w:szCs w:val="24"/>
        </w:rPr>
        <w:t xml:space="preserve"> и </w:t>
      </w:r>
      <w:r w:rsidRPr="00C564E4">
        <w:rPr>
          <w:rFonts w:ascii="Times New Roman" w:hAnsi="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w:t>
      </w:r>
      <w:bookmarkStart w:id="2" w:name="_GoBack"/>
      <w:bookmarkEnd w:id="2"/>
      <w:r w:rsidRPr="00C564E4">
        <w:rPr>
          <w:rFonts w:ascii="Times New Roman" w:hAnsi="Times New Roman"/>
          <w:sz w:val="24"/>
          <w:szCs w:val="24"/>
        </w:rPr>
        <w:t xml:space="preserve"> и дополнительно Арендатором не оплачивается</w:t>
      </w:r>
    </w:p>
    <w:p w:rsidR="00C03F84" w:rsidRPr="00C03F84" w:rsidRDefault="00C03F84" w:rsidP="00C03F84">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C03F84">
        <w:rPr>
          <w:rFonts w:ascii="Times New Roman" w:eastAsia="Times New Roman" w:hAnsi="Times New Roman" w:cs="Times New Roman"/>
          <w:sz w:val="24"/>
          <w:szCs w:val="24"/>
          <w:lang w:eastAsia="ru-RU"/>
        </w:rPr>
        <w:t xml:space="preserve">Постоянная арендная плата составляет </w:t>
      </w:r>
      <w:r>
        <w:rPr>
          <w:rFonts w:ascii="Times New Roman" w:eastAsia="Calibri" w:hAnsi="Times New Roman" w:cs="Times New Roman"/>
          <w:sz w:val="24"/>
          <w:szCs w:val="24"/>
          <w:lang w:eastAsia="ru-RU"/>
        </w:rPr>
        <w:t>619</w:t>
      </w:r>
      <w:r w:rsidRPr="00C200F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Шестьсот девятнадцать</w:t>
      </w:r>
      <w:r w:rsidRPr="00C200F8">
        <w:rPr>
          <w:rFonts w:ascii="Times New Roman" w:eastAsia="Calibri" w:hAnsi="Times New Roman" w:cs="Times New Roman"/>
          <w:sz w:val="24"/>
          <w:szCs w:val="24"/>
          <w:lang w:eastAsia="ru-RU"/>
        </w:rPr>
        <w:t xml:space="preserve">) рублей </w:t>
      </w:r>
      <w:r>
        <w:rPr>
          <w:rFonts w:ascii="Times New Roman" w:eastAsia="Calibri" w:hAnsi="Times New Roman" w:cs="Times New Roman"/>
          <w:sz w:val="24"/>
          <w:szCs w:val="24"/>
          <w:lang w:eastAsia="ru-RU"/>
        </w:rPr>
        <w:t>00</w:t>
      </w:r>
      <w:r w:rsidRPr="00C200F8">
        <w:rPr>
          <w:rFonts w:ascii="Times New Roman" w:eastAsia="Calibri" w:hAnsi="Times New Roman" w:cs="Times New Roman"/>
          <w:sz w:val="24"/>
          <w:szCs w:val="24"/>
          <w:lang w:eastAsia="ru-RU"/>
        </w:rPr>
        <w:t xml:space="preserve"> копеек за 1 кв. м.</w:t>
      </w:r>
      <w:r>
        <w:rPr>
          <w:rFonts w:ascii="Times New Roman" w:eastAsia="Calibri" w:hAnsi="Times New Roman" w:cs="Times New Roman"/>
          <w:sz w:val="24"/>
          <w:szCs w:val="24"/>
          <w:lang w:eastAsia="ru-RU"/>
        </w:rPr>
        <w:t xml:space="preserve"> </w:t>
      </w:r>
      <w:r w:rsidRPr="00C03F84">
        <w:rPr>
          <w:rFonts w:ascii="Times New Roman" w:eastAsia="Times New Roman" w:hAnsi="Times New Roman" w:cs="Times New Roman"/>
          <w:sz w:val="24"/>
          <w:szCs w:val="24"/>
          <w:lang w:eastAsia="ru-RU"/>
        </w:rPr>
        <w:t xml:space="preserve">Объекта в месяц, в том числе НДС (20 %) - ________ (_________) рублей. Постоянная арендная плата за месяц за всю площадь Объекта составляет </w:t>
      </w:r>
      <w:r>
        <w:rPr>
          <w:rFonts w:ascii="Times New Roman" w:eastAsia="Calibri" w:hAnsi="Times New Roman" w:cs="Times New Roman"/>
          <w:sz w:val="24"/>
          <w:szCs w:val="24"/>
          <w:lang w:eastAsia="ru-RU"/>
        </w:rPr>
        <w:t>32</w:t>
      </w:r>
      <w:r w:rsidRPr="00C200F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807</w:t>
      </w:r>
      <w:r w:rsidRPr="00C200F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Тридцать две</w:t>
      </w:r>
      <w:r w:rsidRPr="00C200F8">
        <w:rPr>
          <w:rFonts w:ascii="Times New Roman" w:eastAsia="Calibri" w:hAnsi="Times New Roman" w:cs="Times New Roman"/>
          <w:sz w:val="24"/>
          <w:szCs w:val="24"/>
          <w:lang w:eastAsia="ru-RU"/>
        </w:rPr>
        <w:t xml:space="preserve"> тысяч</w:t>
      </w:r>
      <w:r>
        <w:rPr>
          <w:rFonts w:ascii="Times New Roman" w:eastAsia="Calibri" w:hAnsi="Times New Roman" w:cs="Times New Roman"/>
          <w:sz w:val="24"/>
          <w:szCs w:val="24"/>
          <w:lang w:eastAsia="ru-RU"/>
        </w:rPr>
        <w:t>и</w:t>
      </w:r>
      <w:r w:rsidRPr="00C200F8">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восемьсот семь</w:t>
      </w:r>
      <w:r w:rsidRPr="00C200F8">
        <w:rPr>
          <w:rFonts w:ascii="Times New Roman" w:eastAsia="Calibri" w:hAnsi="Times New Roman" w:cs="Times New Roman"/>
          <w:sz w:val="24"/>
          <w:szCs w:val="24"/>
          <w:lang w:eastAsia="ru-RU"/>
        </w:rPr>
        <w:t xml:space="preserve">) рублей </w:t>
      </w:r>
      <w:r>
        <w:rPr>
          <w:rFonts w:ascii="Times New Roman" w:eastAsia="Calibri" w:hAnsi="Times New Roman" w:cs="Times New Roman"/>
          <w:sz w:val="24"/>
          <w:szCs w:val="24"/>
          <w:lang w:eastAsia="ru-RU"/>
        </w:rPr>
        <w:t>00</w:t>
      </w:r>
      <w:r w:rsidRPr="00C200F8">
        <w:rPr>
          <w:rFonts w:ascii="Times New Roman" w:eastAsia="Calibri" w:hAnsi="Times New Roman" w:cs="Times New Roman"/>
          <w:sz w:val="24"/>
          <w:szCs w:val="24"/>
          <w:lang w:eastAsia="ru-RU"/>
        </w:rPr>
        <w:t xml:space="preserve"> копейки</w:t>
      </w:r>
      <w:r w:rsidRPr="00C03F84">
        <w:rPr>
          <w:rFonts w:ascii="Times New Roman" w:eastAsia="Times New Roman" w:hAnsi="Times New Roman" w:cs="Times New Roman"/>
          <w:sz w:val="24"/>
          <w:szCs w:val="24"/>
          <w:lang w:eastAsia="ru-RU"/>
        </w:rPr>
        <w:t xml:space="preserve"> рублей, в том числе НДС (20 %) - ________ (_________) рублей.</w:t>
      </w:r>
    </w:p>
    <w:p w:rsidR="00E112F9" w:rsidRPr="00E112F9" w:rsidRDefault="00C03F84"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C03F84">
        <w:rPr>
          <w:rFonts w:ascii="Times New Roman" w:eastAsia="Calibri" w:hAnsi="Times New Roman" w:cs="Times New Roman"/>
          <w:sz w:val="24"/>
          <w:szCs w:val="24"/>
        </w:rPr>
        <w:t>Переменная арендная плата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и пр.), без дополнительных начислений со стороны Арендодателя, увеличенные на сумму НДС (20 %).</w:t>
      </w:r>
    </w:p>
    <w:p w:rsidR="00E112F9" w:rsidRPr="002649D2" w:rsidRDefault="00661F96" w:rsidP="002649D2">
      <w:pPr>
        <w:numPr>
          <w:ilvl w:val="2"/>
          <w:numId w:val="10"/>
        </w:numPr>
        <w:spacing w:after="0" w:line="0" w:lineRule="atLeast"/>
        <w:ind w:left="0" w:firstLine="0"/>
        <w:contextualSpacing/>
        <w:jc w:val="both"/>
        <w:rPr>
          <w:rFonts w:ascii="Times New Roman" w:eastAsia="Times New Roman" w:hAnsi="Times New Roman" w:cs="Times New Roman"/>
          <w:sz w:val="24"/>
          <w:szCs w:val="24"/>
          <w:lang w:eastAsia="ru-RU"/>
        </w:rPr>
      </w:pPr>
      <w:r w:rsidRPr="002649D2">
        <w:rPr>
          <w:rFonts w:ascii="Times New Roman" w:eastAsia="Calibri" w:hAnsi="Times New Roman" w:cs="Times New Roman"/>
          <w:sz w:val="24"/>
          <w:szCs w:val="24"/>
        </w:rPr>
        <w:t>А</w:t>
      </w:r>
      <w:r w:rsidR="00E112F9" w:rsidRPr="002649D2">
        <w:rPr>
          <w:rFonts w:ascii="Times New Roman" w:eastAsia="Calibri" w:hAnsi="Times New Roman" w:cs="Times New Roman"/>
          <w:sz w:val="24"/>
          <w:szCs w:val="24"/>
        </w:rPr>
        <w:t xml:space="preserve">рендная плата по Договору может </w:t>
      </w:r>
      <w:r w:rsidRPr="002649D2">
        <w:rPr>
          <w:rFonts w:ascii="Times New Roman" w:eastAsia="Calibri" w:hAnsi="Times New Roman" w:cs="Times New Roman"/>
          <w:sz w:val="24"/>
          <w:szCs w:val="24"/>
        </w:rPr>
        <w:t xml:space="preserve">ежегодно </w:t>
      </w:r>
      <w:r w:rsidRPr="002649D2">
        <w:rPr>
          <w:rFonts w:ascii="Times New Roman" w:eastAsia="Times New Roman" w:hAnsi="Times New Roman" w:cs="Times New Roman"/>
          <w:sz w:val="24"/>
          <w:szCs w:val="24"/>
          <w:lang w:eastAsia="ru-RU"/>
        </w:rPr>
        <w:t>начиная</w:t>
      </w:r>
      <w:r w:rsidR="00E112F9" w:rsidRPr="002649D2">
        <w:rPr>
          <w:rFonts w:ascii="Times New Roman" w:eastAsia="Times New Roman" w:hAnsi="Times New Roman" w:cs="Times New Roman"/>
          <w:sz w:val="24"/>
          <w:szCs w:val="24"/>
          <w:lang w:eastAsia="ru-RU"/>
        </w:rPr>
        <w:t xml:space="preserve"> с </w:t>
      </w:r>
      <w:r w:rsidRPr="002649D2">
        <w:rPr>
          <w:rFonts w:ascii="Times New Roman" w:eastAsia="Times New Roman" w:hAnsi="Times New Roman" w:cs="Times New Roman"/>
          <w:sz w:val="24"/>
          <w:szCs w:val="24"/>
          <w:lang w:eastAsia="ru-RU"/>
        </w:rPr>
        <w:t>3 (Третьего)</w:t>
      </w:r>
      <w:r w:rsidR="00E112F9" w:rsidRPr="002649D2">
        <w:rPr>
          <w:rFonts w:ascii="Times New Roman" w:eastAsia="Times New Roman" w:hAnsi="Times New Roman" w:cs="Times New Roman"/>
          <w:sz w:val="24"/>
          <w:szCs w:val="24"/>
          <w:lang w:eastAsia="ru-RU"/>
        </w:rPr>
        <w:t xml:space="preserve"> года срока аренды по соглашению Сторон увеличиваться в размере, не выше индекса потребительских цен, сложившегося за 12</w:t>
      </w:r>
      <w:r w:rsidR="00E112F9" w:rsidRPr="002649D2">
        <w:rPr>
          <w:rFonts w:ascii="Times New Roman" w:eastAsia="Times New Roman" w:hAnsi="Times New Roman" w:cs="Times New Roman"/>
          <w:sz w:val="24"/>
          <w:szCs w:val="24"/>
          <w:lang w:val="en-US" w:eastAsia="ru-RU"/>
        </w:rPr>
        <w:t> </w:t>
      </w:r>
      <w:r w:rsidR="00E112F9" w:rsidRPr="002649D2">
        <w:rPr>
          <w:rFonts w:ascii="Times New Roman" w:eastAsia="Times New Roman" w:hAnsi="Times New Roman" w:cs="Times New Roman"/>
          <w:sz w:val="24"/>
          <w:szCs w:val="24"/>
          <w:lang w:eastAsia="ru-RU"/>
        </w:rPr>
        <w:t xml:space="preserve">(двенадцать) предыдущих месяцев, в соответствии с данными Федеральной службы государственной статистики по </w:t>
      </w:r>
      <w:r w:rsidRPr="002649D2">
        <w:rPr>
          <w:rFonts w:ascii="Times New Roman" w:eastAsia="Times New Roman" w:hAnsi="Times New Roman" w:cs="Times New Roman"/>
          <w:sz w:val="24"/>
          <w:szCs w:val="24"/>
          <w:lang w:eastAsia="ru-RU"/>
        </w:rPr>
        <w:t xml:space="preserve">Московской </w:t>
      </w:r>
      <w:r w:rsidR="00C21448" w:rsidRPr="002649D2">
        <w:rPr>
          <w:rFonts w:ascii="Times New Roman" w:eastAsia="Times New Roman" w:hAnsi="Times New Roman" w:cs="Times New Roman"/>
          <w:sz w:val="24"/>
          <w:szCs w:val="24"/>
          <w:lang w:eastAsia="ru-RU"/>
        </w:rPr>
        <w:t>области по</w:t>
      </w:r>
      <w:r w:rsidR="00E112F9" w:rsidRPr="002649D2">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 но не более </w:t>
      </w:r>
      <w:r w:rsidRPr="002649D2">
        <w:rPr>
          <w:rFonts w:ascii="Times New Roman" w:eastAsia="Times New Roman" w:hAnsi="Times New Roman" w:cs="Times New Roman"/>
          <w:sz w:val="24"/>
          <w:szCs w:val="24"/>
          <w:lang w:eastAsia="ru-RU"/>
        </w:rPr>
        <w:t>5</w:t>
      </w:r>
      <w:r w:rsidR="00E112F9" w:rsidRPr="002649D2">
        <w:rPr>
          <w:rFonts w:ascii="Times New Roman" w:eastAsia="Times New Roman" w:hAnsi="Times New Roman" w:cs="Times New Roman"/>
          <w:sz w:val="24"/>
          <w:szCs w:val="24"/>
          <w:lang w:eastAsia="ru-RU"/>
        </w:rPr>
        <w:t> % (процентов) от величины арендной платы;</w:t>
      </w:r>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2649D2">
        <w:rPr>
          <w:rFonts w:ascii="Times New Roman" w:eastAsia="Times New Roman" w:hAnsi="Times New Roman" w:cs="Times New Roman"/>
          <w:sz w:val="24"/>
          <w:szCs w:val="24"/>
          <w:lang w:eastAsia="ru-RU"/>
        </w:rPr>
        <w:t xml:space="preserve">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w:t>
      </w:r>
      <w:r w:rsidRPr="00E112F9">
        <w:rPr>
          <w:rFonts w:ascii="Times New Roman" w:eastAsia="Times New Roman" w:hAnsi="Times New Roman" w:cs="Times New Roman"/>
          <w:sz w:val="24"/>
          <w:szCs w:val="24"/>
          <w:lang w:eastAsia="ru-RU"/>
        </w:rPr>
        <w:t>платы по Договору, без применения штрафных санкций со стороны Арендодателя.</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данном случае Арендатор обязан в срок не позднее чем за 2</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E112F9" w:rsidRPr="00E112F9" w:rsidRDefault="00E112F9" w:rsidP="00E112F9">
      <w:pPr>
        <w:numPr>
          <w:ilvl w:val="2"/>
          <w:numId w:val="1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E112F9">
        <w:rPr>
          <w:rFonts w:ascii="Times New Roman" w:eastAsia="Times New Roman" w:hAnsi="Times New Roman" w:cs="Times New Roman"/>
          <w:sz w:val="24"/>
          <w:szCs w:val="24"/>
          <w:lang w:val="en-US" w:eastAsia="ru-RU"/>
        </w:rPr>
        <w:t>x</w:t>
      </w:r>
      <w:r w:rsidRPr="00E112F9">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E112F9" w:rsidRPr="00E112F9" w:rsidRDefault="00E112F9" w:rsidP="00E112F9">
      <w:pPr>
        <w:numPr>
          <w:ilvl w:val="1"/>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3" w:name="_Ref17968102"/>
      <w:r w:rsidRPr="00E112F9">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_Ref12626055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w:t>
      </w:r>
      <w:r w:rsidRPr="00E112F9">
        <w:rPr>
          <w:rFonts w:ascii="Times New Roman" w:eastAsia="Times New Roman" w:hAnsi="Times New Roman" w:cs="Times New Roman"/>
          <w:sz w:val="24"/>
          <w:szCs w:val="24"/>
          <w:lang w:eastAsia="ru-RU"/>
        </w:rPr>
        <w:fldChar w:fldCharType="end"/>
      </w:r>
      <w:r w:rsidR="00661F96">
        <w:rPr>
          <w:rFonts w:ascii="Times New Roman" w:eastAsia="Times New Roman" w:hAnsi="Times New Roman" w:cs="Times New Roman"/>
          <w:sz w:val="24"/>
          <w:szCs w:val="24"/>
          <w:lang w:eastAsia="ru-RU"/>
        </w:rPr>
        <w:t>3.</w:t>
      </w:r>
      <w:r w:rsidRPr="00E112F9">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3"/>
    </w:p>
    <w:p w:rsidR="00E112F9" w:rsidRPr="00E112F9" w:rsidRDefault="00E112F9" w:rsidP="00E112F9">
      <w:pPr>
        <w:numPr>
          <w:ilvl w:val="1"/>
          <w:numId w:val="10"/>
        </w:numPr>
        <w:spacing w:after="0" w:line="240" w:lineRule="auto"/>
        <w:ind w:left="0" w:firstLine="0"/>
        <w:contextualSpacing/>
        <w:jc w:val="both"/>
        <w:rPr>
          <w:rFonts w:ascii="Times New Roman" w:eastAsia="Times New Roman" w:hAnsi="Times New Roman" w:cs="Times New Roman"/>
          <w:sz w:val="24"/>
          <w:szCs w:val="24"/>
          <w:lang w:eastAsia="ru-RU"/>
        </w:rPr>
      </w:pPr>
      <w:bookmarkStart w:id="4" w:name="_Ref140595328"/>
      <w:r w:rsidRPr="00E112F9">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sidR="00661F96">
        <w:rPr>
          <w:rFonts w:ascii="Times New Roman" w:eastAsia="Times New Roman" w:hAnsi="Times New Roman" w:cs="Times New Roman"/>
          <w:sz w:val="24"/>
          <w:szCs w:val="24"/>
          <w:lang w:eastAsia="ru-RU"/>
        </w:rPr>
        <w:t>1.3.</w:t>
      </w:r>
      <w:r w:rsidRPr="00E112F9">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_Ref127448727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6.10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bookmarkEnd w:id="4"/>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Срок действия Договора</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0"/>
        </w:numPr>
        <w:tabs>
          <w:tab w:val="left" w:pos="-1985"/>
        </w:tabs>
        <w:snapToGrid w:val="0"/>
        <w:spacing w:after="0" w:line="240" w:lineRule="auto"/>
        <w:ind w:left="0" w:firstLine="0"/>
        <w:contextualSpacing/>
        <w:jc w:val="both"/>
        <w:rPr>
          <w:rFonts w:ascii="Times New Roman" w:eastAsia="Times New Roman" w:hAnsi="Times New Roman" w:cs="Times New Roman"/>
          <w:sz w:val="24"/>
          <w:szCs w:val="24"/>
          <w:lang w:eastAsia="ru-RU"/>
        </w:rPr>
      </w:pPr>
      <w:bookmarkStart w:id="5" w:name="_Ref485889431"/>
      <w:r w:rsidRPr="00E112F9">
        <w:rPr>
          <w:rFonts w:ascii="Times New Roman" w:eastAsia="Times New Roman" w:hAnsi="Times New Roman" w:cs="Times New Roman"/>
          <w:sz w:val="24"/>
          <w:szCs w:val="24"/>
          <w:lang w:eastAsia="ru-RU"/>
        </w:rPr>
        <w:lastRenderedPageBreak/>
        <w:t xml:space="preserve">Договор </w:t>
      </w:r>
      <w:bookmarkEnd w:id="5"/>
      <w:r w:rsidRPr="00E112F9">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bCs/>
          <w:sz w:val="24"/>
          <w:szCs w:val="24"/>
          <w:lang w:eastAsia="ru-RU"/>
        </w:rPr>
        <w:t>Порядок передачи Имущества</w:t>
      </w:r>
    </w:p>
    <w:p w:rsidR="00E112F9" w:rsidRPr="00E112F9" w:rsidRDefault="00E112F9" w:rsidP="00E112F9">
      <w:pPr>
        <w:spacing w:after="0" w:line="240" w:lineRule="auto"/>
        <w:contextualSpacing/>
        <w:rPr>
          <w:rFonts w:ascii="Times New Roman" w:eastAsia="Times New Roman" w:hAnsi="Times New Roman" w:cs="Times New Roman"/>
          <w:b/>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bookmarkStart w:id="6" w:name="_Ref486328488"/>
      <w:r w:rsidRPr="00E112F9">
        <w:rPr>
          <w:rFonts w:ascii="Times New Roman" w:eastAsia="Times New Roman" w:hAnsi="Times New Roman" w:cs="Times New Roman"/>
          <w:sz w:val="24"/>
          <w:szCs w:val="24"/>
          <w:lang w:eastAsia="ru-RU"/>
        </w:rPr>
        <w:t>Продавец не позднее</w:t>
      </w:r>
      <w:r w:rsidR="007A5C74">
        <w:rPr>
          <w:rFonts w:ascii="Times New Roman" w:eastAsia="Times New Roman" w:hAnsi="Times New Roman" w:cs="Times New Roman"/>
          <w:sz w:val="24"/>
          <w:szCs w:val="24"/>
          <w:lang w:eastAsia="ru-RU"/>
        </w:rPr>
        <w:t xml:space="preserve"> 5</w:t>
      </w:r>
      <w:r w:rsidRPr="00E112F9">
        <w:rPr>
          <w:rFonts w:ascii="Times New Roman" w:eastAsia="Times New Roman" w:hAnsi="Times New Roman" w:cs="Times New Roman"/>
          <w:sz w:val="24"/>
          <w:szCs w:val="24"/>
          <w:lang w:eastAsia="ru-RU"/>
        </w:rPr>
        <w:t xml:space="preserve"> </w:t>
      </w:r>
      <w:r w:rsidR="007A5C74">
        <w:rPr>
          <w:rFonts w:ascii="Times New Roman" w:eastAsia="Times New Roman" w:hAnsi="Times New Roman" w:cs="Times New Roman"/>
          <w:sz w:val="24"/>
          <w:szCs w:val="24"/>
          <w:lang w:eastAsia="ru-RU"/>
        </w:rPr>
        <w:t>(Пять</w:t>
      </w:r>
      <w:r w:rsidRPr="00E112F9">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_Ref82174936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6"/>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724CF9" w:rsidRPr="00724CF9" w:rsidRDefault="00E112F9" w:rsidP="00921EE3">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724CF9">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724CF9">
        <w:rPr>
          <w:rFonts w:ascii="Times New Roman" w:eastAsia="Calibri" w:hAnsi="Times New Roman" w:cs="Times New Roman"/>
          <w:b/>
          <w:sz w:val="24"/>
        </w:rPr>
        <w:t>орган регистрации прав</w:t>
      </w:r>
      <w:r w:rsidRPr="00724CF9">
        <w:rPr>
          <w:rFonts w:ascii="Times New Roman" w:eastAsia="Times New Roman" w:hAnsi="Times New Roman" w:cs="Times New Roman"/>
          <w:b/>
          <w:sz w:val="24"/>
          <w:szCs w:val="24"/>
          <w:lang w:eastAsia="ru-RU"/>
        </w:rPr>
        <w:t>»</w:t>
      </w:r>
      <w:r w:rsidRPr="00724CF9">
        <w:rPr>
          <w:rFonts w:ascii="Times New Roman" w:eastAsia="Times New Roman" w:hAnsi="Times New Roman" w:cs="Times New Roman"/>
          <w:sz w:val="24"/>
          <w:szCs w:val="24"/>
          <w:lang w:eastAsia="ru-RU"/>
        </w:rPr>
        <w:t>)</w:t>
      </w:r>
      <w:r w:rsidR="00724CF9">
        <w:rPr>
          <w:rFonts w:ascii="Times New Roman" w:eastAsia="Times New Roman" w:hAnsi="Times New Roman" w:cs="Times New Roman"/>
          <w:sz w:val="24"/>
          <w:szCs w:val="24"/>
          <w:lang w:eastAsia="ru-RU"/>
        </w:rPr>
        <w:t>.</w:t>
      </w:r>
      <w:r w:rsidRPr="00724CF9">
        <w:rPr>
          <w:rFonts w:ascii="Times New Roman" w:eastAsia="Times New Roman" w:hAnsi="Times New Roman" w:cs="Times New Roman"/>
          <w:sz w:val="24"/>
          <w:szCs w:val="24"/>
          <w:lang w:eastAsia="ru-RU"/>
        </w:rPr>
        <w:t xml:space="preserve"> </w:t>
      </w:r>
      <w:bookmarkStart w:id="7" w:name="_Ref82097368"/>
      <w:bookmarkStart w:id="8" w:name="_Ref14365683"/>
    </w:p>
    <w:p w:rsidR="00E112F9" w:rsidRPr="00724CF9" w:rsidRDefault="00E112F9" w:rsidP="00921EE3">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724CF9">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724CF9">
        <w:rPr>
          <w:rFonts w:ascii="Times New Roman" w:eastAsia="Times New Roman" w:hAnsi="Times New Roman" w:cs="Times New Roman"/>
          <w:sz w:val="24"/>
          <w:szCs w:val="24"/>
          <w:lang w:eastAsia="ru-RU"/>
        </w:rPr>
        <w:t>И</w:t>
      </w:r>
      <w:r w:rsidRPr="00724CF9">
        <w:rPr>
          <w:rFonts w:ascii="Times New Roman" w:eastAsia="Times New Roman" w:hAnsi="Times New Roman" w:cs="Times New Roman"/>
          <w:sz w:val="24"/>
          <w:szCs w:val="24"/>
          <w:lang w:eastAsia="ru-RU"/>
        </w:rPr>
        <w:t xml:space="preserve">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7"/>
      <w:bookmarkEnd w:id="8"/>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bookmarkStart w:id="9" w:name="_Ref127352672"/>
      <w:r w:rsidRPr="00E112F9">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_Ref82097368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3.4</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9"/>
    </w:p>
    <w:p w:rsidR="00E112F9" w:rsidRPr="00E112F9" w:rsidRDefault="00E112F9" w:rsidP="00E112F9">
      <w:pPr>
        <w:spacing w:after="0" w:line="240" w:lineRule="auto"/>
        <w:contextualSpacing/>
        <w:jc w:val="both"/>
        <w:rPr>
          <w:rFonts w:ascii="Times New Roman" w:eastAsia="Calibri" w:hAnsi="Times New Roman" w:cs="Times New Roman"/>
          <w:sz w:val="24"/>
          <w:szCs w:val="24"/>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Оплата по Договору</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bookmarkStart w:id="10" w:name="_Ref486334854"/>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11" w:name="_Ref121494603"/>
      <w:r w:rsidRPr="00E112F9">
        <w:rPr>
          <w:rFonts w:ascii="Times New Roman" w:eastAsia="Times New Roman" w:hAnsi="Times New Roman" w:cs="Times New Roman"/>
          <w:sz w:val="24"/>
          <w:szCs w:val="24"/>
          <w:lang w:eastAsia="ru-RU"/>
        </w:rPr>
        <w:t xml:space="preserve">Общая стоимость Имущества по Договору составляет: </w:t>
      </w:r>
      <w:r w:rsidR="00D261A5">
        <w:rPr>
          <w:rFonts w:ascii="Times New Roman" w:eastAsia="Times New Roman" w:hAnsi="Times New Roman" w:cs="Times New Roman"/>
          <w:sz w:val="24"/>
          <w:szCs w:val="24"/>
          <w:lang w:eastAsia="ru-RU"/>
        </w:rPr>
        <w:t>____</w:t>
      </w:r>
      <w:r w:rsidRPr="00E112F9">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w:t>
      </w:r>
      <w:r w:rsidRPr="00E112F9">
        <w:rPr>
          <w:rFonts w:ascii="Times New Roman" w:eastAsia="Times New Roman" w:hAnsi="Times New Roman" w:cs="Times New Roman"/>
          <w:sz w:val="24"/>
          <w:szCs w:val="24"/>
          <w:lang w:eastAsia="ru-RU"/>
        </w:rPr>
        <w:t xml:space="preserve">) </w:t>
      </w:r>
      <w:r w:rsidR="00292AAC">
        <w:rPr>
          <w:rFonts w:ascii="Times New Roman" w:eastAsia="Times New Roman" w:hAnsi="Times New Roman" w:cs="Times New Roman"/>
          <w:sz w:val="24"/>
          <w:szCs w:val="24"/>
          <w:lang w:eastAsia="ru-RU"/>
        </w:rPr>
        <w:t>рублей 00 копеек</w:t>
      </w:r>
      <w:r w:rsidRPr="00E112F9">
        <w:rPr>
          <w:rFonts w:ascii="Times New Roman" w:eastAsia="Times New Roman" w:hAnsi="Times New Roman" w:cs="Times New Roman"/>
          <w:sz w:val="24"/>
          <w:szCs w:val="24"/>
          <w:lang w:eastAsia="ru-RU"/>
        </w:rPr>
        <w:t>, включая НДС (20 %),</w:t>
      </w:r>
      <w:bookmarkEnd w:id="10"/>
      <w:r w:rsidRPr="00E112F9">
        <w:rPr>
          <w:rFonts w:ascii="Times New Roman" w:eastAsia="Times New Roman" w:hAnsi="Times New Roman" w:cs="Times New Roman"/>
          <w:sz w:val="24"/>
          <w:szCs w:val="24"/>
          <w:lang w:eastAsia="ru-RU"/>
        </w:rPr>
        <w:t xml:space="preserve"> в том числе:</w:t>
      </w:r>
      <w:bookmarkEnd w:id="11"/>
    </w:p>
    <w:p w:rsidR="00E112F9" w:rsidRPr="00E112F9" w:rsidRDefault="00E112F9" w:rsidP="00E112F9">
      <w:pPr>
        <w:numPr>
          <w:ilvl w:val="2"/>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Стоимость Объекта составляет: </w:t>
      </w:r>
      <w:r w:rsidR="00D261A5">
        <w:rPr>
          <w:rFonts w:ascii="Times New Roman" w:eastAsia="Times New Roman" w:hAnsi="Times New Roman" w:cs="Times New Roman"/>
          <w:sz w:val="24"/>
          <w:szCs w:val="24"/>
          <w:lang w:eastAsia="ru-RU"/>
        </w:rPr>
        <w:t>_________</w:t>
      </w:r>
      <w:r w:rsidR="00292AAC" w:rsidRPr="00292AAC">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_______________</w:t>
      </w:r>
      <w:r w:rsidR="00292AAC" w:rsidRPr="00292AAC">
        <w:rPr>
          <w:rFonts w:ascii="Times New Roman" w:eastAsia="Times New Roman" w:hAnsi="Times New Roman" w:cs="Times New Roman"/>
          <w:sz w:val="24"/>
          <w:szCs w:val="24"/>
          <w:lang w:eastAsia="ru-RU"/>
        </w:rPr>
        <w:t xml:space="preserve">) рублей 00 копеек, включая НДС 20% – </w:t>
      </w:r>
      <w:r w:rsidR="00D261A5">
        <w:rPr>
          <w:rFonts w:ascii="Times New Roman" w:eastAsia="Times New Roman" w:hAnsi="Times New Roman" w:cs="Times New Roman"/>
          <w:sz w:val="24"/>
          <w:szCs w:val="24"/>
          <w:lang w:eastAsia="ru-RU"/>
        </w:rPr>
        <w:t>___________</w:t>
      </w:r>
      <w:r w:rsidR="00292AAC" w:rsidRPr="00292AAC">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_______________</w:t>
      </w:r>
      <w:r w:rsidR="00292AAC" w:rsidRPr="00292AAC">
        <w:rPr>
          <w:rFonts w:ascii="Times New Roman" w:eastAsia="Times New Roman" w:hAnsi="Times New Roman" w:cs="Times New Roman"/>
          <w:sz w:val="24"/>
          <w:szCs w:val="24"/>
          <w:lang w:eastAsia="ru-RU"/>
        </w:rPr>
        <w:t>) рубля 33 копейки</w:t>
      </w:r>
      <w:r w:rsidRPr="00E112F9">
        <w:rPr>
          <w:rFonts w:ascii="Times New Roman" w:eastAsia="Times New Roman" w:hAnsi="Times New Roman" w:cs="Times New Roman"/>
          <w:sz w:val="24"/>
          <w:szCs w:val="24"/>
          <w:lang w:eastAsia="ru-RU"/>
        </w:rPr>
        <w:t>;</w:t>
      </w:r>
    </w:p>
    <w:p w:rsidR="00E112F9" w:rsidRPr="00E112F9" w:rsidRDefault="00E112F9" w:rsidP="00E112F9">
      <w:pPr>
        <w:numPr>
          <w:ilvl w:val="2"/>
          <w:numId w:val="9"/>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Стоимость Земельного участка составляет: </w:t>
      </w:r>
      <w:r w:rsidR="00D261A5">
        <w:rPr>
          <w:rFonts w:ascii="Times New Roman" w:eastAsia="Times New Roman" w:hAnsi="Times New Roman" w:cs="Times New Roman"/>
          <w:sz w:val="24"/>
          <w:szCs w:val="24"/>
          <w:lang w:eastAsia="ru-RU"/>
        </w:rPr>
        <w:t>______________</w:t>
      </w:r>
      <w:r w:rsidR="00292AAC" w:rsidRPr="00292AAC">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w:t>
      </w:r>
      <w:r w:rsidR="00292AAC" w:rsidRPr="00292AAC">
        <w:rPr>
          <w:rFonts w:ascii="Times New Roman" w:eastAsia="Times New Roman" w:hAnsi="Times New Roman" w:cs="Times New Roman"/>
          <w:sz w:val="24"/>
          <w:szCs w:val="24"/>
          <w:lang w:eastAsia="ru-RU"/>
        </w:rPr>
        <w:t>) рублей 00 копеек, НДС не облагается на основании п.п. 6 п. 2 ст. 146 НК РФ</w:t>
      </w:r>
      <w:r w:rsidRPr="00E112F9">
        <w:rPr>
          <w:rFonts w:ascii="Times New Roman" w:eastAsia="Times New Roman" w:hAnsi="Times New Roman" w:cs="Times New Roman"/>
          <w:sz w:val="24"/>
          <w:szCs w:val="24"/>
          <w:lang w:eastAsia="ru-RU"/>
        </w:rPr>
        <w:t>.</w:t>
      </w:r>
    </w:p>
    <w:p w:rsidR="00F701EA" w:rsidRPr="00E112F9" w:rsidRDefault="00E112F9" w:rsidP="00F701EA">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12" w:name="_Ref17967631"/>
      <w:bookmarkStart w:id="13" w:name="_Ref486334738"/>
      <w:r w:rsidRPr="00E112F9">
        <w:rPr>
          <w:rFonts w:ascii="Times New Roman" w:eastAsia="Calibri" w:hAnsi="Times New Roman" w:cs="Times New Roman"/>
          <w:sz w:val="24"/>
        </w:rPr>
        <w:t xml:space="preserve">Задаток, уплаченный Покупателем организатору торгов в форме аукциона, в размере </w:t>
      </w:r>
      <w:r w:rsidR="00D261A5">
        <w:rPr>
          <w:rFonts w:ascii="Times New Roman" w:eastAsia="Calibri" w:hAnsi="Times New Roman" w:cs="Times New Roman"/>
          <w:sz w:val="24"/>
        </w:rPr>
        <w:t>____________</w:t>
      </w:r>
      <w:r w:rsidRPr="00E112F9">
        <w:rPr>
          <w:rFonts w:ascii="Times New Roman" w:eastAsia="Calibri" w:hAnsi="Times New Roman" w:cs="Times New Roman"/>
          <w:sz w:val="24"/>
        </w:rPr>
        <w:t xml:space="preserve"> (</w:t>
      </w:r>
      <w:r w:rsidR="00D261A5">
        <w:rPr>
          <w:rFonts w:ascii="Times New Roman" w:eastAsia="Calibri" w:hAnsi="Times New Roman" w:cs="Times New Roman"/>
          <w:sz w:val="24"/>
        </w:rPr>
        <w:t>____________</w:t>
      </w:r>
      <w:r w:rsidRPr="00E112F9">
        <w:rPr>
          <w:rFonts w:ascii="Times New Roman" w:eastAsia="Calibri" w:hAnsi="Times New Roman" w:cs="Times New Roman"/>
          <w:sz w:val="24"/>
        </w:rPr>
        <w:t xml:space="preserve">) </w:t>
      </w:r>
      <w:r w:rsidR="00292AAC">
        <w:rPr>
          <w:rFonts w:ascii="Times New Roman" w:eastAsia="Calibri" w:hAnsi="Times New Roman" w:cs="Times New Roman"/>
          <w:sz w:val="24"/>
        </w:rPr>
        <w:t>рублей 00 копеек</w:t>
      </w:r>
      <w:r w:rsidRPr="00E112F9">
        <w:rPr>
          <w:rFonts w:ascii="Times New Roman" w:eastAsia="Calibri" w:hAnsi="Times New Roman" w:cs="Times New Roman"/>
          <w:sz w:val="24"/>
        </w:rPr>
        <w:t xml:space="preserve"> засчитывается в счет исполнения Покупателем обязанности по уплате цены Имущества по Договору</w:t>
      </w:r>
      <w:bookmarkEnd w:id="12"/>
      <w:r w:rsidR="00F701EA">
        <w:rPr>
          <w:rFonts w:ascii="Times New Roman" w:eastAsia="Calibri" w:hAnsi="Times New Roman" w:cs="Times New Roman"/>
          <w:sz w:val="24"/>
        </w:rPr>
        <w:t xml:space="preserve">, </w:t>
      </w:r>
      <w:r w:rsidR="00F701EA" w:rsidRPr="00E112F9">
        <w:rPr>
          <w:rFonts w:ascii="Times New Roman" w:eastAsia="Times New Roman" w:hAnsi="Times New Roman" w:cs="Times New Roman"/>
          <w:sz w:val="24"/>
          <w:szCs w:val="24"/>
          <w:lang w:eastAsia="ru-RU"/>
        </w:rPr>
        <w:t>в том числе:</w:t>
      </w:r>
    </w:p>
    <w:p w:rsidR="00E112F9" w:rsidRDefault="00F701EA" w:rsidP="00F701EA">
      <w:p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 в стоимость Объекта </w:t>
      </w:r>
      <w:r w:rsidR="00D261A5">
        <w:rPr>
          <w:rFonts w:ascii="Times New Roman" w:eastAsia="Calibri" w:hAnsi="Times New Roman" w:cs="Times New Roman"/>
          <w:sz w:val="24"/>
        </w:rPr>
        <w:t>_____________</w:t>
      </w:r>
      <w:r>
        <w:rPr>
          <w:rFonts w:ascii="Times New Roman" w:eastAsia="Calibri" w:hAnsi="Times New Roman" w:cs="Times New Roman"/>
          <w:sz w:val="24"/>
        </w:rPr>
        <w:t xml:space="preserve"> (</w:t>
      </w:r>
      <w:r w:rsidR="00D261A5">
        <w:rPr>
          <w:rFonts w:ascii="Times New Roman" w:eastAsia="Calibri" w:hAnsi="Times New Roman" w:cs="Times New Roman"/>
          <w:sz w:val="24"/>
        </w:rPr>
        <w:t>______________</w:t>
      </w:r>
      <w:r>
        <w:rPr>
          <w:rFonts w:ascii="Times New Roman" w:eastAsia="Calibri" w:hAnsi="Times New Roman" w:cs="Times New Roman"/>
          <w:sz w:val="24"/>
        </w:rPr>
        <w:t xml:space="preserve">) рублей 00 копеек, в том числе НДС 20% в размере </w:t>
      </w:r>
      <w:r w:rsidR="00D261A5">
        <w:rPr>
          <w:rFonts w:ascii="Times New Roman" w:eastAsia="Calibri" w:hAnsi="Times New Roman" w:cs="Times New Roman"/>
          <w:sz w:val="24"/>
        </w:rPr>
        <w:t>____________</w:t>
      </w:r>
      <w:r>
        <w:rPr>
          <w:rFonts w:ascii="Times New Roman" w:eastAsia="Calibri" w:hAnsi="Times New Roman" w:cs="Times New Roman"/>
          <w:sz w:val="24"/>
        </w:rPr>
        <w:t xml:space="preserve"> (</w:t>
      </w:r>
      <w:r w:rsidR="00D261A5">
        <w:rPr>
          <w:rFonts w:ascii="Times New Roman" w:eastAsia="Calibri" w:hAnsi="Times New Roman" w:cs="Times New Roman"/>
          <w:sz w:val="24"/>
        </w:rPr>
        <w:t>__________</w:t>
      </w:r>
      <w:r>
        <w:rPr>
          <w:rFonts w:ascii="Times New Roman" w:eastAsia="Calibri" w:hAnsi="Times New Roman" w:cs="Times New Roman"/>
          <w:sz w:val="24"/>
        </w:rPr>
        <w:t xml:space="preserve">) рублей </w:t>
      </w:r>
      <w:r w:rsidR="00D261A5">
        <w:rPr>
          <w:rFonts w:ascii="Times New Roman" w:eastAsia="Calibri" w:hAnsi="Times New Roman" w:cs="Times New Roman"/>
          <w:sz w:val="24"/>
        </w:rPr>
        <w:t>00</w:t>
      </w:r>
      <w:r>
        <w:rPr>
          <w:rFonts w:ascii="Times New Roman" w:eastAsia="Calibri" w:hAnsi="Times New Roman" w:cs="Times New Roman"/>
          <w:sz w:val="24"/>
        </w:rPr>
        <w:t xml:space="preserve"> копеек.</w:t>
      </w:r>
    </w:p>
    <w:p w:rsidR="00F701EA" w:rsidRPr="00E112F9" w:rsidRDefault="00F701EA" w:rsidP="00F701EA">
      <w:p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 в стоимость Земельного участка </w:t>
      </w:r>
      <w:r w:rsidR="00D261A5">
        <w:rPr>
          <w:rFonts w:ascii="Times New Roman" w:eastAsia="Calibri" w:hAnsi="Times New Roman" w:cs="Times New Roman"/>
          <w:sz w:val="24"/>
        </w:rPr>
        <w:t>__________</w:t>
      </w:r>
      <w:r>
        <w:rPr>
          <w:rFonts w:ascii="Times New Roman" w:eastAsia="Calibri" w:hAnsi="Times New Roman" w:cs="Times New Roman"/>
          <w:sz w:val="24"/>
        </w:rPr>
        <w:t xml:space="preserve"> (</w:t>
      </w:r>
      <w:r w:rsidR="00D261A5">
        <w:rPr>
          <w:rFonts w:ascii="Times New Roman" w:eastAsia="Calibri" w:hAnsi="Times New Roman" w:cs="Times New Roman"/>
          <w:sz w:val="24"/>
        </w:rPr>
        <w:t>_____________</w:t>
      </w:r>
      <w:r>
        <w:rPr>
          <w:rFonts w:ascii="Times New Roman" w:eastAsia="Calibri" w:hAnsi="Times New Roman" w:cs="Times New Roman"/>
          <w:sz w:val="24"/>
        </w:rPr>
        <w:t xml:space="preserve">) рублей 00 копеек, </w:t>
      </w:r>
      <w:r w:rsidRPr="00F701EA">
        <w:rPr>
          <w:rFonts w:ascii="Times New Roman" w:eastAsia="Calibri" w:hAnsi="Times New Roman" w:cs="Times New Roman"/>
          <w:sz w:val="24"/>
        </w:rPr>
        <w:t>НДС не облагается на основании п.п. 6 п. 2 ст. 146 НК РФ</w:t>
      </w:r>
    </w:p>
    <w:p w:rsid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14" w:name="_Ref82174936"/>
      <w:bookmarkStart w:id="15" w:name="_Ref16861870"/>
      <w:r w:rsidRPr="00E112F9">
        <w:rPr>
          <w:rFonts w:ascii="Times New Roman" w:eastAsia="Times New Roman" w:hAnsi="Times New Roman" w:cs="Times New Roman"/>
          <w:sz w:val="24"/>
          <w:szCs w:val="24"/>
          <w:lang w:eastAsia="ru-RU"/>
        </w:rPr>
        <w:t xml:space="preserve">Оплата Имущества (оставшейся части в размере </w:t>
      </w:r>
      <w:r w:rsidR="00D261A5">
        <w:rPr>
          <w:rFonts w:ascii="Times New Roman" w:eastAsia="Times New Roman" w:hAnsi="Times New Roman" w:cs="Times New Roman"/>
          <w:sz w:val="24"/>
          <w:szCs w:val="24"/>
          <w:lang w:eastAsia="ru-RU"/>
        </w:rPr>
        <w:t>_______________</w:t>
      </w:r>
      <w:r w:rsidRPr="00E112F9">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__________________</w:t>
      </w:r>
      <w:r w:rsidRPr="00E112F9">
        <w:rPr>
          <w:rFonts w:ascii="Times New Roman" w:eastAsia="Times New Roman" w:hAnsi="Times New Roman" w:cs="Times New Roman"/>
          <w:sz w:val="24"/>
          <w:szCs w:val="24"/>
          <w:lang w:eastAsia="ru-RU"/>
        </w:rPr>
        <w:t>)</w:t>
      </w:r>
      <w:r w:rsidR="006D2C9A">
        <w:rPr>
          <w:rFonts w:ascii="Times New Roman" w:eastAsia="Times New Roman" w:hAnsi="Times New Roman" w:cs="Times New Roman"/>
          <w:sz w:val="24"/>
          <w:szCs w:val="24"/>
          <w:lang w:eastAsia="ru-RU"/>
        </w:rPr>
        <w:t xml:space="preserve"> рублей 00 копеек</w:t>
      </w:r>
      <w:r w:rsidRPr="00E112F9">
        <w:rPr>
          <w:rFonts w:ascii="Times New Roman" w:eastAsia="Times New Roman" w:hAnsi="Times New Roman" w:cs="Times New Roman"/>
          <w:sz w:val="24"/>
          <w:szCs w:val="24"/>
          <w:lang w:eastAsia="ru-RU"/>
        </w:rPr>
        <w:t>, включая НДС (20 %) осуществляется Покупателем единовременно, в полном объеме, в течение 10 (десяти) рабочих дней со дня подписания Договора.</w:t>
      </w:r>
      <w:bookmarkEnd w:id="13"/>
      <w:bookmarkEnd w:id="14"/>
      <w:bookmarkEnd w:id="15"/>
    </w:p>
    <w:p w:rsidR="00F701EA" w:rsidRPr="00F701EA" w:rsidRDefault="00F701EA" w:rsidP="00F701EA">
      <w:pPr>
        <w:spacing w:after="0" w:line="240" w:lineRule="auto"/>
        <w:contextualSpacing/>
        <w:jc w:val="both"/>
        <w:rPr>
          <w:rFonts w:ascii="Times New Roman" w:eastAsia="Times New Roman" w:hAnsi="Times New Roman" w:cs="Times New Roman"/>
          <w:sz w:val="24"/>
          <w:szCs w:val="24"/>
          <w:lang w:eastAsia="ru-RU"/>
        </w:rPr>
      </w:pPr>
      <w:r w:rsidRPr="00F701EA">
        <w:rPr>
          <w:rFonts w:ascii="Times New Roman" w:eastAsia="Times New Roman" w:hAnsi="Times New Roman" w:cs="Times New Roman"/>
          <w:sz w:val="24"/>
          <w:szCs w:val="24"/>
          <w:lang w:eastAsia="ru-RU"/>
        </w:rPr>
        <w:t xml:space="preserve">- в стоимость Объекта </w:t>
      </w:r>
      <w:r w:rsidR="00D261A5">
        <w:rPr>
          <w:rFonts w:ascii="Times New Roman" w:eastAsia="Times New Roman" w:hAnsi="Times New Roman" w:cs="Times New Roman"/>
          <w:sz w:val="24"/>
          <w:szCs w:val="24"/>
          <w:lang w:eastAsia="ru-RU"/>
        </w:rPr>
        <w:t>___________</w:t>
      </w:r>
      <w:r w:rsidRPr="00F701EA">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w:t>
      </w:r>
      <w:r w:rsidRPr="00F701EA">
        <w:rPr>
          <w:rFonts w:ascii="Times New Roman" w:eastAsia="Times New Roman" w:hAnsi="Times New Roman" w:cs="Times New Roman"/>
          <w:sz w:val="24"/>
          <w:szCs w:val="24"/>
          <w:lang w:eastAsia="ru-RU"/>
        </w:rPr>
        <w:t xml:space="preserve">) рублей 00 копеек, в том числе НДС 20% в размере </w:t>
      </w:r>
      <w:r w:rsidR="00D261A5">
        <w:rPr>
          <w:rFonts w:ascii="Times New Roman" w:eastAsia="Times New Roman" w:hAnsi="Times New Roman" w:cs="Times New Roman"/>
          <w:sz w:val="24"/>
          <w:szCs w:val="24"/>
          <w:lang w:eastAsia="ru-RU"/>
        </w:rPr>
        <w:t>____________</w:t>
      </w:r>
      <w:r w:rsidRPr="00F701EA">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 рублей 00</w:t>
      </w:r>
      <w:r w:rsidRPr="00F701EA">
        <w:rPr>
          <w:rFonts w:ascii="Times New Roman" w:eastAsia="Times New Roman" w:hAnsi="Times New Roman" w:cs="Times New Roman"/>
          <w:sz w:val="24"/>
          <w:szCs w:val="24"/>
          <w:lang w:eastAsia="ru-RU"/>
        </w:rPr>
        <w:t xml:space="preserve"> копеек.</w:t>
      </w:r>
    </w:p>
    <w:p w:rsidR="00F701EA" w:rsidRPr="00E112F9" w:rsidRDefault="00F701EA" w:rsidP="00F701EA">
      <w:pPr>
        <w:spacing w:after="0" w:line="240" w:lineRule="auto"/>
        <w:contextualSpacing/>
        <w:jc w:val="both"/>
        <w:rPr>
          <w:rFonts w:ascii="Times New Roman" w:eastAsia="Times New Roman" w:hAnsi="Times New Roman" w:cs="Times New Roman"/>
          <w:sz w:val="24"/>
          <w:szCs w:val="24"/>
          <w:lang w:eastAsia="ru-RU"/>
        </w:rPr>
      </w:pPr>
      <w:r w:rsidRPr="00F701EA">
        <w:rPr>
          <w:rFonts w:ascii="Times New Roman" w:eastAsia="Times New Roman" w:hAnsi="Times New Roman" w:cs="Times New Roman"/>
          <w:sz w:val="24"/>
          <w:szCs w:val="24"/>
          <w:lang w:eastAsia="ru-RU"/>
        </w:rPr>
        <w:lastRenderedPageBreak/>
        <w:t xml:space="preserve">- в стоимость Земельного участка </w:t>
      </w:r>
      <w:r w:rsidR="00D261A5">
        <w:rPr>
          <w:rFonts w:ascii="Times New Roman" w:eastAsia="Times New Roman" w:hAnsi="Times New Roman" w:cs="Times New Roman"/>
          <w:sz w:val="24"/>
          <w:szCs w:val="24"/>
          <w:lang w:eastAsia="ru-RU"/>
        </w:rPr>
        <w:t>_______________</w:t>
      </w:r>
      <w:r w:rsidRPr="00F701EA">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____________________</w:t>
      </w:r>
      <w:r w:rsidRPr="00F701EA">
        <w:rPr>
          <w:rFonts w:ascii="Times New Roman" w:eastAsia="Times New Roman" w:hAnsi="Times New Roman" w:cs="Times New Roman"/>
          <w:sz w:val="24"/>
          <w:szCs w:val="24"/>
          <w:lang w:eastAsia="ru-RU"/>
        </w:rPr>
        <w:t>) рублей 00 копеек, НДС не облагается на основании п.п. 6 п. 2 ст. 146 НК РФ</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_Ref486328623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_Ref486328623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16" w:name="_Ref486333023"/>
      <w:bookmarkStart w:id="17" w:name="_Ref82174206"/>
      <w:r w:rsidRPr="00E112F9">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6"/>
      <w:bookmarkEnd w:id="17"/>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_Ref486333023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112F9" w:rsidRPr="00E112F9" w:rsidRDefault="00E112F9" w:rsidP="00E112F9">
      <w:pPr>
        <w:numPr>
          <w:ilvl w:val="1"/>
          <w:numId w:val="40"/>
        </w:numPr>
        <w:tabs>
          <w:tab w:val="left" w:pos="-1418"/>
        </w:tabs>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18" w:name="_Ref140593281"/>
      <w:r w:rsidRPr="00E112F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18"/>
      <w:r w:rsidRPr="00E112F9">
        <w:rPr>
          <w:rFonts w:ascii="Times New Roman" w:eastAsia="Times New Roman" w:hAnsi="Times New Roman" w:cs="Times New Roman"/>
          <w:sz w:val="24"/>
          <w:szCs w:val="24"/>
          <w:lang w:eastAsia="ru-RU"/>
        </w:rPr>
        <w:t xml:space="preserve"> </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E112F9">
        <w:rPr>
          <w:rFonts w:ascii="Times New Roman" w:eastAsia="Times New Roman" w:hAnsi="Times New Roman" w:cs="Times New Roman"/>
          <w:b/>
          <w:sz w:val="24"/>
          <w:szCs w:val="24"/>
          <w:lang w:eastAsia="ru-RU"/>
        </w:rPr>
        <w:t>после 15-го числа</w:t>
      </w:r>
      <w:r w:rsidRPr="00E112F9">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E112F9">
        <w:rPr>
          <w:rFonts w:ascii="Times New Roman" w:eastAsia="Times New Roman" w:hAnsi="Times New Roman" w:cs="Times New Roman"/>
          <w:b/>
          <w:sz w:val="24"/>
          <w:szCs w:val="24"/>
          <w:lang w:eastAsia="ru-RU"/>
        </w:rPr>
        <w:t>до 15-го числа</w:t>
      </w:r>
      <w:r w:rsidRPr="00E112F9">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E112F9">
        <w:rPr>
          <w:rFonts w:ascii="Times New Roman" w:eastAsia="Times New Roman" w:hAnsi="Times New Roman" w:cs="Times New Roman"/>
          <w:b/>
          <w:sz w:val="24"/>
          <w:szCs w:val="24"/>
          <w:lang w:eastAsia="ru-RU"/>
        </w:rPr>
        <w:t>до 15-го числа</w:t>
      </w:r>
      <w:r w:rsidRPr="00E112F9">
        <w:rPr>
          <w:rFonts w:ascii="Times New Roman" w:eastAsia="Times New Roman" w:hAnsi="Times New Roman" w:cs="Times New Roman"/>
          <w:sz w:val="24"/>
          <w:szCs w:val="24"/>
          <w:lang w:eastAsia="ru-RU"/>
        </w:rPr>
        <w:t xml:space="preserve"> (включительно) </w:t>
      </w:r>
      <w:r w:rsidRPr="00E112F9">
        <w:rPr>
          <w:rFonts w:ascii="Times New Roman" w:eastAsia="Times New Roman" w:hAnsi="Times New Roman" w:cs="Times New Roman"/>
          <w:b/>
          <w:sz w:val="24"/>
          <w:szCs w:val="24"/>
          <w:lang w:eastAsia="ru-RU"/>
        </w:rPr>
        <w:t>того же месяца</w:t>
      </w:r>
      <w:r w:rsidRPr="00E112F9">
        <w:rPr>
          <w:rFonts w:ascii="Times New Roman" w:eastAsia="Times New Roman" w:hAnsi="Times New Roman" w:cs="Times New Roman"/>
          <w:sz w:val="24"/>
          <w:szCs w:val="24"/>
          <w:lang w:eastAsia="ru-RU"/>
        </w:rPr>
        <w:t xml:space="preserve"> – расходов у Продавца, подлежащих</w:t>
      </w:r>
      <w:r w:rsidRPr="00E112F9">
        <w:rPr>
          <w:rFonts w:ascii="Times New Roman" w:eastAsia="Times New Roman" w:hAnsi="Times New Roman" w:cs="Times New Roman"/>
          <w:b/>
          <w:sz w:val="24"/>
          <w:szCs w:val="24"/>
          <w:lang w:eastAsia="ru-RU"/>
        </w:rPr>
        <w:t xml:space="preserve"> </w:t>
      </w:r>
      <w:r w:rsidRPr="00E112F9">
        <w:rPr>
          <w:rFonts w:ascii="Times New Roman" w:eastAsia="Times New Roman" w:hAnsi="Times New Roman" w:cs="Times New Roman"/>
          <w:sz w:val="24"/>
          <w:szCs w:val="24"/>
          <w:lang w:eastAsia="ru-RU"/>
        </w:rPr>
        <w:t>возмещению Покупателем,</w:t>
      </w:r>
      <w:r w:rsidRPr="00E112F9">
        <w:rPr>
          <w:rFonts w:ascii="Times New Roman" w:eastAsia="Times New Roman" w:hAnsi="Times New Roman" w:cs="Times New Roman"/>
          <w:b/>
          <w:sz w:val="24"/>
          <w:szCs w:val="24"/>
          <w:lang w:eastAsia="ru-RU"/>
        </w:rPr>
        <w:t xml:space="preserve"> </w:t>
      </w:r>
      <w:r w:rsidRPr="00E112F9">
        <w:rPr>
          <w:rFonts w:ascii="Times New Roman" w:eastAsia="Times New Roman" w:hAnsi="Times New Roman" w:cs="Times New Roman"/>
          <w:sz w:val="24"/>
          <w:szCs w:val="24"/>
          <w:lang w:eastAsia="ru-RU"/>
        </w:rPr>
        <w:t>не образуется в силу пункта 5 статьи 382</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t>НК РФ (налог на имущество), пункта 7 статьи 396 НК РФ (земельный налог).</w:t>
      </w:r>
    </w:p>
    <w:p w:rsidR="00E112F9" w:rsidRPr="00E112F9" w:rsidRDefault="00E112F9" w:rsidP="00E112F9">
      <w:pPr>
        <w:spacing w:after="0" w:line="240" w:lineRule="auto"/>
        <w:contextualSpacing/>
        <w:rPr>
          <w:rFonts w:ascii="Times New Roman" w:eastAsia="Calibri" w:hAnsi="Times New Roman" w:cs="Times New Roman"/>
          <w:b/>
          <w:sz w:val="24"/>
        </w:rPr>
      </w:pPr>
    </w:p>
    <w:p w:rsidR="00E112F9" w:rsidRPr="00E112F9" w:rsidRDefault="00E112F9" w:rsidP="00E112F9">
      <w:pPr>
        <w:numPr>
          <w:ilvl w:val="0"/>
          <w:numId w:val="40"/>
        </w:numPr>
        <w:spacing w:after="0" w:line="240" w:lineRule="auto"/>
        <w:ind w:hanging="1533"/>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Права и обязанности Сторон</w:t>
      </w:r>
    </w:p>
    <w:p w:rsidR="00E112F9" w:rsidRPr="00E112F9" w:rsidRDefault="00E112F9" w:rsidP="00E112F9">
      <w:pPr>
        <w:spacing w:after="0" w:line="240" w:lineRule="auto"/>
        <w:ind w:hanging="1533"/>
        <w:contextualSpacing/>
        <w:rPr>
          <w:rFonts w:ascii="Times New Roman" w:eastAsia="Times New Roman" w:hAnsi="Times New Roman" w:cs="Times New Roman"/>
          <w:b/>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Стороны обязуются:</w:t>
      </w:r>
    </w:p>
    <w:p w:rsidR="00E112F9" w:rsidRPr="00E112F9" w:rsidRDefault="00E112F9" w:rsidP="00E112F9">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bookmarkStart w:id="19" w:name="_Ref527451584"/>
      <w:r w:rsidRPr="00E112F9">
        <w:rPr>
          <w:rFonts w:ascii="Times New Roman" w:eastAsia="Times New Roman" w:hAnsi="Times New Roman" w:cs="Times New Roman"/>
          <w:sz w:val="24"/>
          <w:szCs w:val="24"/>
          <w:lang w:eastAsia="ru-RU"/>
        </w:rPr>
        <w:t xml:space="preserve">В течение </w:t>
      </w:r>
      <w:r w:rsidR="00724CF9">
        <w:rPr>
          <w:rFonts w:ascii="Times New Roman" w:eastAsia="Times New Roman" w:hAnsi="Times New Roman" w:cs="Times New Roman"/>
          <w:sz w:val="24"/>
          <w:szCs w:val="24"/>
          <w:lang w:eastAsia="ru-RU"/>
        </w:rPr>
        <w:t>10</w:t>
      </w:r>
      <w:r w:rsidRPr="00E112F9">
        <w:rPr>
          <w:rFonts w:ascii="Times New Roman" w:eastAsia="Times New Roman" w:hAnsi="Times New Roman" w:cs="Times New Roman"/>
          <w:sz w:val="24"/>
          <w:szCs w:val="24"/>
          <w:lang w:eastAsia="ru-RU"/>
        </w:rPr>
        <w:t xml:space="preserve"> (</w:t>
      </w:r>
      <w:r w:rsidR="00724CF9">
        <w:rPr>
          <w:rFonts w:ascii="Times New Roman" w:eastAsia="Times New Roman" w:hAnsi="Times New Roman" w:cs="Times New Roman"/>
          <w:sz w:val="24"/>
          <w:szCs w:val="24"/>
          <w:lang w:eastAsia="ru-RU"/>
        </w:rPr>
        <w:t>Десяти</w:t>
      </w:r>
      <w:r w:rsidRPr="00E112F9">
        <w:rPr>
          <w:rFonts w:ascii="Times New Roman" w:eastAsia="Times New Roman" w:hAnsi="Times New Roman" w:cs="Times New Roman"/>
          <w:sz w:val="24"/>
          <w:szCs w:val="24"/>
          <w:lang w:eastAsia="ru-RU"/>
        </w:rPr>
        <w:t xml:space="preserve">) календарных дней со дня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регистрации прав и осуществить иные действия, необходимые для государственной регистрации перехода </w:t>
      </w:r>
      <w:r w:rsidRPr="00E112F9">
        <w:rPr>
          <w:rFonts w:ascii="Times New Roman" w:eastAsia="Times New Roman" w:hAnsi="Times New Roman" w:cs="Times New Roman"/>
          <w:sz w:val="24"/>
          <w:szCs w:val="24"/>
          <w:lang w:eastAsia="ru-RU"/>
        </w:rPr>
        <w:lastRenderedPageBreak/>
        <w:t xml:space="preserve">права собственности на </w:t>
      </w:r>
      <w:r w:rsidR="00724CF9">
        <w:rPr>
          <w:rFonts w:ascii="Times New Roman" w:eastAsia="Times New Roman" w:hAnsi="Times New Roman" w:cs="Times New Roman"/>
          <w:sz w:val="24"/>
          <w:szCs w:val="24"/>
          <w:lang w:eastAsia="ru-RU"/>
        </w:rPr>
        <w:t>И</w:t>
      </w:r>
      <w:r w:rsidRPr="00E112F9">
        <w:rPr>
          <w:rFonts w:ascii="Times New Roman" w:eastAsia="Times New Roman" w:hAnsi="Times New Roman" w:cs="Times New Roman"/>
          <w:sz w:val="24"/>
          <w:szCs w:val="24"/>
          <w:lang w:eastAsia="ru-RU"/>
        </w:rPr>
        <w:t>мущество к Покупателю по Договору вместе с документами для государственной регистрации Договора аренды.</w:t>
      </w:r>
      <w:bookmarkEnd w:id="19"/>
    </w:p>
    <w:p w:rsidR="00E112F9" w:rsidRPr="00E112F9" w:rsidRDefault="00E112F9" w:rsidP="00E112F9">
      <w:pPr>
        <w:numPr>
          <w:ilvl w:val="2"/>
          <w:numId w:val="6"/>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00724CF9">
        <w:rPr>
          <w:rFonts w:ascii="Times New Roman" w:eastAsia="Times New Roman" w:hAnsi="Times New Roman" w:cs="Times New Roman"/>
          <w:sz w:val="24"/>
          <w:szCs w:val="24"/>
          <w:lang w:eastAsia="ru-RU"/>
        </w:rPr>
        <w:t xml:space="preserve">1.3. </w:t>
      </w:r>
      <w:r w:rsidRPr="00E112F9">
        <w:rPr>
          <w:rFonts w:ascii="Times New Roman" w:eastAsia="Times New Roman" w:hAnsi="Times New Roman" w:cs="Times New Roman"/>
          <w:sz w:val="24"/>
          <w:szCs w:val="24"/>
          <w:lang w:eastAsia="ru-RU"/>
        </w:rPr>
        <w:t>Договора, и отсутствии каких-либо препятствий для государственной регистрации Договора аренды.</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Продавец обязуется</w:t>
      </w:r>
      <w:r w:rsidRPr="00E112F9">
        <w:rPr>
          <w:rFonts w:ascii="Times New Roman" w:eastAsia="Times New Roman" w:hAnsi="Times New Roman" w:cs="Times New Roman"/>
          <w:b/>
          <w:sz w:val="24"/>
          <w:szCs w:val="24"/>
          <w:lang w:val="en-US" w:eastAsia="ru-RU"/>
        </w:rPr>
        <w:t>:</w:t>
      </w:r>
    </w:p>
    <w:p w:rsidR="00E112F9" w:rsidRPr="00E112F9" w:rsidRDefault="00E112F9" w:rsidP="00E112F9">
      <w:pPr>
        <w:numPr>
          <w:ilvl w:val="2"/>
          <w:numId w:val="7"/>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E112F9" w:rsidRPr="00E112F9" w:rsidRDefault="00E112F9" w:rsidP="00E112F9">
      <w:pPr>
        <w:numPr>
          <w:ilvl w:val="2"/>
          <w:numId w:val="7"/>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 xml:space="preserve">При выплате дохода Покупателю Продавец, исполняя роль налогового агента в соответствии со статьей 226 НК РФ, </w:t>
      </w:r>
      <w:r w:rsidRPr="00E112F9">
        <w:rPr>
          <w:rFonts w:ascii="Times New Roman" w:eastAsia="Calibri" w:hAnsi="Times New Roman" w:cs="Times New Roman"/>
          <w:sz w:val="24"/>
          <w:szCs w:val="24"/>
        </w:rPr>
        <w:t xml:space="preserve">обязан </w:t>
      </w:r>
      <w:r w:rsidRPr="00E112F9">
        <w:rPr>
          <w:rFonts w:ascii="Times New Roman" w:eastAsia="Calibri" w:hAnsi="Times New Roman" w:cs="Times New Roman"/>
          <w:sz w:val="24"/>
        </w:rPr>
        <w:t xml:space="preserve">удержать из сумм, причитающихся Покупателю, налог на доходы физических лиц (НДФЛ) по </w:t>
      </w:r>
      <w:r w:rsidRPr="00E112F9">
        <w:rPr>
          <w:rFonts w:ascii="Times New Roman" w:eastAsia="Calibri" w:hAnsi="Times New Roman" w:cs="Times New Roman"/>
          <w:sz w:val="24"/>
          <w:szCs w:val="24"/>
        </w:rPr>
        <w:t xml:space="preserve">установленной законодательством Российской Федерации </w:t>
      </w:r>
      <w:r w:rsidRPr="00E112F9">
        <w:rPr>
          <w:rFonts w:ascii="Times New Roman" w:eastAsia="Calibri" w:hAnsi="Times New Roman" w:cs="Times New Roman"/>
          <w:sz w:val="24"/>
        </w:rPr>
        <w:t>ставке и осуществить расчеты с бюджетом в порядке и сроки, установленные пунктами 4 и 6 статьи 226 НК РФ.</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Покупатель обязуется:</w:t>
      </w:r>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20" w:name="_Ref123216236"/>
      <w:r w:rsidRPr="00E112F9">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0"/>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E112F9" w:rsidRP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21" w:name="_Ref121494585"/>
      <w:r w:rsidRPr="00E112F9">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sidR="00724CF9">
        <w:rPr>
          <w:rFonts w:ascii="Times New Roman" w:eastAsia="Times New Roman" w:hAnsi="Times New Roman" w:cs="Times New Roman"/>
          <w:sz w:val="24"/>
          <w:szCs w:val="24"/>
          <w:lang w:eastAsia="ru-RU"/>
        </w:rPr>
        <w:t>И</w:t>
      </w:r>
      <w:r w:rsidRPr="00E112F9">
        <w:rPr>
          <w:rFonts w:ascii="Times New Roman" w:eastAsia="Times New Roman" w:hAnsi="Times New Roman" w:cs="Times New Roman"/>
          <w:sz w:val="24"/>
          <w:szCs w:val="24"/>
          <w:lang w:eastAsia="ru-RU"/>
        </w:rPr>
        <w:t>мущество переоформить договоры на коммунальные, эксплуатационные, хозяйственные и иные услуги, связанные с содержанием Имущества.</w:t>
      </w:r>
      <w:bookmarkEnd w:id="21"/>
    </w:p>
    <w:p w:rsidR="00E112F9" w:rsidRDefault="00E112F9" w:rsidP="00E112F9">
      <w:pPr>
        <w:numPr>
          <w:ilvl w:val="2"/>
          <w:numId w:val="8"/>
        </w:numPr>
        <w:spacing w:after="0" w:line="240" w:lineRule="auto"/>
        <w:ind w:left="0" w:firstLine="0"/>
        <w:contextualSpacing/>
        <w:jc w:val="both"/>
        <w:rPr>
          <w:rFonts w:ascii="Times New Roman" w:eastAsia="Times New Roman" w:hAnsi="Times New Roman" w:cs="Times New Roman"/>
          <w:sz w:val="24"/>
          <w:szCs w:val="24"/>
          <w:lang w:eastAsia="ru-RU"/>
        </w:rPr>
      </w:pPr>
      <w:bookmarkStart w:id="22" w:name="_Ref138686036"/>
      <w:bookmarkStart w:id="23" w:name="_Ref486332634"/>
      <w:r w:rsidRPr="00E112F9">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00815646">
        <w:rPr>
          <w:rFonts w:ascii="Times New Roman" w:eastAsia="Times New Roman" w:hAnsi="Times New Roman" w:cs="Times New Roman"/>
          <w:sz w:val="24"/>
          <w:szCs w:val="24"/>
          <w:lang w:eastAsia="ru-RU"/>
        </w:rPr>
        <w:t>4.8</w:t>
      </w:r>
      <w:r w:rsidRPr="00E112F9">
        <w:rPr>
          <w:rFonts w:ascii="Times New Roman" w:eastAsia="Times New Roman" w:hAnsi="Times New Roman" w:cs="Times New Roman"/>
          <w:sz w:val="24"/>
          <w:szCs w:val="24"/>
          <w:lang w:eastAsia="ru-RU"/>
        </w:rPr>
        <w:t xml:space="preserve"> и </w:t>
      </w:r>
      <w:r w:rsidR="00815646">
        <w:rPr>
          <w:rFonts w:ascii="Times New Roman" w:eastAsia="Times New Roman" w:hAnsi="Times New Roman" w:cs="Times New Roman"/>
          <w:sz w:val="24"/>
          <w:szCs w:val="24"/>
          <w:lang w:eastAsia="ru-RU"/>
        </w:rPr>
        <w:t>4.11</w:t>
      </w:r>
      <w:r w:rsidRPr="00E112F9">
        <w:rPr>
          <w:rFonts w:ascii="Times New Roman" w:eastAsia="Times New Roman" w:hAnsi="Times New Roman" w:cs="Times New Roman"/>
          <w:sz w:val="24"/>
          <w:szCs w:val="24"/>
          <w:lang w:eastAsia="ru-RU"/>
        </w:rPr>
        <w:t xml:space="preserve"> Договора.</w:t>
      </w:r>
      <w:bookmarkEnd w:id="22"/>
    </w:p>
    <w:p w:rsidR="00143D8A" w:rsidRPr="00143D8A" w:rsidRDefault="00143D8A" w:rsidP="00143D8A">
      <w:pPr>
        <w:pStyle w:val="af3"/>
        <w:numPr>
          <w:ilvl w:val="2"/>
          <w:numId w:val="8"/>
        </w:numPr>
        <w:ind w:left="0" w:firstLine="708"/>
        <w:jc w:val="both"/>
        <w:rPr>
          <w:rFonts w:ascii="Times New Roman" w:eastAsia="Times New Roman" w:hAnsi="Times New Roman" w:cs="Times New Roman"/>
          <w:sz w:val="24"/>
          <w:szCs w:val="24"/>
          <w:lang w:eastAsia="ru-RU"/>
        </w:rPr>
      </w:pPr>
      <w:r w:rsidRPr="00143D8A">
        <w:rPr>
          <w:rFonts w:ascii="Times New Roman" w:eastAsia="Times New Roman" w:hAnsi="Times New Roman" w:cs="Times New Roman"/>
          <w:sz w:val="24"/>
          <w:szCs w:val="24"/>
          <w:lang w:eastAsia="ru-RU"/>
        </w:rPr>
        <w:t>В срок до 30 сентября 202</w:t>
      </w:r>
      <w:r>
        <w:rPr>
          <w:rFonts w:ascii="Times New Roman" w:eastAsia="Times New Roman" w:hAnsi="Times New Roman" w:cs="Times New Roman"/>
          <w:sz w:val="24"/>
          <w:szCs w:val="24"/>
          <w:lang w:eastAsia="ru-RU"/>
        </w:rPr>
        <w:t>6</w:t>
      </w:r>
      <w:r w:rsidRPr="00143D8A">
        <w:rPr>
          <w:rFonts w:ascii="Times New Roman" w:eastAsia="Times New Roman" w:hAnsi="Times New Roman" w:cs="Times New Roman"/>
          <w:sz w:val="24"/>
          <w:szCs w:val="24"/>
          <w:lang w:eastAsia="ru-RU"/>
        </w:rPr>
        <w:t xml:space="preserve"> года произвести раздел Помещения и выдел Доли в натуре (включая государственную регистрацию права собственности в Едином государственном реестре недвижимости), в результате которого в собственность каждой из Сторон перейдут части Помещения, находящиеся в пользовании каждой Стороны в соответствии с Соглашением</w:t>
      </w:r>
      <w:r>
        <w:rPr>
          <w:rFonts w:ascii="Times New Roman" w:eastAsia="Times New Roman" w:hAnsi="Times New Roman" w:cs="Times New Roman"/>
          <w:sz w:val="24"/>
          <w:szCs w:val="24"/>
          <w:lang w:eastAsia="ru-RU"/>
        </w:rPr>
        <w:t>.</w:t>
      </w:r>
    </w:p>
    <w:bookmarkEnd w:id="23"/>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Ответственность Сторон</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_Ref82174936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_Ref82174936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_Ref486328488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E112F9">
        <w:rPr>
          <w:rFonts w:ascii="Calibri" w:eastAsia="Calibri" w:hAnsi="Calibri" w:cs="Times New Roman"/>
        </w:rPr>
        <w:t> </w:t>
      </w:r>
      <w:r w:rsidRPr="00E112F9">
        <w:rPr>
          <w:rFonts w:ascii="Times New Roman" w:eastAsia="Times New Roman" w:hAnsi="Times New Roman" w:cs="Times New Roman"/>
          <w:sz w:val="24"/>
          <w:szCs w:val="24"/>
          <w:lang w:eastAsia="ru-RU"/>
        </w:rPr>
        <w:t xml:space="preserve">от этой стоимости.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 xml:space="preserve">В случае, если Покупатель не по вине Продавца не принимает Имущество в соответствии с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_Ref123216236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5.3.1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_Ref527451584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5.1.1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_Ref527451584 \r \h  \* MERGEFORMAT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5.1.1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_Ref3210543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7.3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4" w:name="_Ref510611957"/>
      <w:r w:rsidRPr="00E112F9">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4"/>
      <w:r w:rsidRPr="00E112F9">
        <w:rPr>
          <w:rFonts w:ascii="Times New Roman" w:eastAsia="Times New Roman" w:hAnsi="Times New Roman" w:cs="Times New Roman"/>
          <w:sz w:val="24"/>
          <w:szCs w:val="24"/>
          <w:lang w:eastAsia="ru-RU"/>
        </w:rPr>
        <w:t>, указанной в пункте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25" w:name="_Ref127448727"/>
      <w:r w:rsidRPr="00E112F9">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E112F9">
        <w:rPr>
          <w:rFonts w:ascii="Times New Roman" w:eastAsia="Times New Roman" w:hAnsi="Times New Roman" w:cs="Times New Roman"/>
          <w:sz w:val="24"/>
          <w:szCs w:val="24"/>
          <w:lang w:val="en-US" w:eastAsia="ru-RU"/>
        </w:rPr>
        <w:t>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_Ref12626055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1.6</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E112F9">
        <w:rPr>
          <w:rFonts w:ascii="Times New Roman" w:eastAsia="Times New Roman" w:hAnsi="Times New Roman" w:cs="Times New Roman"/>
          <w:sz w:val="24"/>
          <w:szCs w:val="24"/>
          <w:lang w:val="en-US" w:eastAsia="ru-RU"/>
        </w:rPr>
        <w:t> </w:t>
      </w:r>
      <w:r w:rsidRPr="00E112F9">
        <w:rPr>
          <w:rFonts w:ascii="Times New Roman" w:eastAsia="Calibri" w:hAnsi="Times New Roman" w:cs="Times New Roman"/>
          <w:sz w:val="24"/>
        </w:rPr>
        <w:t xml:space="preserve">% </w:t>
      </w:r>
      <w:r w:rsidRPr="00E112F9">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_Ref121494603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за каждый календарный день просрочки.</w:t>
      </w:r>
      <w:bookmarkEnd w:id="25"/>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_Ref486333023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4.10</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_Ref140593281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4.13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и </w:t>
      </w:r>
      <w:r w:rsidRPr="00E112F9">
        <w:rPr>
          <w:rFonts w:ascii="Times New Roman" w:eastAsia="Times New Roman" w:hAnsi="Times New Roman" w:cs="Times New Roman"/>
          <w:sz w:val="24"/>
          <w:szCs w:val="24"/>
          <w:lang w:eastAsia="ru-RU"/>
        </w:rPr>
        <w:fldChar w:fldCharType="begin"/>
      </w:r>
      <w:r w:rsidRPr="00E112F9">
        <w:rPr>
          <w:rFonts w:ascii="Times New Roman" w:eastAsia="Times New Roman" w:hAnsi="Times New Roman" w:cs="Times New Roman"/>
          <w:sz w:val="24"/>
          <w:szCs w:val="24"/>
          <w:lang w:eastAsia="ru-RU"/>
        </w:rPr>
        <w:instrText xml:space="preserve"> REF _Ref121494585 \r \h </w:instrText>
      </w:r>
      <w:r w:rsidRPr="00E112F9">
        <w:rPr>
          <w:rFonts w:ascii="Times New Roman" w:eastAsia="Times New Roman" w:hAnsi="Times New Roman" w:cs="Times New Roman"/>
          <w:sz w:val="24"/>
          <w:szCs w:val="24"/>
          <w:lang w:eastAsia="ru-RU"/>
        </w:rPr>
      </w:r>
      <w:r w:rsidRPr="00E112F9">
        <w:rPr>
          <w:rFonts w:ascii="Times New Roman" w:eastAsia="Times New Roman" w:hAnsi="Times New Roman" w:cs="Times New Roman"/>
          <w:sz w:val="24"/>
          <w:szCs w:val="24"/>
          <w:lang w:eastAsia="ru-RU"/>
        </w:rPr>
        <w:fldChar w:fldCharType="separate"/>
      </w:r>
      <w:r w:rsidRPr="00E112F9">
        <w:rPr>
          <w:rFonts w:ascii="Times New Roman" w:eastAsia="Times New Roman" w:hAnsi="Times New Roman" w:cs="Times New Roman"/>
          <w:sz w:val="24"/>
          <w:szCs w:val="24"/>
          <w:lang w:eastAsia="ru-RU"/>
        </w:rPr>
        <w:t>5.3.3</w:t>
      </w:r>
      <w:r w:rsidRPr="00E112F9">
        <w:rPr>
          <w:rFonts w:ascii="Times New Roman" w:eastAsia="Times New Roman" w:hAnsi="Times New Roman" w:cs="Times New Roman"/>
          <w:sz w:val="24"/>
          <w:szCs w:val="24"/>
          <w:lang w:eastAsia="ru-RU"/>
        </w:rPr>
        <w:fldChar w:fldCharType="end"/>
      </w:r>
      <w:r w:rsidRPr="00E112F9">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Изменение и расторжение Договора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 xml:space="preserve">Все изменения к Договору действительны, если совершены в письменной форме в виде единого документа, подписанного Сторонами. </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bookmarkStart w:id="26" w:name="_Ref3210543"/>
      <w:r w:rsidRPr="00E112F9">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6"/>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E112F9" w:rsidRPr="00E112F9" w:rsidRDefault="00E112F9" w:rsidP="00E112F9">
      <w:pPr>
        <w:numPr>
          <w:ilvl w:val="1"/>
          <w:numId w:val="40"/>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Times New Roman" w:hAnsi="Times New Roman" w:cs="Times New Roman"/>
          <w:sz w:val="24"/>
          <w:szCs w:val="24"/>
          <w:lang w:eastAsia="ru-RU"/>
        </w:rPr>
        <w:t xml:space="preserve">В случае </w:t>
      </w:r>
      <w:r w:rsidR="00726B98" w:rsidRPr="00E112F9">
        <w:rPr>
          <w:rFonts w:ascii="Times New Roman" w:eastAsia="Times New Roman" w:hAnsi="Times New Roman" w:cs="Times New Roman"/>
          <w:sz w:val="24"/>
          <w:szCs w:val="24"/>
          <w:lang w:eastAsia="ru-RU"/>
        </w:rPr>
        <w:t>не заключения</w:t>
      </w:r>
      <w:r w:rsidRPr="00E112F9">
        <w:rPr>
          <w:rFonts w:ascii="Times New Roman" w:eastAsia="Times New Roman" w:hAnsi="Times New Roman" w:cs="Times New Roman"/>
          <w:sz w:val="24"/>
          <w:szCs w:val="24"/>
          <w:lang w:eastAsia="ru-RU"/>
        </w:rPr>
        <w:t xml:space="preserve"> Покупателем Договора аренды согласно пунктам</w:t>
      </w:r>
      <w:r w:rsidR="00724CF9">
        <w:rPr>
          <w:rFonts w:ascii="Times New Roman" w:eastAsia="Times New Roman" w:hAnsi="Times New Roman" w:cs="Times New Roman"/>
          <w:sz w:val="24"/>
          <w:szCs w:val="24"/>
          <w:lang w:eastAsia="ru-RU"/>
        </w:rPr>
        <w:t xml:space="preserve"> 1.3.</w:t>
      </w:r>
      <w:r w:rsidRPr="00E112F9">
        <w:rPr>
          <w:rFonts w:ascii="Times New Roman" w:eastAsia="Times New Roman" w:hAnsi="Times New Roman" w:cs="Times New Roman"/>
          <w:sz w:val="24"/>
          <w:szCs w:val="24"/>
          <w:lang w:eastAsia="ru-RU"/>
        </w:rPr>
        <w:t xml:space="preserve"> Договора </w:t>
      </w:r>
      <w:r w:rsidRPr="00E112F9">
        <w:rPr>
          <w:rFonts w:ascii="Times New Roman" w:eastAsia="Calibri" w:hAnsi="Times New Roman" w:cs="Times New Roman"/>
          <w:sz w:val="24"/>
        </w:rPr>
        <w:t xml:space="preserve">Продавец </w:t>
      </w:r>
      <w:r w:rsidRPr="00E112F9">
        <w:rPr>
          <w:rFonts w:ascii="Times New Roman" w:eastAsia="Times New Roman" w:hAnsi="Times New Roman" w:cs="Times New Roman"/>
          <w:sz w:val="24"/>
          <w:szCs w:val="24"/>
          <w:lang w:eastAsia="ru-RU"/>
        </w:rPr>
        <w:t>вправе</w:t>
      </w:r>
      <w:r w:rsidRPr="00E112F9">
        <w:rPr>
          <w:rFonts w:ascii="Times New Roman" w:eastAsia="Calibri" w:hAnsi="Times New Roman" w:cs="Times New Roman"/>
          <w:sz w:val="24"/>
        </w:rPr>
        <w:t xml:space="preserve"> отказаться от исполнения </w:t>
      </w:r>
      <w:r w:rsidRPr="00E112F9">
        <w:rPr>
          <w:rFonts w:ascii="Times New Roman" w:eastAsia="Times New Roman" w:hAnsi="Times New Roman" w:cs="Times New Roman"/>
          <w:sz w:val="24"/>
          <w:szCs w:val="24"/>
          <w:lang w:eastAsia="ru-RU"/>
        </w:rPr>
        <w:t xml:space="preserve">Договора </w:t>
      </w:r>
      <w:r w:rsidRPr="00E112F9">
        <w:rPr>
          <w:rFonts w:ascii="Times New Roman" w:eastAsia="Calibri" w:hAnsi="Times New Roman" w:cs="Times New Roman"/>
          <w:sz w:val="24"/>
        </w:rPr>
        <w:t xml:space="preserve">в одностороннем внесудебном порядке в соответствии с пунктом </w:t>
      </w:r>
      <w:r w:rsidRPr="00E112F9">
        <w:rPr>
          <w:rFonts w:ascii="Times New Roman" w:eastAsia="Calibri" w:hAnsi="Times New Roman" w:cs="Times New Roman"/>
          <w:sz w:val="24"/>
        </w:rPr>
        <w:fldChar w:fldCharType="begin"/>
      </w:r>
      <w:r w:rsidRPr="00E112F9">
        <w:rPr>
          <w:rFonts w:ascii="Times New Roman" w:eastAsia="Calibri" w:hAnsi="Times New Roman" w:cs="Times New Roman"/>
          <w:sz w:val="24"/>
        </w:rPr>
        <w:instrText xml:space="preserve"> REF _Ref140595328 \r \h </w:instrText>
      </w:r>
      <w:r w:rsidRPr="00E112F9">
        <w:rPr>
          <w:rFonts w:ascii="Times New Roman" w:eastAsia="Calibri" w:hAnsi="Times New Roman" w:cs="Times New Roman"/>
          <w:sz w:val="24"/>
        </w:rPr>
      </w:r>
      <w:r w:rsidRPr="00E112F9">
        <w:rPr>
          <w:rFonts w:ascii="Times New Roman" w:eastAsia="Calibri" w:hAnsi="Times New Roman" w:cs="Times New Roman"/>
          <w:sz w:val="24"/>
        </w:rPr>
        <w:fldChar w:fldCharType="separate"/>
      </w:r>
      <w:r w:rsidRPr="00E112F9">
        <w:rPr>
          <w:rFonts w:ascii="Times New Roman" w:eastAsia="Calibri" w:hAnsi="Times New Roman" w:cs="Times New Roman"/>
          <w:sz w:val="24"/>
        </w:rPr>
        <w:t>1.8</w:t>
      </w:r>
      <w:r w:rsidRPr="00E112F9">
        <w:rPr>
          <w:rFonts w:ascii="Times New Roman" w:eastAsia="Calibri" w:hAnsi="Times New Roman" w:cs="Times New Roman"/>
          <w:sz w:val="24"/>
        </w:rPr>
        <w:fldChar w:fldCharType="end"/>
      </w:r>
      <w:r w:rsidRPr="00E112F9">
        <w:rPr>
          <w:rFonts w:ascii="Times New Roman" w:eastAsia="Calibri" w:hAnsi="Times New Roman" w:cs="Times New Roman"/>
          <w:sz w:val="24"/>
        </w:rPr>
        <w:t xml:space="preserve"> Договора путем направления Покупателю </w:t>
      </w:r>
      <w:r w:rsidRPr="00E112F9">
        <w:rPr>
          <w:rFonts w:ascii="Times New Roman" w:eastAsia="Times New Roman" w:hAnsi="Times New Roman" w:cs="Times New Roman"/>
          <w:sz w:val="24"/>
          <w:szCs w:val="24"/>
          <w:lang w:eastAsia="ru-RU"/>
        </w:rPr>
        <w:t>письменного</w:t>
      </w:r>
      <w:r w:rsidRPr="00E112F9">
        <w:rPr>
          <w:rFonts w:ascii="Times New Roman" w:eastAsia="Calibri" w:hAnsi="Times New Roman" w:cs="Times New Roman"/>
          <w:sz w:val="24"/>
        </w:rPr>
        <w:t xml:space="preserve"> уведомления с указанием даты расторжения</w:t>
      </w:r>
      <w:r w:rsidRPr="00E112F9">
        <w:rPr>
          <w:rFonts w:ascii="Times New Roman" w:eastAsia="Times New Roman" w:hAnsi="Times New Roman" w:cs="Times New Roman"/>
          <w:sz w:val="24"/>
          <w:szCs w:val="24"/>
          <w:lang w:eastAsia="ru-RU"/>
        </w:rPr>
        <w:t xml:space="preserve"> Договора. </w:t>
      </w:r>
      <w:r w:rsidRPr="00E112F9">
        <w:rPr>
          <w:rFonts w:ascii="Times New Roman" w:eastAsia="Calibri" w:hAnsi="Times New Roman" w:cs="Times New Roman"/>
          <w:sz w:val="24"/>
        </w:rPr>
        <w:t xml:space="preserve">В этом случае возврат Имущества и денежных средств происходит в соответствии с условиями пункта </w:t>
      </w:r>
      <w:r w:rsidRPr="00E112F9">
        <w:rPr>
          <w:rFonts w:ascii="Times New Roman" w:eastAsia="Calibri" w:hAnsi="Times New Roman" w:cs="Times New Roman"/>
          <w:sz w:val="24"/>
        </w:rPr>
        <w:fldChar w:fldCharType="begin"/>
      </w:r>
      <w:r w:rsidRPr="00E112F9">
        <w:rPr>
          <w:rFonts w:ascii="Times New Roman" w:eastAsia="Calibri" w:hAnsi="Times New Roman" w:cs="Times New Roman"/>
          <w:sz w:val="24"/>
        </w:rPr>
        <w:instrText xml:space="preserve"> REF _Ref3210543 \r \h </w:instrText>
      </w:r>
      <w:r w:rsidRPr="00E112F9">
        <w:rPr>
          <w:rFonts w:ascii="Times New Roman" w:eastAsia="Calibri" w:hAnsi="Times New Roman" w:cs="Times New Roman"/>
          <w:sz w:val="24"/>
        </w:rPr>
      </w:r>
      <w:r w:rsidRPr="00E112F9">
        <w:rPr>
          <w:rFonts w:ascii="Times New Roman" w:eastAsia="Calibri" w:hAnsi="Times New Roman" w:cs="Times New Roman"/>
          <w:sz w:val="24"/>
        </w:rPr>
        <w:fldChar w:fldCharType="separate"/>
      </w:r>
      <w:r w:rsidRPr="00E112F9">
        <w:rPr>
          <w:rFonts w:ascii="Times New Roman" w:eastAsia="Calibri" w:hAnsi="Times New Roman" w:cs="Times New Roman"/>
          <w:sz w:val="24"/>
        </w:rPr>
        <w:t>7.3</w:t>
      </w:r>
      <w:r w:rsidRPr="00E112F9">
        <w:rPr>
          <w:rFonts w:ascii="Times New Roman" w:eastAsia="Calibri" w:hAnsi="Times New Roman" w:cs="Times New Roman"/>
          <w:sz w:val="24"/>
        </w:rPr>
        <w:fldChar w:fldCharType="end"/>
      </w:r>
      <w:r w:rsidRPr="00E112F9">
        <w:rPr>
          <w:rFonts w:ascii="Times New Roman" w:eastAsia="Calibri" w:hAnsi="Times New Roman" w:cs="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Обстоятельства непреодолимой силы (форс-мажор)</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0"/>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E112F9" w:rsidRPr="00E112F9" w:rsidRDefault="00E112F9" w:rsidP="00E112F9">
      <w:pPr>
        <w:numPr>
          <w:ilvl w:val="1"/>
          <w:numId w:val="40"/>
        </w:numPr>
        <w:shd w:val="clear" w:color="auto" w:fill="FFFFFF"/>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E112F9" w:rsidRPr="00E112F9" w:rsidRDefault="00E112F9" w:rsidP="00E112F9">
      <w:pPr>
        <w:numPr>
          <w:ilvl w:val="1"/>
          <w:numId w:val="40"/>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0"/>
          <w:numId w:val="44"/>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Конфиденциальность</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7"/>
        </w:numPr>
        <w:spacing w:after="0" w:line="240" w:lineRule="auto"/>
        <w:ind w:left="0" w:firstLine="0"/>
        <w:contextualSpacing/>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 xml:space="preserve">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w:t>
      </w:r>
      <w:r w:rsidRPr="00E112F9">
        <w:rPr>
          <w:rFonts w:ascii="Times New Roman" w:eastAsia="Calibri" w:hAnsi="Times New Roman" w:cs="Times New Roman"/>
          <w:sz w:val="24"/>
          <w:szCs w:val="24"/>
          <w:lang w:eastAsia="ru-RU"/>
        </w:rPr>
        <w:lastRenderedPageBreak/>
        <w:t>имеющая действительную или потенциальную коммерческую ценность в силу неизвестности ее третьим лицам.</w:t>
      </w:r>
    </w:p>
    <w:p w:rsidR="00E112F9" w:rsidRPr="00E112F9" w:rsidRDefault="00E112F9" w:rsidP="00E112F9">
      <w:pPr>
        <w:keepLines/>
        <w:numPr>
          <w:ilvl w:val="1"/>
          <w:numId w:val="47"/>
        </w:numPr>
        <w:suppressAutoHyphens/>
        <w:spacing w:after="0" w:line="240" w:lineRule="auto"/>
        <w:ind w:left="0" w:firstLine="0"/>
        <w:contextualSpacing/>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112F9" w:rsidRPr="00E112F9" w:rsidRDefault="00E112F9" w:rsidP="00E112F9">
      <w:pPr>
        <w:keepLines/>
        <w:numPr>
          <w:ilvl w:val="1"/>
          <w:numId w:val="48"/>
        </w:numPr>
        <w:suppressAutoHyphens/>
        <w:spacing w:after="0" w:line="240" w:lineRule="auto"/>
        <w:ind w:left="0" w:firstLine="0"/>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112F9" w:rsidRPr="00E112F9" w:rsidRDefault="00E112F9" w:rsidP="00E112F9">
      <w:pPr>
        <w:numPr>
          <w:ilvl w:val="1"/>
          <w:numId w:val="48"/>
        </w:numPr>
        <w:spacing w:after="0" w:line="240" w:lineRule="auto"/>
        <w:ind w:left="0" w:firstLine="0"/>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E112F9" w:rsidRPr="00E112F9" w:rsidRDefault="00E112F9" w:rsidP="00E112F9">
      <w:pPr>
        <w:keepLines/>
        <w:numPr>
          <w:ilvl w:val="1"/>
          <w:numId w:val="48"/>
        </w:numPr>
        <w:suppressAutoHyphens/>
        <w:spacing w:after="0" w:line="240" w:lineRule="auto"/>
        <w:ind w:left="0" w:firstLine="0"/>
        <w:contextualSpacing/>
        <w:jc w:val="both"/>
        <w:rPr>
          <w:rFonts w:ascii="Times New Roman" w:eastAsia="Times New Roman" w:hAnsi="Times New Roman" w:cs="Times New Roman"/>
          <w:sz w:val="24"/>
          <w:szCs w:val="24"/>
          <w:lang w:val="x-none" w:eastAsia="x-none"/>
        </w:rPr>
      </w:pPr>
      <w:r w:rsidRPr="00E112F9">
        <w:rPr>
          <w:rFonts w:ascii="Times New Roman" w:eastAsia="Calibri"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E112F9" w:rsidRPr="00E112F9" w:rsidRDefault="00E112F9" w:rsidP="00E112F9">
      <w:pPr>
        <w:numPr>
          <w:ilvl w:val="1"/>
          <w:numId w:val="48"/>
        </w:numPr>
        <w:spacing w:after="0" w:line="240" w:lineRule="auto"/>
        <w:ind w:left="0" w:firstLine="0"/>
        <w:contextualSpacing/>
        <w:jc w:val="both"/>
        <w:rPr>
          <w:rFonts w:ascii="Times New Roman" w:eastAsia="Calibri" w:hAnsi="Times New Roman" w:cs="Times New Roman"/>
          <w:sz w:val="24"/>
          <w:szCs w:val="24"/>
          <w:lang w:eastAsia="ru-RU"/>
        </w:rPr>
      </w:pPr>
      <w:r w:rsidRPr="00E112F9">
        <w:rPr>
          <w:rFonts w:ascii="Times New Roman" w:eastAsia="Calibri"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112F9" w:rsidRPr="00E112F9" w:rsidRDefault="00E112F9" w:rsidP="00E112F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Порядок разрешения споров</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E112F9">
        <w:rPr>
          <w:rFonts w:ascii="Times New Roman" w:eastAsia="Times New Roman" w:hAnsi="Times New Roman" w:cs="Times New Roman"/>
          <w:sz w:val="24"/>
          <w:szCs w:val="24"/>
          <w:lang w:eastAsia="ru-RU"/>
        </w:rPr>
        <w:t>.</w:t>
      </w:r>
      <w:bookmarkStart w:id="27" w:name="_Ref1393199"/>
    </w:p>
    <w:bookmarkEnd w:id="27"/>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E112F9">
        <w:rPr>
          <w:rFonts w:ascii="Times New Roman" w:eastAsia="Times New Roman" w:hAnsi="Times New Roman" w:cs="Times New Roman"/>
          <w:color w:val="000000"/>
          <w:sz w:val="24"/>
          <w:szCs w:val="24"/>
          <w:lang w:eastAsia="ru-RU"/>
        </w:rPr>
        <w:fldChar w:fldCharType="begin"/>
      </w:r>
      <w:r w:rsidRPr="00E112F9">
        <w:rPr>
          <w:rFonts w:ascii="Times New Roman" w:eastAsia="Times New Roman" w:hAnsi="Times New Roman" w:cs="Times New Roman"/>
          <w:color w:val="000000"/>
          <w:sz w:val="24"/>
          <w:szCs w:val="24"/>
          <w:lang w:eastAsia="ru-RU"/>
        </w:rPr>
        <w:instrText xml:space="preserve"> REF _Ref1393199 \r \h  \* MERGEFORMAT </w:instrText>
      </w:r>
      <w:r w:rsidRPr="00E112F9">
        <w:rPr>
          <w:rFonts w:ascii="Times New Roman" w:eastAsia="Times New Roman" w:hAnsi="Times New Roman" w:cs="Times New Roman"/>
          <w:color w:val="000000"/>
          <w:sz w:val="24"/>
          <w:szCs w:val="24"/>
          <w:lang w:eastAsia="ru-RU"/>
        </w:rPr>
      </w:r>
      <w:r w:rsidRPr="00E112F9">
        <w:rPr>
          <w:rFonts w:ascii="Times New Roman" w:eastAsia="Times New Roman" w:hAnsi="Times New Roman" w:cs="Times New Roman"/>
          <w:color w:val="000000"/>
          <w:sz w:val="24"/>
          <w:szCs w:val="24"/>
          <w:lang w:eastAsia="ru-RU"/>
        </w:rPr>
        <w:fldChar w:fldCharType="separate"/>
      </w:r>
      <w:r w:rsidRPr="00E112F9">
        <w:rPr>
          <w:rFonts w:ascii="Times New Roman" w:eastAsia="Times New Roman" w:hAnsi="Times New Roman" w:cs="Times New Roman"/>
          <w:color w:val="000000"/>
          <w:sz w:val="24"/>
          <w:szCs w:val="24"/>
          <w:lang w:eastAsia="ru-RU"/>
        </w:rPr>
        <w:t>10.1</w:t>
      </w:r>
      <w:r w:rsidRPr="00E112F9">
        <w:rPr>
          <w:rFonts w:ascii="Times New Roman" w:eastAsia="Times New Roman" w:hAnsi="Times New Roman" w:cs="Times New Roman"/>
          <w:color w:val="000000"/>
          <w:sz w:val="24"/>
          <w:szCs w:val="24"/>
          <w:lang w:eastAsia="ru-RU"/>
        </w:rPr>
        <w:fldChar w:fldCharType="end"/>
      </w:r>
      <w:r w:rsidRPr="00E112F9">
        <w:rPr>
          <w:rFonts w:ascii="Times New Roman" w:eastAsia="Times New Roman" w:hAnsi="Times New Roman" w:cs="Times New Roman"/>
          <w:color w:val="000000"/>
          <w:sz w:val="24"/>
          <w:szCs w:val="24"/>
          <w:lang w:eastAsia="ru-RU"/>
        </w:rPr>
        <w:t xml:space="preserve"> Договора, спор передается в</w:t>
      </w:r>
      <w:r w:rsidR="00845176" w:rsidRPr="00845176">
        <w:rPr>
          <w:rFonts w:ascii="Times New Roman" w:hAnsi="Times New Roman"/>
        </w:rPr>
        <w:t xml:space="preserve"> </w:t>
      </w:r>
      <w:r w:rsidR="00845176" w:rsidRPr="001026CE">
        <w:rPr>
          <w:rFonts w:ascii="Times New Roman" w:hAnsi="Times New Roman"/>
        </w:rPr>
        <w:t>соответствующий суд, входящий в судебную систему Российской Федерации</w:t>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Прочие условия</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2F9">
        <w:rPr>
          <w:rFonts w:ascii="Times New Roman" w:eastAsia="Calibri" w:hAnsi="Times New Roman" w:cs="Times New Roman"/>
          <w:sz w:val="24"/>
          <w:szCs w:val="24"/>
        </w:rPr>
        <w:t xml:space="preserve"> </w:t>
      </w:r>
    </w:p>
    <w:p w:rsidR="00E112F9" w:rsidRPr="00E112F9" w:rsidRDefault="00E112F9" w:rsidP="00E112F9">
      <w:pPr>
        <w:numPr>
          <w:ilvl w:val="1"/>
          <w:numId w:val="45"/>
        </w:numPr>
        <w:spacing w:after="0" w:line="240" w:lineRule="auto"/>
        <w:ind w:left="0" w:firstLine="0"/>
        <w:contextualSpacing/>
        <w:jc w:val="both"/>
        <w:rPr>
          <w:rFonts w:ascii="Times New Roman" w:eastAsia="Calibri" w:hAnsi="Times New Roman" w:cs="Times New Roman"/>
          <w:sz w:val="24"/>
        </w:rPr>
      </w:pPr>
      <w:bookmarkStart w:id="28" w:name="_Ref82077350"/>
      <w:r w:rsidRPr="00E112F9">
        <w:rPr>
          <w:rFonts w:ascii="Times New Roman" w:eastAsia="Calibri" w:hAnsi="Times New Roman" w:cs="Times New Roman"/>
          <w:sz w:val="24"/>
        </w:rPr>
        <w:t>Все юридически значимые сообщения (заявления, уведомления, требования, претензии и т.п.)</w:t>
      </w:r>
      <w:r w:rsidRPr="00E112F9">
        <w:rPr>
          <w:rFonts w:ascii="Calibri" w:eastAsia="Calibri" w:hAnsi="Calibri" w:cs="Times New Roman"/>
          <w:sz w:val="24"/>
          <w:szCs w:val="24"/>
        </w:rPr>
        <w:t xml:space="preserve"> </w:t>
      </w:r>
      <w:r w:rsidRPr="00E112F9">
        <w:rPr>
          <w:rFonts w:ascii="Times New Roman" w:eastAsia="Calibri" w:hAnsi="Times New Roman" w:cs="Times New Roman"/>
          <w:sz w:val="24"/>
        </w:rPr>
        <w:t>должны направлятьс</w:t>
      </w:r>
      <w:r w:rsidRPr="00E112F9">
        <w:rPr>
          <w:rFonts w:ascii="Calibri" w:eastAsia="Calibri" w:hAnsi="Calibri" w:cs="Times New Roman"/>
          <w:sz w:val="24"/>
          <w:szCs w:val="24"/>
        </w:rPr>
        <w:t>я</w:t>
      </w:r>
      <w:r w:rsidRPr="00E112F9">
        <w:rPr>
          <w:rFonts w:ascii="Times New Roman" w:eastAsia="Calibri" w:hAnsi="Times New Roman" w:cs="Times New Roman"/>
          <w:sz w:val="24"/>
        </w:rPr>
        <w:t xml:space="preserve"> по адресам Сторон, указанным в разделе </w:t>
      </w:r>
      <w:r w:rsidRPr="00E112F9">
        <w:rPr>
          <w:rFonts w:ascii="Times New Roman" w:eastAsia="Calibri" w:hAnsi="Times New Roman" w:cs="Times New Roman"/>
          <w:sz w:val="24"/>
        </w:rPr>
        <w:fldChar w:fldCharType="begin"/>
      </w:r>
      <w:r w:rsidRPr="00E112F9">
        <w:rPr>
          <w:rFonts w:ascii="Times New Roman" w:eastAsia="Calibri" w:hAnsi="Times New Roman" w:cs="Times New Roman"/>
          <w:sz w:val="24"/>
        </w:rPr>
        <w:instrText xml:space="preserve"> REF _Ref486328623 \r \h </w:instrText>
      </w:r>
      <w:r w:rsidRPr="00E112F9">
        <w:rPr>
          <w:rFonts w:ascii="Times New Roman" w:eastAsia="Calibri" w:hAnsi="Times New Roman" w:cs="Times New Roman"/>
          <w:sz w:val="24"/>
          <w:szCs w:val="24"/>
        </w:rPr>
        <w:instrText xml:space="preserve"> \* MERGEFORMAT </w:instrText>
      </w:r>
      <w:r w:rsidRPr="00E112F9">
        <w:rPr>
          <w:rFonts w:ascii="Times New Roman" w:eastAsia="Calibri" w:hAnsi="Times New Roman" w:cs="Times New Roman"/>
          <w:sz w:val="24"/>
        </w:rPr>
      </w:r>
      <w:r w:rsidRPr="00E112F9">
        <w:rPr>
          <w:rFonts w:ascii="Times New Roman" w:eastAsia="Calibri" w:hAnsi="Times New Roman" w:cs="Times New Roman"/>
          <w:sz w:val="24"/>
          <w:szCs w:val="24"/>
        </w:rPr>
        <w:fldChar w:fldCharType="separate"/>
      </w:r>
      <w:r w:rsidRPr="00E112F9">
        <w:rPr>
          <w:rFonts w:ascii="Times New Roman" w:eastAsia="Calibri" w:hAnsi="Times New Roman" w:cs="Times New Roman"/>
          <w:sz w:val="24"/>
        </w:rPr>
        <w:t>13</w:t>
      </w:r>
      <w:r w:rsidRPr="00E112F9">
        <w:rPr>
          <w:rFonts w:ascii="Times New Roman" w:eastAsia="Calibri" w:hAnsi="Times New Roman" w:cs="Times New Roman"/>
          <w:sz w:val="24"/>
        </w:rPr>
        <w:fldChar w:fldCharType="end"/>
      </w:r>
      <w:r w:rsidRPr="00E112F9">
        <w:rPr>
          <w:rFonts w:ascii="Times New Roman" w:eastAsia="Calibri" w:hAnsi="Times New Roman" w:cs="Times New Roman"/>
          <w:sz w:val="24"/>
        </w:rPr>
        <w:t xml:space="preserve"> Договора,</w:t>
      </w:r>
      <w:r w:rsidRPr="00E112F9">
        <w:rPr>
          <w:rFonts w:ascii="Calibri" w:eastAsia="Calibri" w:hAnsi="Calibri" w:cs="Times New Roman"/>
          <w:sz w:val="24"/>
          <w:szCs w:val="24"/>
        </w:rPr>
        <w:t xml:space="preserve"> </w:t>
      </w:r>
      <w:r w:rsidRPr="00E112F9">
        <w:rPr>
          <w:rFonts w:ascii="Times New Roman" w:eastAsia="Calibri" w:hAnsi="Times New Roman" w:cs="Times New Roman"/>
          <w:sz w:val="24"/>
        </w:rPr>
        <w:t>и приобретают юридическую силу с момента доставки адресату, за исключением случаев, отдельно оговоренных в Договоре.</w:t>
      </w:r>
      <w:bookmarkEnd w:id="28"/>
      <w:r w:rsidRPr="00E112F9">
        <w:rPr>
          <w:rFonts w:ascii="Times New Roman" w:eastAsia="Calibri" w:hAnsi="Times New Roman" w:cs="Times New Roman"/>
          <w:sz w:val="24"/>
        </w:rPr>
        <w:t xml:space="preserve"> </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Допустимые способы направления юридически значимых сообщений:</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lastRenderedPageBreak/>
        <w:t>а) через собственного курьера под расписку на копии;</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б) через курьерскую службу с описью вложения;</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в) по почте с уведомлением о вручении и описью вложения;</w:t>
      </w:r>
    </w:p>
    <w:p w:rsidR="00E112F9" w:rsidRPr="00E112F9" w:rsidRDefault="00E112F9" w:rsidP="00E112F9">
      <w:pPr>
        <w:spacing w:after="0" w:line="240" w:lineRule="auto"/>
        <w:ind w:firstLine="709"/>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г) телеграммой с уведомлением о вручении.</w:t>
      </w:r>
    </w:p>
    <w:p w:rsidR="00E112F9" w:rsidRPr="00E112F9" w:rsidRDefault="00E112F9" w:rsidP="00E112F9">
      <w:pPr>
        <w:spacing w:after="0" w:line="240" w:lineRule="auto"/>
        <w:ind w:firstLine="709"/>
        <w:contextualSpacing/>
        <w:jc w:val="both"/>
        <w:rPr>
          <w:rFonts w:ascii="Times New Roman" w:eastAsia="Calibri" w:hAnsi="Times New Roman" w:cs="Times New Roman"/>
          <w:sz w:val="24"/>
          <w:szCs w:val="24"/>
        </w:rPr>
      </w:pPr>
      <w:r w:rsidRPr="00E112F9">
        <w:rPr>
          <w:rFonts w:ascii="Times New Roman" w:eastAsia="Calibri"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112F9" w:rsidRPr="00E112F9" w:rsidRDefault="00E112F9" w:rsidP="00E112F9">
      <w:pPr>
        <w:numPr>
          <w:ilvl w:val="1"/>
          <w:numId w:val="45"/>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 xml:space="preserve">При отправке юридически значимого сообщения любым из способов, предусмотренных пунктом </w:t>
      </w:r>
      <w:r w:rsidRPr="00E112F9">
        <w:rPr>
          <w:rFonts w:ascii="Times New Roman" w:eastAsia="Calibri" w:hAnsi="Times New Roman" w:cs="Times New Roman"/>
          <w:sz w:val="24"/>
          <w:highlight w:val="yellow"/>
        </w:rPr>
        <w:fldChar w:fldCharType="begin"/>
      </w:r>
      <w:r w:rsidRPr="00E112F9">
        <w:rPr>
          <w:rFonts w:ascii="Times New Roman" w:eastAsia="Calibri" w:hAnsi="Times New Roman" w:cs="Times New Roman"/>
          <w:sz w:val="24"/>
        </w:rPr>
        <w:instrText xml:space="preserve"> REF _Ref82077350 \r \h </w:instrText>
      </w:r>
      <w:r w:rsidRPr="00E112F9">
        <w:rPr>
          <w:rFonts w:ascii="Times New Roman" w:eastAsia="Calibri" w:hAnsi="Times New Roman" w:cs="Times New Roman"/>
          <w:sz w:val="24"/>
          <w:highlight w:val="yellow"/>
        </w:rPr>
      </w:r>
      <w:r w:rsidRPr="00E112F9">
        <w:rPr>
          <w:rFonts w:ascii="Times New Roman" w:eastAsia="Calibri" w:hAnsi="Times New Roman" w:cs="Times New Roman"/>
          <w:sz w:val="24"/>
          <w:highlight w:val="yellow"/>
        </w:rPr>
        <w:fldChar w:fldCharType="separate"/>
      </w:r>
      <w:r w:rsidRPr="00E112F9">
        <w:rPr>
          <w:rFonts w:ascii="Times New Roman" w:eastAsia="Calibri" w:hAnsi="Times New Roman" w:cs="Times New Roman"/>
          <w:sz w:val="24"/>
        </w:rPr>
        <w:t>11.3</w:t>
      </w:r>
      <w:r w:rsidRPr="00E112F9">
        <w:rPr>
          <w:rFonts w:ascii="Times New Roman" w:eastAsia="Calibri" w:hAnsi="Times New Roman" w:cs="Times New Roman"/>
          <w:sz w:val="24"/>
          <w:highlight w:val="yellow"/>
        </w:rPr>
        <w:fldChar w:fldCharType="end"/>
      </w:r>
      <w:r w:rsidRPr="00E112F9">
        <w:rPr>
          <w:rFonts w:ascii="Times New Roman" w:eastAsia="Calibri" w:hAnsi="Times New Roman" w:cs="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112F9" w:rsidRPr="00E112F9" w:rsidRDefault="00E112F9" w:rsidP="00E112F9">
      <w:pPr>
        <w:numPr>
          <w:ilvl w:val="1"/>
          <w:numId w:val="45"/>
        </w:numPr>
        <w:spacing w:after="0" w:line="240" w:lineRule="auto"/>
        <w:ind w:left="0" w:firstLine="0"/>
        <w:contextualSpacing/>
        <w:jc w:val="both"/>
        <w:rPr>
          <w:rFonts w:ascii="Times New Roman" w:eastAsia="Calibri" w:hAnsi="Times New Roman" w:cs="Times New Roman"/>
          <w:sz w:val="24"/>
        </w:rPr>
      </w:pPr>
      <w:r w:rsidRPr="00E112F9">
        <w:rPr>
          <w:rFonts w:ascii="Times New Roman" w:eastAsia="Calibri" w:hAnsi="Times New Roman" w:cs="Times New Roman"/>
          <w:sz w:val="24"/>
        </w:rPr>
        <w:t xml:space="preserve">Отзывы, комментарии Покупателя могут направляться по адресу электронной почты </w:t>
      </w:r>
      <w:r w:rsidRPr="00E112F9">
        <w:rPr>
          <w:rFonts w:ascii="Times New Roman" w:eastAsia="Calibri" w:hAnsi="Times New Roman" w:cs="Times New Roman"/>
          <w:b/>
          <w:sz w:val="24"/>
          <w:lang w:val="en-US"/>
        </w:rPr>
        <w:t>crem</w:t>
      </w:r>
      <w:r w:rsidRPr="00E112F9">
        <w:rPr>
          <w:rFonts w:ascii="Times New Roman" w:eastAsia="Calibri" w:hAnsi="Times New Roman" w:cs="Times New Roman"/>
          <w:b/>
          <w:sz w:val="24"/>
        </w:rPr>
        <w:t>@</w:t>
      </w:r>
      <w:r w:rsidRPr="00E112F9">
        <w:rPr>
          <w:rFonts w:ascii="Times New Roman" w:eastAsia="Calibri" w:hAnsi="Times New Roman" w:cs="Times New Roman"/>
          <w:b/>
          <w:sz w:val="24"/>
          <w:lang w:val="en-US"/>
        </w:rPr>
        <w:t>sberbank</w:t>
      </w:r>
      <w:r w:rsidRPr="00E112F9">
        <w:rPr>
          <w:rFonts w:ascii="Times New Roman" w:eastAsia="Calibri" w:hAnsi="Times New Roman" w:cs="Times New Roman"/>
          <w:b/>
          <w:sz w:val="24"/>
        </w:rPr>
        <w:t>.</w:t>
      </w:r>
      <w:r w:rsidRPr="00E112F9">
        <w:rPr>
          <w:rFonts w:ascii="Times New Roman" w:eastAsia="Calibri" w:hAnsi="Times New Roman" w:cs="Times New Roman"/>
          <w:b/>
          <w:sz w:val="24"/>
          <w:lang w:val="en-US"/>
        </w:rPr>
        <w:t>ru</w:t>
      </w:r>
      <w:r w:rsidRPr="00E112F9">
        <w:rPr>
          <w:rFonts w:ascii="Times New Roman" w:eastAsia="Calibri" w:hAnsi="Times New Roman" w:cs="Times New Roman"/>
          <w:b/>
          <w:sz w:val="24"/>
        </w:rPr>
        <w:t>.</w:t>
      </w:r>
      <w:r w:rsidRPr="00E112F9">
        <w:rPr>
          <w:rFonts w:ascii="Times New Roman" w:eastAsia="Calibri" w:hAnsi="Times New Roman" w:cs="Times New Roman"/>
          <w:sz w:val="24"/>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E112F9" w:rsidRPr="00E112F9" w:rsidRDefault="00E112F9" w:rsidP="00E112F9">
      <w:pPr>
        <w:numPr>
          <w:ilvl w:val="1"/>
          <w:numId w:val="45"/>
        </w:numPr>
        <w:spacing w:after="0" w:line="240" w:lineRule="auto"/>
        <w:ind w:left="0" w:firstLine="0"/>
        <w:contextualSpacing/>
        <w:jc w:val="both"/>
        <w:rPr>
          <w:rFonts w:ascii="Calibri" w:eastAsia="Calibri" w:hAnsi="Calibri" w:cs="Times New Roman"/>
        </w:rPr>
      </w:pPr>
      <w:r w:rsidRPr="00E112F9">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112F9" w:rsidRPr="00E112F9" w:rsidRDefault="00E112F9" w:rsidP="00E112F9">
      <w:pPr>
        <w:numPr>
          <w:ilvl w:val="1"/>
          <w:numId w:val="45"/>
        </w:numPr>
        <w:spacing w:after="0" w:line="240" w:lineRule="auto"/>
        <w:ind w:left="0" w:firstLine="0"/>
        <w:contextualSpacing/>
        <w:jc w:val="both"/>
        <w:rPr>
          <w:rFonts w:ascii="Calibri" w:eastAsia="Calibri" w:hAnsi="Calibri" w:cs="Times New Roman"/>
        </w:rPr>
      </w:pPr>
      <w:r w:rsidRPr="00E112F9">
        <w:rPr>
          <w:rFonts w:ascii="Times New Roman" w:eastAsia="Times New Roman" w:hAnsi="Times New Roman" w:cs="Times New Roman"/>
          <w:sz w:val="24"/>
          <w:szCs w:val="24"/>
          <w:lang w:eastAsia="ru-RU"/>
        </w:rPr>
        <w:t>В ходе исполнения Договора запрещается подключение</w:t>
      </w:r>
      <w:r w:rsidRPr="00E112F9">
        <w:rPr>
          <w:rFonts w:ascii="Times New Roman" w:eastAsia="Times New Roman" w:hAnsi="Times New Roman" w:cs="Times New Roman"/>
          <w:sz w:val="24"/>
          <w:szCs w:val="24"/>
          <w:vertAlign w:val="superscript"/>
          <w:lang w:eastAsia="ru-RU"/>
        </w:rPr>
        <w:footnoteReference w:id="1"/>
      </w:r>
      <w:r w:rsidRPr="00E112F9">
        <w:rPr>
          <w:rFonts w:ascii="Times New Roman" w:eastAsia="Times New Roman" w:hAnsi="Times New Roman" w:cs="Times New Roman"/>
          <w:sz w:val="24"/>
          <w:szCs w:val="24"/>
          <w:lang w:eastAsia="ru-RU"/>
        </w:rPr>
        <w:t xml:space="preserve"> любого оборудования</w:t>
      </w:r>
      <w:r w:rsidRPr="00E112F9">
        <w:rPr>
          <w:rFonts w:ascii="Times New Roman" w:eastAsia="Times New Roman" w:hAnsi="Times New Roman" w:cs="Times New Roman"/>
          <w:sz w:val="24"/>
          <w:szCs w:val="24"/>
          <w:vertAlign w:val="superscript"/>
          <w:lang w:eastAsia="ru-RU"/>
        </w:rPr>
        <w:footnoteReference w:id="2"/>
      </w:r>
      <w:r w:rsidRPr="00E112F9">
        <w:rPr>
          <w:rFonts w:ascii="Times New Roman" w:eastAsia="Times New Roman" w:hAnsi="Times New Roman" w:cs="Times New Roman"/>
          <w:sz w:val="24"/>
          <w:szCs w:val="24"/>
          <w:lang w:eastAsia="ru-RU"/>
        </w:rPr>
        <w:t xml:space="preserve"> Покупателя к ИТ-инфраструктуре Продавца, а также допуск Покупателя к работе на средствах вычислительной техники и в автоматизированных системах Продавца.</w:t>
      </w:r>
    </w:p>
    <w:p w:rsidR="00E112F9" w:rsidRPr="00E112F9" w:rsidRDefault="00E112F9" w:rsidP="00E112F9">
      <w:pPr>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E112F9" w:rsidRPr="00E112F9" w:rsidRDefault="00E112F9" w:rsidP="00E112F9">
      <w:pPr>
        <w:numPr>
          <w:ilvl w:val="1"/>
          <w:numId w:val="45"/>
        </w:numPr>
        <w:spacing w:after="0" w:line="240" w:lineRule="auto"/>
        <w:ind w:left="0" w:firstLine="0"/>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E112F9">
        <w:rPr>
          <w:rFonts w:ascii="Times New Roman" w:eastAsia="Times New Roman" w:hAnsi="Times New Roman" w:cs="Times New Roman"/>
          <w:bCs/>
          <w:sz w:val="24"/>
          <w:szCs w:val="24"/>
        </w:rPr>
        <w:t>Антикоррупционной оговорке»</w:t>
      </w:r>
      <w:r w:rsidRPr="00E112F9">
        <w:rPr>
          <w:rFonts w:ascii="Times New Roman" w:eastAsia="Times New Roman" w:hAnsi="Times New Roman" w:cs="Times New Roman"/>
          <w:bCs/>
          <w:sz w:val="24"/>
          <w:szCs w:val="24"/>
          <w:lang w:eastAsia="ru-RU"/>
        </w:rPr>
        <w:t xml:space="preserve"> (Приложении № 2 к Договору).</w:t>
      </w:r>
    </w:p>
    <w:p w:rsidR="00E112F9" w:rsidRPr="00E112F9" w:rsidRDefault="00E112F9" w:rsidP="00E112F9">
      <w:pPr>
        <w:numPr>
          <w:ilvl w:val="1"/>
          <w:numId w:val="45"/>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Договор составлен на русском языке в </w:t>
      </w:r>
      <w:r w:rsidR="00726B98">
        <w:rPr>
          <w:rFonts w:ascii="Times New Roman" w:eastAsia="Times New Roman" w:hAnsi="Times New Roman" w:cs="Times New Roman"/>
          <w:sz w:val="24"/>
          <w:szCs w:val="24"/>
          <w:lang w:eastAsia="ru-RU"/>
        </w:rPr>
        <w:t>2</w:t>
      </w:r>
      <w:r w:rsidRPr="00E112F9">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w:t>
      </w:r>
      <w:r w:rsidR="00726B98">
        <w:rPr>
          <w:rFonts w:ascii="Times New Roman" w:eastAsia="Times New Roman" w:hAnsi="Times New Roman" w:cs="Times New Roman"/>
          <w:sz w:val="24"/>
          <w:szCs w:val="24"/>
          <w:lang w:eastAsia="ru-RU"/>
        </w:rPr>
        <w:t>ля, 1 экземпляр – для Продавца.</w:t>
      </w:r>
    </w:p>
    <w:p w:rsidR="00E112F9" w:rsidRPr="00E112F9" w:rsidRDefault="00E112F9" w:rsidP="00E112F9">
      <w:pPr>
        <w:numPr>
          <w:ilvl w:val="1"/>
          <w:numId w:val="45"/>
        </w:numPr>
        <w:tabs>
          <w:tab w:val="left" w:pos="0"/>
        </w:tabs>
        <w:spacing w:after="0" w:line="240" w:lineRule="auto"/>
        <w:ind w:left="0" w:firstLine="0"/>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5"/>
        </w:numPr>
        <w:spacing w:after="0" w:line="240" w:lineRule="auto"/>
        <w:ind w:left="3544" w:hanging="709"/>
        <w:contextualSpacing/>
        <w:outlineLvl w:val="0"/>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Приложения к Договору</w:t>
      </w:r>
    </w:p>
    <w:p w:rsidR="00E112F9" w:rsidRPr="00E112F9" w:rsidRDefault="00E112F9" w:rsidP="00E112F9">
      <w:pPr>
        <w:spacing w:after="0" w:line="240" w:lineRule="auto"/>
        <w:ind w:firstLine="709"/>
        <w:contextualSpacing/>
        <w:rPr>
          <w:rFonts w:ascii="Times New Roman" w:eastAsia="Times New Roman" w:hAnsi="Times New Roman" w:cs="Times New Roman"/>
          <w:sz w:val="24"/>
          <w:szCs w:val="24"/>
          <w:lang w:eastAsia="ru-RU"/>
        </w:rPr>
      </w:pPr>
    </w:p>
    <w:p w:rsidR="00E112F9" w:rsidRPr="00E112F9" w:rsidRDefault="00E112F9" w:rsidP="00E112F9">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Cs/>
          <w:sz w:val="24"/>
          <w:szCs w:val="24"/>
          <w:lang w:eastAsia="ru-RU"/>
        </w:rPr>
        <w:t xml:space="preserve">Приложение № 1 – Форма </w:t>
      </w:r>
      <w:r w:rsidRPr="00E112F9">
        <w:rPr>
          <w:rFonts w:ascii="Times New Roman" w:eastAsia="Times New Roman" w:hAnsi="Times New Roman" w:cs="Times New Roman"/>
          <w:sz w:val="24"/>
          <w:szCs w:val="24"/>
          <w:lang w:eastAsia="ru-RU"/>
        </w:rPr>
        <w:t xml:space="preserve">Акта приема-передачи Имущества – </w:t>
      </w:r>
      <w:r w:rsidRPr="00E112F9">
        <w:rPr>
          <w:rFonts w:ascii="Times New Roman" w:eastAsia="Times New Roman" w:hAnsi="Times New Roman" w:cs="Times New Roman"/>
          <w:bCs/>
          <w:sz w:val="24"/>
          <w:szCs w:val="24"/>
          <w:lang w:eastAsia="ru-RU"/>
        </w:rPr>
        <w:t xml:space="preserve">на </w:t>
      </w:r>
      <w:r w:rsidR="004A4144">
        <w:rPr>
          <w:rFonts w:ascii="Times New Roman" w:eastAsia="Times New Roman" w:hAnsi="Times New Roman" w:cs="Times New Roman"/>
          <w:sz w:val="24"/>
          <w:szCs w:val="24"/>
          <w:lang w:eastAsia="ru-RU"/>
        </w:rPr>
        <w:t>2</w:t>
      </w:r>
      <w:r w:rsidRPr="00E112F9">
        <w:rPr>
          <w:rFonts w:ascii="Times New Roman" w:eastAsia="Times New Roman" w:hAnsi="Times New Roman" w:cs="Times New Roman"/>
          <w:sz w:val="24"/>
          <w:szCs w:val="24"/>
          <w:lang w:eastAsia="ru-RU"/>
        </w:rPr>
        <w:t xml:space="preserve"> листах.</w:t>
      </w:r>
    </w:p>
    <w:p w:rsidR="00E112F9" w:rsidRPr="00E112F9" w:rsidRDefault="00E112F9" w:rsidP="00E112F9">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Приложение № 2 – </w:t>
      </w:r>
      <w:r w:rsidRPr="00E112F9">
        <w:rPr>
          <w:rFonts w:ascii="Times New Roman" w:eastAsia="Times New Roman" w:hAnsi="Times New Roman" w:cs="Times New Roman"/>
          <w:bCs/>
          <w:sz w:val="24"/>
          <w:szCs w:val="24"/>
          <w:lang w:eastAsia="ru-RU"/>
        </w:rPr>
        <w:t xml:space="preserve">Антикоррупционная оговорка </w:t>
      </w: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Cs/>
          <w:sz w:val="24"/>
          <w:szCs w:val="24"/>
          <w:lang w:eastAsia="ru-RU"/>
        </w:rPr>
        <w:t xml:space="preserve">на </w:t>
      </w:r>
      <w:r w:rsidRPr="00E112F9">
        <w:rPr>
          <w:rFonts w:ascii="Times New Roman" w:eastAsia="Times New Roman" w:hAnsi="Times New Roman" w:cs="Times New Roman"/>
          <w:sz w:val="24"/>
          <w:szCs w:val="24"/>
          <w:lang w:eastAsia="ru-RU"/>
        </w:rPr>
        <w:t>2 листах.</w:t>
      </w:r>
    </w:p>
    <w:p w:rsidR="00E112F9" w:rsidRPr="00E112F9" w:rsidRDefault="00E112F9" w:rsidP="00E112F9">
      <w:pPr>
        <w:numPr>
          <w:ilvl w:val="1"/>
          <w:numId w:val="45"/>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Calibri" w:hAnsi="Times New Roman" w:cs="Times New Roman"/>
          <w:sz w:val="24"/>
          <w:szCs w:val="24"/>
        </w:rPr>
        <w:t xml:space="preserve">Приложение № 4 </w:t>
      </w:r>
      <w:r w:rsidRPr="00E112F9">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sidRPr="00E112F9">
        <w:rPr>
          <w:rFonts w:ascii="Times New Roman" w:eastAsia="Times New Roman" w:hAnsi="Times New Roman" w:cs="Times New Roman"/>
          <w:bCs/>
          <w:sz w:val="24"/>
          <w:szCs w:val="24"/>
          <w:lang w:eastAsia="ru-RU"/>
        </w:rPr>
        <w:t xml:space="preserve">на </w:t>
      </w:r>
      <w:r w:rsidR="006D2C9A">
        <w:rPr>
          <w:rFonts w:ascii="Times New Roman" w:eastAsia="Times New Roman" w:hAnsi="Times New Roman" w:cs="Times New Roman"/>
          <w:sz w:val="24"/>
          <w:szCs w:val="24"/>
          <w:lang w:eastAsia="ru-RU"/>
        </w:rPr>
        <w:t>1</w:t>
      </w:r>
      <w:r w:rsidRPr="00E112F9">
        <w:rPr>
          <w:rFonts w:ascii="Times New Roman" w:eastAsia="Times New Roman" w:hAnsi="Times New Roman" w:cs="Times New Roman"/>
          <w:sz w:val="24"/>
          <w:szCs w:val="24"/>
          <w:lang w:eastAsia="ru-RU"/>
        </w:rPr>
        <w:t xml:space="preserve"> лист</w:t>
      </w:r>
      <w:r w:rsidR="006D2C9A">
        <w:rPr>
          <w:rFonts w:ascii="Times New Roman" w:eastAsia="Times New Roman" w:hAnsi="Times New Roman" w:cs="Times New Roman"/>
          <w:sz w:val="24"/>
          <w:szCs w:val="24"/>
          <w:lang w:eastAsia="ru-RU"/>
        </w:rPr>
        <w:t>е</w:t>
      </w:r>
      <w:r w:rsidRPr="00E112F9">
        <w:rPr>
          <w:rFonts w:ascii="Times New Roman" w:eastAsia="Times New Roman" w:hAnsi="Times New Roman" w:cs="Times New Roman"/>
          <w:sz w:val="24"/>
          <w:szCs w:val="24"/>
          <w:lang w:eastAsia="ru-RU"/>
        </w:rPr>
        <w:t>.</w:t>
      </w:r>
    </w:p>
    <w:p w:rsidR="00E112F9" w:rsidRPr="00E112F9" w:rsidRDefault="00E112F9" w:rsidP="00E112F9">
      <w:pPr>
        <w:spacing w:after="0" w:line="240" w:lineRule="auto"/>
        <w:contextualSpacing/>
        <w:rPr>
          <w:rFonts w:ascii="Times New Roman" w:eastAsia="Times New Roman" w:hAnsi="Times New Roman" w:cs="Times New Roman"/>
          <w:sz w:val="24"/>
          <w:szCs w:val="24"/>
          <w:lang w:eastAsia="ru-RU"/>
        </w:rPr>
      </w:pPr>
    </w:p>
    <w:p w:rsidR="00E112F9" w:rsidRPr="00E112F9" w:rsidRDefault="00E112F9" w:rsidP="00E112F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9" w:name="_Ref486328623"/>
      <w:r w:rsidRPr="00E112F9">
        <w:rPr>
          <w:rFonts w:ascii="Times New Roman" w:eastAsia="Times New Roman" w:hAnsi="Times New Roman" w:cs="Times New Roman"/>
          <w:b/>
          <w:sz w:val="24"/>
          <w:szCs w:val="24"/>
          <w:lang w:eastAsia="ru-RU"/>
        </w:rPr>
        <w:t>Реквизиты и подписи Сторон</w:t>
      </w:r>
      <w:bookmarkStart w:id="30" w:name="_Ref126658428"/>
      <w:bookmarkEnd w:id="29"/>
      <w:r w:rsidRPr="00E112F9">
        <w:rPr>
          <w:rFonts w:ascii="Times New Roman" w:eastAsia="Times New Roman" w:hAnsi="Times New Roman" w:cs="Times New Roman"/>
          <w:b/>
          <w:sz w:val="24"/>
          <w:szCs w:val="24"/>
          <w:lang w:eastAsia="ru-RU"/>
        </w:rPr>
        <w:t>:</w:t>
      </w:r>
    </w:p>
    <w:p w:rsidR="00E112F9" w:rsidRPr="00E112F9" w:rsidRDefault="00E112F9" w:rsidP="00E112F9">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956"/>
      </w:tblGrid>
      <w:tr w:rsidR="006D2C9A" w:rsidRPr="00A14DCD" w:rsidTr="006D2C9A">
        <w:tc>
          <w:tcPr>
            <w:tcW w:w="4956" w:type="dxa"/>
          </w:tcPr>
          <w:bookmarkEnd w:id="30"/>
          <w:p w:rsidR="006D2C9A" w:rsidRDefault="006D2C9A" w:rsidP="006D2C9A">
            <w:pPr>
              <w:snapToGrid w:val="0"/>
              <w:contextualSpacing/>
              <w:jc w:val="both"/>
              <w:rPr>
                <w:b/>
                <w:sz w:val="24"/>
                <w:szCs w:val="24"/>
              </w:rPr>
            </w:pPr>
            <w:r w:rsidRPr="005E44B4">
              <w:rPr>
                <w:b/>
                <w:sz w:val="24"/>
                <w:szCs w:val="24"/>
              </w:rPr>
              <w:t>Продавец:</w:t>
            </w:r>
          </w:p>
          <w:p w:rsidR="006D2C9A" w:rsidRPr="00155532" w:rsidRDefault="006D2C9A" w:rsidP="006D2C9A">
            <w:pPr>
              <w:snapToGrid w:val="0"/>
              <w:contextualSpacing/>
              <w:jc w:val="both"/>
              <w:rPr>
                <w:sz w:val="24"/>
                <w:szCs w:val="24"/>
              </w:rPr>
            </w:pPr>
            <w:r w:rsidRPr="00155532">
              <w:rPr>
                <w:sz w:val="24"/>
                <w:szCs w:val="24"/>
              </w:rPr>
              <w:lastRenderedPageBreak/>
              <w:t>ПАО Сбербанк</w:t>
            </w:r>
          </w:p>
          <w:p w:rsidR="006D2C9A" w:rsidRPr="00E82443" w:rsidRDefault="006D2C9A" w:rsidP="006D2C9A">
            <w:pPr>
              <w:snapToGrid w:val="0"/>
              <w:contextualSpacing/>
              <w:jc w:val="both"/>
              <w:rPr>
                <w:sz w:val="24"/>
                <w:szCs w:val="24"/>
              </w:rPr>
            </w:pPr>
            <w:r w:rsidRPr="00E82443">
              <w:rPr>
                <w:sz w:val="24"/>
                <w:szCs w:val="24"/>
              </w:rPr>
              <w:t>Местонахождени</w:t>
            </w:r>
            <w:r>
              <w:rPr>
                <w:sz w:val="24"/>
                <w:szCs w:val="24"/>
              </w:rPr>
              <w:t>е</w:t>
            </w:r>
            <w:r w:rsidRPr="00E82443">
              <w:rPr>
                <w:sz w:val="24"/>
                <w:szCs w:val="24"/>
              </w:rPr>
              <w:t>: 117</w:t>
            </w:r>
            <w:r>
              <w:rPr>
                <w:sz w:val="24"/>
                <w:szCs w:val="24"/>
              </w:rPr>
              <w:t>312</w:t>
            </w:r>
            <w:r w:rsidRPr="00E82443">
              <w:rPr>
                <w:sz w:val="24"/>
                <w:szCs w:val="24"/>
              </w:rPr>
              <w:t>, г. Москва, ул. Вавилова, д. 19,</w:t>
            </w:r>
          </w:p>
          <w:p w:rsidR="006D2C9A" w:rsidRPr="00E82443" w:rsidRDefault="006D2C9A" w:rsidP="006D2C9A">
            <w:pPr>
              <w:snapToGrid w:val="0"/>
              <w:contextualSpacing/>
              <w:jc w:val="both"/>
              <w:rPr>
                <w:sz w:val="24"/>
                <w:szCs w:val="24"/>
              </w:rPr>
            </w:pPr>
            <w:r w:rsidRPr="00E82443">
              <w:rPr>
                <w:sz w:val="24"/>
                <w:szCs w:val="24"/>
              </w:rPr>
              <w:t>Адрес для направления письменной корреспонденции: Восточное отделение по Московской области Среднерусского банка ПАО Сбербанк 143905, Московская область, г. Балашиха, ул. Объединения, д. 7/27,</w:t>
            </w:r>
          </w:p>
          <w:p w:rsidR="006D2C9A" w:rsidRPr="00E82443" w:rsidRDefault="006D2C9A" w:rsidP="006D2C9A">
            <w:pPr>
              <w:snapToGrid w:val="0"/>
              <w:contextualSpacing/>
              <w:jc w:val="both"/>
              <w:rPr>
                <w:sz w:val="24"/>
                <w:szCs w:val="24"/>
              </w:rPr>
            </w:pPr>
            <w:r w:rsidRPr="00E82443">
              <w:rPr>
                <w:sz w:val="24"/>
                <w:szCs w:val="24"/>
              </w:rPr>
              <w:t>Тел.:(49646) 3-37-03, факс: (495) 556-24-44,</w:t>
            </w:r>
          </w:p>
          <w:p w:rsidR="006D2C9A" w:rsidRPr="00E82443" w:rsidRDefault="006D2C9A" w:rsidP="006D2C9A">
            <w:pPr>
              <w:snapToGrid w:val="0"/>
              <w:contextualSpacing/>
              <w:jc w:val="both"/>
              <w:rPr>
                <w:sz w:val="24"/>
                <w:szCs w:val="24"/>
              </w:rPr>
            </w:pPr>
            <w:r w:rsidRPr="00E82443">
              <w:rPr>
                <w:sz w:val="24"/>
                <w:szCs w:val="24"/>
              </w:rPr>
              <w:t xml:space="preserve">БИК: 044525225, </w:t>
            </w:r>
          </w:p>
          <w:p w:rsidR="006D2C9A" w:rsidRPr="00E82443" w:rsidRDefault="006D2C9A" w:rsidP="006D2C9A">
            <w:pPr>
              <w:snapToGrid w:val="0"/>
              <w:contextualSpacing/>
              <w:jc w:val="both"/>
              <w:rPr>
                <w:sz w:val="24"/>
                <w:szCs w:val="24"/>
              </w:rPr>
            </w:pPr>
            <w:r w:rsidRPr="00E82443">
              <w:rPr>
                <w:sz w:val="24"/>
                <w:szCs w:val="24"/>
              </w:rPr>
              <w:t xml:space="preserve">Счет: 60311810540000200000, </w:t>
            </w:r>
          </w:p>
          <w:p w:rsidR="006D2C9A" w:rsidRPr="00E82443" w:rsidRDefault="006D2C9A" w:rsidP="006D2C9A">
            <w:pPr>
              <w:snapToGrid w:val="0"/>
              <w:contextualSpacing/>
              <w:jc w:val="both"/>
              <w:rPr>
                <w:sz w:val="24"/>
                <w:szCs w:val="24"/>
              </w:rPr>
            </w:pPr>
            <w:r w:rsidRPr="00E82443">
              <w:rPr>
                <w:sz w:val="24"/>
                <w:szCs w:val="24"/>
              </w:rPr>
              <w:t>Кор/счет: 30101810400000000225</w:t>
            </w:r>
          </w:p>
          <w:p w:rsidR="006D2C9A" w:rsidRDefault="006D2C9A" w:rsidP="006D2C9A">
            <w:pPr>
              <w:snapToGrid w:val="0"/>
              <w:contextualSpacing/>
              <w:jc w:val="both"/>
              <w:rPr>
                <w:sz w:val="24"/>
                <w:szCs w:val="24"/>
              </w:rPr>
            </w:pPr>
            <w:r w:rsidRPr="00E82443">
              <w:rPr>
                <w:sz w:val="24"/>
                <w:szCs w:val="24"/>
              </w:rPr>
              <w:t>в Главном управлении Центрального банка Российской Федерации по Центральному федеральному округу г. Москва (ГУ Банка России по ЦФО,</w:t>
            </w:r>
          </w:p>
          <w:p w:rsidR="000E739F" w:rsidRPr="000E739F" w:rsidRDefault="000E739F" w:rsidP="006D2C9A">
            <w:pPr>
              <w:snapToGrid w:val="0"/>
              <w:contextualSpacing/>
              <w:jc w:val="both"/>
              <w:rPr>
                <w:sz w:val="24"/>
                <w:szCs w:val="24"/>
              </w:rPr>
            </w:pPr>
            <w:r w:rsidRPr="000E739F">
              <w:rPr>
                <w:sz w:val="24"/>
                <w:szCs w:val="24"/>
              </w:rPr>
              <w:t>60323810140003200000</w:t>
            </w:r>
            <w:r>
              <w:rPr>
                <w:sz w:val="24"/>
                <w:szCs w:val="24"/>
              </w:rPr>
              <w:t xml:space="preserve"> счет для возмещения коммунальных услуг</w:t>
            </w:r>
          </w:p>
          <w:p w:rsidR="006D2C9A" w:rsidRPr="00E82443" w:rsidRDefault="006D2C9A" w:rsidP="006D2C9A">
            <w:pPr>
              <w:snapToGrid w:val="0"/>
              <w:contextualSpacing/>
              <w:jc w:val="both"/>
              <w:rPr>
                <w:sz w:val="24"/>
                <w:szCs w:val="24"/>
              </w:rPr>
            </w:pPr>
            <w:r w:rsidRPr="00E82443">
              <w:rPr>
                <w:sz w:val="24"/>
                <w:szCs w:val="24"/>
              </w:rPr>
              <w:t>ОКПО: 23449381, ОКВЭД: 64.19,</w:t>
            </w:r>
          </w:p>
          <w:p w:rsidR="006D2C9A" w:rsidRPr="00E82443" w:rsidRDefault="006D2C9A" w:rsidP="006D2C9A">
            <w:pPr>
              <w:snapToGrid w:val="0"/>
              <w:contextualSpacing/>
              <w:jc w:val="both"/>
              <w:rPr>
                <w:sz w:val="24"/>
                <w:szCs w:val="24"/>
              </w:rPr>
            </w:pPr>
            <w:r w:rsidRPr="00E82443">
              <w:rPr>
                <w:sz w:val="24"/>
                <w:szCs w:val="24"/>
              </w:rPr>
              <w:t>КПП: 773643002, ИНН: 7707083893,</w:t>
            </w:r>
          </w:p>
          <w:p w:rsidR="006D2C9A" w:rsidRDefault="006D2C9A" w:rsidP="006D2C9A">
            <w:pPr>
              <w:snapToGrid w:val="0"/>
              <w:contextualSpacing/>
              <w:jc w:val="both"/>
              <w:rPr>
                <w:sz w:val="24"/>
                <w:szCs w:val="24"/>
              </w:rPr>
            </w:pPr>
            <w:r w:rsidRPr="00E82443">
              <w:rPr>
                <w:sz w:val="24"/>
                <w:szCs w:val="24"/>
              </w:rPr>
              <w:t>ОГРН: 1027700132195</w:t>
            </w:r>
          </w:p>
          <w:p w:rsidR="006D2C9A" w:rsidRDefault="006D2C9A" w:rsidP="006D2C9A">
            <w:pPr>
              <w:snapToGrid w:val="0"/>
              <w:contextualSpacing/>
              <w:jc w:val="both"/>
              <w:rPr>
                <w:b/>
                <w:sz w:val="24"/>
                <w:szCs w:val="24"/>
              </w:rPr>
            </w:pPr>
          </w:p>
          <w:p w:rsidR="006D2C9A" w:rsidRPr="00752962" w:rsidRDefault="006D2C9A" w:rsidP="006D2C9A">
            <w:pPr>
              <w:snapToGrid w:val="0"/>
              <w:contextualSpacing/>
              <w:jc w:val="both"/>
              <w:rPr>
                <w:b/>
                <w:sz w:val="24"/>
                <w:szCs w:val="24"/>
              </w:rPr>
            </w:pPr>
            <w:r w:rsidRPr="00752962">
              <w:rPr>
                <w:b/>
                <w:sz w:val="24"/>
                <w:szCs w:val="24"/>
              </w:rPr>
              <w:t>От Продавца:</w:t>
            </w:r>
          </w:p>
          <w:p w:rsidR="006D2C9A" w:rsidRPr="00A106B1" w:rsidRDefault="006D2C9A" w:rsidP="006D2C9A">
            <w:pPr>
              <w:tabs>
                <w:tab w:val="left" w:pos="2835"/>
              </w:tabs>
              <w:snapToGrid w:val="0"/>
              <w:rPr>
                <w:sz w:val="24"/>
                <w:szCs w:val="24"/>
              </w:rPr>
            </w:pPr>
            <w:r w:rsidRPr="00A106B1">
              <w:rPr>
                <w:sz w:val="24"/>
                <w:szCs w:val="24"/>
              </w:rPr>
              <w:t>Начальник центра комплексной</w:t>
            </w:r>
          </w:p>
          <w:p w:rsidR="006D2C9A" w:rsidRPr="00A106B1" w:rsidRDefault="006D2C9A" w:rsidP="006D2C9A">
            <w:pPr>
              <w:tabs>
                <w:tab w:val="left" w:pos="2835"/>
              </w:tabs>
              <w:snapToGrid w:val="0"/>
              <w:rPr>
                <w:sz w:val="24"/>
                <w:szCs w:val="24"/>
              </w:rPr>
            </w:pPr>
            <w:r w:rsidRPr="00A106B1">
              <w:rPr>
                <w:sz w:val="24"/>
                <w:szCs w:val="24"/>
              </w:rPr>
              <w:t xml:space="preserve">поддержки РСЦ </w:t>
            </w:r>
          </w:p>
          <w:p w:rsidR="006D2C9A" w:rsidRPr="00A106B1" w:rsidRDefault="006D2C9A" w:rsidP="006D2C9A">
            <w:pPr>
              <w:tabs>
                <w:tab w:val="left" w:pos="2835"/>
              </w:tabs>
              <w:snapToGrid w:val="0"/>
              <w:rPr>
                <w:sz w:val="24"/>
                <w:szCs w:val="24"/>
              </w:rPr>
            </w:pPr>
            <w:r w:rsidRPr="00A106B1">
              <w:rPr>
                <w:sz w:val="24"/>
                <w:szCs w:val="24"/>
              </w:rPr>
              <w:t xml:space="preserve">Среднерусского банка </w:t>
            </w:r>
          </w:p>
          <w:p w:rsidR="006D2C9A" w:rsidRPr="00A106B1" w:rsidRDefault="006D2C9A" w:rsidP="006D2C9A">
            <w:pPr>
              <w:tabs>
                <w:tab w:val="left" w:pos="2835"/>
              </w:tabs>
              <w:snapToGrid w:val="0"/>
              <w:rPr>
                <w:sz w:val="24"/>
                <w:szCs w:val="24"/>
              </w:rPr>
            </w:pPr>
          </w:p>
          <w:p w:rsidR="006D2C9A" w:rsidRPr="00A106B1" w:rsidRDefault="006D2C9A" w:rsidP="006D2C9A">
            <w:pPr>
              <w:tabs>
                <w:tab w:val="left" w:pos="2835"/>
              </w:tabs>
              <w:snapToGrid w:val="0"/>
              <w:rPr>
                <w:sz w:val="24"/>
                <w:szCs w:val="24"/>
              </w:rPr>
            </w:pPr>
          </w:p>
          <w:p w:rsidR="006D2C9A" w:rsidRPr="00A106B1" w:rsidRDefault="006D2C9A" w:rsidP="006D2C9A">
            <w:pPr>
              <w:tabs>
                <w:tab w:val="left" w:pos="2835"/>
              </w:tabs>
              <w:snapToGrid w:val="0"/>
              <w:rPr>
                <w:sz w:val="24"/>
                <w:szCs w:val="24"/>
              </w:rPr>
            </w:pPr>
            <w:r w:rsidRPr="00A106B1">
              <w:rPr>
                <w:sz w:val="24"/>
                <w:szCs w:val="24"/>
              </w:rPr>
              <w:t>_________</w:t>
            </w:r>
            <w:r>
              <w:rPr>
                <w:sz w:val="24"/>
                <w:szCs w:val="24"/>
              </w:rPr>
              <w:t>___</w:t>
            </w:r>
            <w:r w:rsidRPr="00A106B1">
              <w:rPr>
                <w:sz w:val="24"/>
                <w:szCs w:val="24"/>
              </w:rPr>
              <w:t>___________</w:t>
            </w:r>
            <w:r>
              <w:rPr>
                <w:b/>
                <w:sz w:val="24"/>
                <w:szCs w:val="24"/>
              </w:rPr>
              <w:t>Трынов</w:t>
            </w:r>
            <w:r w:rsidRPr="00A106B1">
              <w:rPr>
                <w:b/>
                <w:sz w:val="24"/>
                <w:szCs w:val="24"/>
              </w:rPr>
              <w:t xml:space="preserve"> </w:t>
            </w:r>
            <w:r>
              <w:rPr>
                <w:b/>
                <w:sz w:val="24"/>
                <w:szCs w:val="24"/>
              </w:rPr>
              <w:t>С</w:t>
            </w:r>
            <w:r w:rsidRPr="00A106B1">
              <w:rPr>
                <w:b/>
                <w:sz w:val="24"/>
                <w:szCs w:val="24"/>
              </w:rPr>
              <w:t>.</w:t>
            </w:r>
            <w:r>
              <w:rPr>
                <w:b/>
                <w:sz w:val="24"/>
                <w:szCs w:val="24"/>
              </w:rPr>
              <w:t>А</w:t>
            </w:r>
            <w:r w:rsidRPr="00A106B1">
              <w:rPr>
                <w:b/>
                <w:sz w:val="24"/>
                <w:szCs w:val="24"/>
              </w:rPr>
              <w:t>.</w:t>
            </w:r>
            <w:r w:rsidRPr="00A106B1">
              <w:rPr>
                <w:sz w:val="24"/>
                <w:szCs w:val="24"/>
              </w:rPr>
              <w:t xml:space="preserve"> </w:t>
            </w:r>
          </w:p>
          <w:p w:rsidR="006D2C9A" w:rsidRDefault="006D2C9A" w:rsidP="006D2C9A">
            <w:pPr>
              <w:tabs>
                <w:tab w:val="left" w:pos="2835"/>
              </w:tabs>
              <w:snapToGrid w:val="0"/>
              <w:spacing w:after="200" w:line="276" w:lineRule="auto"/>
              <w:ind w:firstLine="360"/>
              <w:contextualSpacing/>
              <w:jc w:val="both"/>
              <w:rPr>
                <w:sz w:val="24"/>
                <w:szCs w:val="24"/>
              </w:rPr>
            </w:pPr>
            <w:r w:rsidRPr="00A106B1">
              <w:rPr>
                <w:sz w:val="24"/>
                <w:szCs w:val="24"/>
              </w:rPr>
              <w:t>м.п.</w:t>
            </w: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sz w:val="24"/>
                <w:szCs w:val="24"/>
              </w:rPr>
            </w:pPr>
          </w:p>
          <w:p w:rsidR="004A4144" w:rsidRDefault="004A4144" w:rsidP="006D2C9A">
            <w:pPr>
              <w:tabs>
                <w:tab w:val="left" w:pos="2835"/>
              </w:tabs>
              <w:snapToGrid w:val="0"/>
              <w:spacing w:after="200" w:line="276" w:lineRule="auto"/>
              <w:ind w:firstLine="360"/>
              <w:contextualSpacing/>
              <w:jc w:val="both"/>
              <w:rPr>
                <w:b/>
                <w:sz w:val="24"/>
                <w:szCs w:val="24"/>
              </w:rPr>
            </w:pPr>
          </w:p>
        </w:tc>
        <w:tc>
          <w:tcPr>
            <w:tcW w:w="4956" w:type="dxa"/>
          </w:tcPr>
          <w:p w:rsidR="006D2C9A" w:rsidRPr="001347CF" w:rsidRDefault="006D2C9A" w:rsidP="006D2C9A">
            <w:pPr>
              <w:snapToGrid w:val="0"/>
              <w:contextualSpacing/>
              <w:jc w:val="both"/>
              <w:rPr>
                <w:b/>
                <w:color w:val="000000" w:themeColor="text1"/>
                <w:sz w:val="24"/>
                <w:szCs w:val="24"/>
              </w:rPr>
            </w:pPr>
            <w:r w:rsidRPr="001347CF">
              <w:rPr>
                <w:b/>
                <w:color w:val="000000" w:themeColor="text1"/>
                <w:sz w:val="24"/>
                <w:szCs w:val="24"/>
              </w:rPr>
              <w:lastRenderedPageBreak/>
              <w:t>Покупатель:</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lastRenderedPageBreak/>
              <w:t xml:space="preserve">дата рождения:., </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Адрес, регистрации:, </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паспорт гражданина Российской Федерации, </w:t>
            </w:r>
            <w:r w:rsidR="00D261A5">
              <w:rPr>
                <w:color w:val="000000" w:themeColor="text1"/>
                <w:sz w:val="24"/>
                <w:szCs w:val="24"/>
              </w:rPr>
              <w:t>____</w:t>
            </w:r>
            <w:r w:rsidRPr="004772C1">
              <w:rPr>
                <w:color w:val="000000" w:themeColor="text1"/>
                <w:sz w:val="24"/>
                <w:szCs w:val="24"/>
              </w:rPr>
              <w:t xml:space="preserve">, выдан </w:t>
            </w:r>
            <w:r w:rsidR="00D261A5">
              <w:rPr>
                <w:color w:val="000000" w:themeColor="text1"/>
                <w:sz w:val="24"/>
                <w:szCs w:val="24"/>
              </w:rPr>
              <w:t>____________</w:t>
            </w:r>
            <w:r w:rsidRPr="004772C1">
              <w:rPr>
                <w:color w:val="000000" w:themeColor="text1"/>
                <w:sz w:val="24"/>
                <w:szCs w:val="24"/>
              </w:rPr>
              <w:t xml:space="preserve"> года, </w:t>
            </w:r>
            <w:r w:rsidR="00D261A5">
              <w:rPr>
                <w:color w:val="000000" w:themeColor="text1"/>
                <w:sz w:val="24"/>
                <w:szCs w:val="24"/>
              </w:rPr>
              <w:t>________________</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 код подразделения </w:t>
            </w:r>
            <w:r w:rsidR="00D261A5">
              <w:rPr>
                <w:color w:val="000000" w:themeColor="text1"/>
                <w:sz w:val="24"/>
                <w:szCs w:val="24"/>
              </w:rPr>
              <w:t>_________</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СНИЛС </w:t>
            </w:r>
            <w:r w:rsidR="00D261A5">
              <w:rPr>
                <w:color w:val="000000" w:themeColor="text1"/>
                <w:sz w:val="24"/>
                <w:szCs w:val="24"/>
              </w:rPr>
              <w:t>______________</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ИНН </w:t>
            </w:r>
            <w:r w:rsidR="00D261A5">
              <w:rPr>
                <w:color w:val="000000" w:themeColor="text1"/>
                <w:sz w:val="24"/>
                <w:szCs w:val="24"/>
              </w:rPr>
              <w:t>_______________</w:t>
            </w:r>
            <w:r w:rsidRPr="004772C1">
              <w:rPr>
                <w:color w:val="000000" w:themeColor="text1"/>
                <w:sz w:val="24"/>
                <w:szCs w:val="24"/>
              </w:rPr>
              <w:t xml:space="preserve">   </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БИК: </w:t>
            </w:r>
            <w:r w:rsidR="00D261A5">
              <w:rPr>
                <w:color w:val="000000" w:themeColor="text1"/>
                <w:sz w:val="24"/>
                <w:szCs w:val="24"/>
              </w:rPr>
              <w:t>_______________</w:t>
            </w:r>
            <w:r w:rsidRPr="004772C1">
              <w:rPr>
                <w:color w:val="000000" w:themeColor="text1"/>
                <w:sz w:val="24"/>
                <w:szCs w:val="24"/>
              </w:rPr>
              <w:t xml:space="preserve">, </w:t>
            </w:r>
          </w:p>
          <w:p w:rsidR="006D2C9A" w:rsidRPr="004772C1" w:rsidRDefault="006D2C9A" w:rsidP="006D2C9A">
            <w:pPr>
              <w:snapToGrid w:val="0"/>
              <w:contextualSpacing/>
              <w:jc w:val="both"/>
              <w:rPr>
                <w:color w:val="000000" w:themeColor="text1"/>
                <w:sz w:val="24"/>
                <w:szCs w:val="24"/>
              </w:rPr>
            </w:pPr>
            <w:r w:rsidRPr="004772C1">
              <w:rPr>
                <w:color w:val="000000" w:themeColor="text1"/>
                <w:sz w:val="24"/>
                <w:szCs w:val="24"/>
              </w:rPr>
              <w:t xml:space="preserve">Счет: </w:t>
            </w:r>
            <w:r w:rsidR="00D261A5">
              <w:rPr>
                <w:color w:val="000000" w:themeColor="text1"/>
                <w:sz w:val="24"/>
                <w:szCs w:val="24"/>
              </w:rPr>
              <w:t>___________________</w:t>
            </w:r>
          </w:p>
          <w:p w:rsidR="006D2C9A" w:rsidRDefault="006D2C9A" w:rsidP="006D2C9A">
            <w:pPr>
              <w:snapToGrid w:val="0"/>
              <w:contextualSpacing/>
              <w:jc w:val="both"/>
              <w:rPr>
                <w:color w:val="000000" w:themeColor="text1"/>
                <w:sz w:val="24"/>
                <w:szCs w:val="24"/>
              </w:rPr>
            </w:pPr>
            <w:r w:rsidRPr="004772C1">
              <w:rPr>
                <w:color w:val="000000" w:themeColor="text1"/>
                <w:sz w:val="24"/>
                <w:szCs w:val="24"/>
              </w:rPr>
              <w:t xml:space="preserve">Кор/счет: </w:t>
            </w:r>
            <w:r w:rsidR="00D261A5">
              <w:rPr>
                <w:color w:val="000000" w:themeColor="text1"/>
                <w:sz w:val="24"/>
                <w:szCs w:val="24"/>
              </w:rPr>
              <w:t>_______________________</w:t>
            </w:r>
          </w:p>
          <w:p w:rsidR="000E739F" w:rsidRDefault="000E739F" w:rsidP="006D2C9A">
            <w:pPr>
              <w:snapToGrid w:val="0"/>
              <w:contextualSpacing/>
              <w:jc w:val="both"/>
              <w:rPr>
                <w:color w:val="000000" w:themeColor="text1"/>
                <w:sz w:val="24"/>
                <w:szCs w:val="24"/>
              </w:rPr>
            </w:pPr>
            <w:r w:rsidRPr="000E739F">
              <w:rPr>
                <w:color w:val="000000" w:themeColor="text1"/>
                <w:sz w:val="24"/>
                <w:szCs w:val="24"/>
              </w:rPr>
              <w:t>в Главном управлении Центрального банка Российской Федерации по Центральному федеральному округу г. Москва (ГУ Банка России по ЦФО,</w:t>
            </w:r>
          </w:p>
          <w:p w:rsidR="006D2C9A" w:rsidRPr="004772C1" w:rsidRDefault="006D2C9A" w:rsidP="006D2C9A">
            <w:pPr>
              <w:snapToGrid w:val="0"/>
              <w:contextualSpacing/>
              <w:jc w:val="both"/>
              <w:rPr>
                <w:color w:val="000000" w:themeColor="text1"/>
                <w:sz w:val="24"/>
                <w:szCs w:val="24"/>
              </w:rPr>
            </w:pPr>
            <w:r>
              <w:rPr>
                <w:color w:val="000000" w:themeColor="text1"/>
                <w:sz w:val="24"/>
                <w:szCs w:val="24"/>
              </w:rPr>
              <w:t>ИНН:</w:t>
            </w:r>
            <w:r w:rsidR="00D261A5">
              <w:rPr>
                <w:color w:val="000000" w:themeColor="text1"/>
                <w:sz w:val="24"/>
                <w:szCs w:val="24"/>
              </w:rPr>
              <w:t>_____________</w:t>
            </w:r>
            <w:r>
              <w:rPr>
                <w:color w:val="000000" w:themeColor="text1"/>
                <w:sz w:val="24"/>
                <w:szCs w:val="24"/>
              </w:rPr>
              <w:t xml:space="preserve"> КПП: </w:t>
            </w:r>
            <w:r w:rsidR="00D261A5">
              <w:rPr>
                <w:color w:val="000000" w:themeColor="text1"/>
                <w:sz w:val="24"/>
                <w:szCs w:val="24"/>
              </w:rPr>
              <w:t>_______________</w:t>
            </w:r>
            <w:r w:rsidRPr="004772C1">
              <w:rPr>
                <w:color w:val="000000" w:themeColor="text1"/>
                <w:sz w:val="24"/>
                <w:szCs w:val="24"/>
              </w:rPr>
              <w:t xml:space="preserve">         </w:t>
            </w:r>
          </w:p>
          <w:p w:rsidR="006D2C9A" w:rsidRDefault="006D2C9A" w:rsidP="006D2C9A">
            <w:pPr>
              <w:snapToGrid w:val="0"/>
              <w:contextualSpacing/>
              <w:jc w:val="both"/>
              <w:rPr>
                <w:color w:val="000000" w:themeColor="text1"/>
                <w:sz w:val="24"/>
                <w:szCs w:val="24"/>
              </w:rPr>
            </w:pPr>
            <w:r w:rsidRPr="004772C1">
              <w:rPr>
                <w:color w:val="000000" w:themeColor="text1"/>
                <w:sz w:val="24"/>
                <w:szCs w:val="24"/>
              </w:rPr>
              <w:t xml:space="preserve">Телефон: </w:t>
            </w:r>
            <w:r w:rsidR="00D261A5">
              <w:rPr>
                <w:color w:val="000000" w:themeColor="text1"/>
                <w:sz w:val="24"/>
                <w:szCs w:val="24"/>
              </w:rPr>
              <w:t>___________________</w:t>
            </w:r>
            <w:r w:rsidRPr="004772C1">
              <w:rPr>
                <w:color w:val="000000" w:themeColor="text1"/>
                <w:sz w:val="24"/>
                <w:szCs w:val="24"/>
              </w:rPr>
              <w:t xml:space="preserve">                                                               </w:t>
            </w:r>
            <w:r>
              <w:rPr>
                <w:color w:val="000000" w:themeColor="text1"/>
                <w:sz w:val="24"/>
                <w:szCs w:val="24"/>
              </w:rPr>
              <w:t xml:space="preserve">                               </w:t>
            </w: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b/>
                <w:color w:val="000000" w:themeColor="text1"/>
                <w:sz w:val="24"/>
                <w:szCs w:val="24"/>
              </w:rPr>
            </w:pPr>
          </w:p>
          <w:p w:rsidR="006D2C9A" w:rsidRPr="00A14DCD" w:rsidRDefault="006D2C9A" w:rsidP="006D2C9A">
            <w:pPr>
              <w:snapToGrid w:val="0"/>
              <w:contextualSpacing/>
              <w:jc w:val="both"/>
              <w:rPr>
                <w:color w:val="000000" w:themeColor="text1"/>
                <w:sz w:val="24"/>
                <w:szCs w:val="24"/>
              </w:rPr>
            </w:pPr>
            <w:r w:rsidRPr="00A14DCD">
              <w:rPr>
                <w:b/>
                <w:color w:val="000000" w:themeColor="text1"/>
                <w:sz w:val="24"/>
                <w:szCs w:val="24"/>
              </w:rPr>
              <w:t>От Покупателя</w:t>
            </w:r>
            <w:r w:rsidRPr="00A14DCD">
              <w:rPr>
                <w:color w:val="000000" w:themeColor="text1"/>
                <w:sz w:val="24"/>
                <w:szCs w:val="24"/>
              </w:rPr>
              <w:t>:</w:t>
            </w:r>
          </w:p>
          <w:p w:rsidR="006D2C9A" w:rsidRPr="00A14DCD"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Pr="00A14DCD"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r w:rsidRPr="00A14DCD">
              <w:rPr>
                <w:color w:val="000000" w:themeColor="text1"/>
                <w:sz w:val="24"/>
                <w:szCs w:val="24"/>
              </w:rPr>
              <w:t>_____________</w:t>
            </w:r>
            <w:r>
              <w:rPr>
                <w:color w:val="000000" w:themeColor="text1"/>
                <w:sz w:val="24"/>
                <w:szCs w:val="24"/>
              </w:rPr>
              <w:t>___</w:t>
            </w:r>
            <w:r w:rsidRPr="00A14DCD">
              <w:rPr>
                <w:color w:val="000000" w:themeColor="text1"/>
                <w:sz w:val="24"/>
                <w:szCs w:val="24"/>
              </w:rPr>
              <w:t>____.</w:t>
            </w:r>
            <w:r w:rsidRPr="00FC7E33">
              <w:rPr>
                <w:color w:val="000000" w:themeColor="text1"/>
                <w:sz w:val="24"/>
                <w:szCs w:val="24"/>
              </w:rPr>
              <w:t xml:space="preserve"> </w:t>
            </w: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Default="006D2C9A" w:rsidP="006D2C9A">
            <w:pPr>
              <w:snapToGrid w:val="0"/>
              <w:contextualSpacing/>
              <w:jc w:val="both"/>
              <w:rPr>
                <w:color w:val="000000" w:themeColor="text1"/>
                <w:sz w:val="24"/>
                <w:szCs w:val="24"/>
              </w:rPr>
            </w:pPr>
          </w:p>
          <w:p w:rsidR="006D2C9A" w:rsidRPr="00A14DCD" w:rsidRDefault="006D2C9A" w:rsidP="006D2C9A">
            <w:pPr>
              <w:snapToGrid w:val="0"/>
              <w:contextualSpacing/>
              <w:jc w:val="both"/>
              <w:rPr>
                <w:color w:val="000000" w:themeColor="text1"/>
                <w:sz w:val="24"/>
                <w:szCs w:val="24"/>
              </w:rPr>
            </w:pPr>
          </w:p>
        </w:tc>
      </w:tr>
    </w:tbl>
    <w:p w:rsidR="00E112F9" w:rsidRPr="00E112F9" w:rsidRDefault="00E112F9" w:rsidP="00E112F9">
      <w:pPr>
        <w:keepNext/>
        <w:keepLines/>
        <w:spacing w:before="480" w:after="0" w:line="276" w:lineRule="auto"/>
        <w:jc w:val="right"/>
        <w:outlineLvl w:val="0"/>
        <w:rPr>
          <w:rFonts w:ascii="Times New Roman" w:eastAsia="Calibri" w:hAnsi="Times New Roman" w:cs="Times New Roman"/>
          <w:color w:val="365F91"/>
          <w:sz w:val="24"/>
        </w:rPr>
      </w:pPr>
      <w:r w:rsidRPr="00E112F9">
        <w:rPr>
          <w:rFonts w:ascii="Times New Roman" w:eastAsia="Calibri" w:hAnsi="Times New Roman" w:cs="Times New Roman"/>
          <w:b/>
          <w:sz w:val="24"/>
        </w:rPr>
        <w:lastRenderedPageBreak/>
        <w:t>Приложение № 1</w:t>
      </w:r>
    </w:p>
    <w:p w:rsidR="00E112F9" w:rsidRPr="00E112F9" w:rsidRDefault="00E112F9" w:rsidP="00E112F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2F9">
        <w:rPr>
          <w:rFonts w:ascii="Times New Roman" w:eastAsia="Times New Roman" w:hAnsi="Times New Roman" w:cs="Times New Roman"/>
          <w:sz w:val="24"/>
          <w:szCs w:val="24"/>
          <w:lang w:eastAsia="ru-RU"/>
        </w:rPr>
        <w:t xml:space="preserve">к Договору </w:t>
      </w:r>
      <w:r w:rsidRPr="00E112F9">
        <w:rPr>
          <w:rFonts w:ascii="Times New Roman" w:eastAsia="Times New Roman" w:hAnsi="Times New Roman" w:cs="Times New Roman"/>
          <w:bCs/>
          <w:sz w:val="24"/>
          <w:szCs w:val="24"/>
          <w:lang w:eastAsia="ru-RU"/>
        </w:rPr>
        <w:t>купли-продажи</w:t>
      </w:r>
      <w:r w:rsidRPr="00E112F9">
        <w:rPr>
          <w:rFonts w:ascii="Times New Roman" w:eastAsia="Times New Roman" w:hAnsi="Times New Roman" w:cs="Times New Roman"/>
          <w:bCs/>
          <w:sz w:val="24"/>
          <w:szCs w:val="24"/>
        </w:rPr>
        <w:t xml:space="preserve"> </w:t>
      </w:r>
      <w:r w:rsidR="00D261A5">
        <w:rPr>
          <w:rFonts w:ascii="Times New Roman" w:eastAsia="Times New Roman" w:hAnsi="Times New Roman" w:cs="Times New Roman"/>
          <w:bCs/>
          <w:sz w:val="24"/>
          <w:szCs w:val="24"/>
        </w:rPr>
        <w:t xml:space="preserve">части </w:t>
      </w:r>
      <w:r w:rsidRPr="00E112F9">
        <w:rPr>
          <w:rFonts w:ascii="Times New Roman" w:eastAsia="Times New Roman" w:hAnsi="Times New Roman" w:cs="Times New Roman"/>
          <w:bCs/>
          <w:sz w:val="24"/>
          <w:szCs w:val="24"/>
          <w:lang w:eastAsia="ru-RU"/>
        </w:rPr>
        <w:t>недвижимого имущества</w:t>
      </w:r>
      <w:r w:rsidRPr="00E112F9">
        <w:rPr>
          <w:rFonts w:ascii="Times New Roman" w:eastAsia="Times New Roman" w:hAnsi="Times New Roman" w:cs="Times New Roman"/>
          <w:bCs/>
          <w:sz w:val="24"/>
          <w:szCs w:val="24"/>
        </w:rPr>
        <w:t xml:space="preserve"> (</w:t>
      </w:r>
      <w:r w:rsidRPr="00E112F9">
        <w:rPr>
          <w:rFonts w:ascii="Times New Roman" w:eastAsia="Times New Roman" w:hAnsi="Times New Roman" w:cs="Times New Roman"/>
          <w:sz w:val="24"/>
          <w:szCs w:val="24"/>
        </w:rPr>
        <w:t>с последующей арендой данного имущества (с обратной арендой)</w:t>
      </w:r>
    </w:p>
    <w:p w:rsidR="00E112F9" w:rsidRPr="00E112F9" w:rsidRDefault="00E112F9" w:rsidP="00E112F9">
      <w:pPr>
        <w:snapToGrid w:val="0"/>
        <w:spacing w:after="0" w:line="240" w:lineRule="auto"/>
        <w:contextualSpacing/>
        <w:jc w:val="right"/>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от</w:t>
      </w:r>
      <w:r w:rsidR="00101A3C">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sz w:val="24"/>
          <w:szCs w:val="24"/>
          <w:lang w:eastAsia="ru-RU"/>
        </w:rPr>
        <w:t>№</w:t>
      </w:r>
      <w:r w:rsidR="00101A3C">
        <w:rPr>
          <w:rFonts w:ascii="Times New Roman" w:eastAsia="Times New Roman" w:hAnsi="Times New Roman" w:cs="Times New Roman"/>
          <w:sz w:val="24"/>
          <w:szCs w:val="24"/>
          <w:lang w:eastAsia="ru-RU"/>
        </w:rPr>
        <w:t xml:space="preserve"> </w:t>
      </w:r>
      <w:r w:rsidR="00967EE4" w:rsidRPr="00967EE4">
        <w:rPr>
          <w:rFonts w:ascii="Times New Roman" w:eastAsia="Times New Roman" w:hAnsi="Times New Roman" w:cs="Times New Roman"/>
          <w:b/>
          <w:bCs/>
          <w:sz w:val="24"/>
          <w:szCs w:val="24"/>
          <w:lang w:eastAsia="ru-RU"/>
        </w:rPr>
        <w:t>50005364440</w:t>
      </w:r>
    </w:p>
    <w:p w:rsidR="00E112F9" w:rsidRPr="00E112F9" w:rsidRDefault="00E112F9" w:rsidP="00E112F9">
      <w:pPr>
        <w:snapToGrid w:val="0"/>
        <w:spacing w:after="200" w:line="276" w:lineRule="auto"/>
        <w:contextualSpacing/>
        <w:rPr>
          <w:rFonts w:ascii="Times New Roman" w:eastAsia="Times New Roman" w:hAnsi="Times New Roman" w:cs="Times New Roman"/>
          <w:sz w:val="24"/>
          <w:szCs w:val="24"/>
          <w:lang w:eastAsia="ru-RU"/>
        </w:rPr>
      </w:pP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Форма Акта приема-передачи Имущества</w:t>
      </w:r>
    </w:p>
    <w:p w:rsidR="00E112F9" w:rsidRPr="00E112F9" w:rsidRDefault="00E112F9" w:rsidP="00E112F9">
      <w:pPr>
        <w:snapToGrid w:val="0"/>
        <w:spacing w:after="200" w:line="276" w:lineRule="auto"/>
        <w:contextualSpacing/>
        <w:jc w:val="center"/>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__________________________________________________________________</w:t>
      </w:r>
    </w:p>
    <w:p w:rsidR="00E112F9" w:rsidRPr="00E112F9" w:rsidRDefault="00E112F9" w:rsidP="00E112F9">
      <w:pPr>
        <w:snapToGrid w:val="0"/>
        <w:spacing w:after="200" w:line="276" w:lineRule="auto"/>
        <w:contextualSpacing/>
        <w:rPr>
          <w:rFonts w:ascii="Times New Roman" w:eastAsia="Times New Roman" w:hAnsi="Times New Roman" w:cs="Times New Roman"/>
          <w:sz w:val="24"/>
          <w:szCs w:val="24"/>
          <w:lang w:eastAsia="ru-RU"/>
        </w:rPr>
      </w:pP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АКТ</w:t>
      </w: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приема-передачи Имущества</w:t>
      </w:r>
    </w:p>
    <w:p w:rsidR="00E112F9" w:rsidRPr="00E112F9" w:rsidRDefault="00E112F9" w:rsidP="00E112F9">
      <w:pPr>
        <w:snapToGrid w:val="0"/>
        <w:spacing w:after="200" w:line="276" w:lineRule="auto"/>
        <w:contextualSpacing/>
        <w:jc w:val="center"/>
        <w:rPr>
          <w:rFonts w:ascii="Times New Roman" w:eastAsia="Times New Roman" w:hAnsi="Times New Roman" w:cs="Times New Roman"/>
          <w:b/>
          <w:sz w:val="24"/>
          <w:szCs w:val="24"/>
          <w:lang w:eastAsia="ru-RU"/>
        </w:rPr>
      </w:pPr>
    </w:p>
    <w:p w:rsidR="00E112F9" w:rsidRPr="00E112F9" w:rsidRDefault="00E112F9" w:rsidP="00E112F9">
      <w:pPr>
        <w:snapToGrid w:val="0"/>
        <w:spacing w:after="200" w:line="276"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г.__________________</w:t>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r>
      <w:r w:rsidRPr="00E112F9">
        <w:rPr>
          <w:rFonts w:ascii="Times New Roman" w:eastAsia="Times New Roman" w:hAnsi="Times New Roman" w:cs="Times New Roman"/>
          <w:sz w:val="24"/>
          <w:szCs w:val="24"/>
          <w:lang w:eastAsia="ru-RU"/>
        </w:rPr>
        <w:tab/>
        <w:t xml:space="preserve">              «___»_________ 20__г.</w:t>
      </w:r>
    </w:p>
    <w:p w:rsidR="00E112F9" w:rsidRPr="00E112F9" w:rsidRDefault="00E112F9" w:rsidP="00E112F9">
      <w:pPr>
        <w:snapToGrid w:val="0"/>
        <w:spacing w:after="200" w:line="276" w:lineRule="auto"/>
        <w:contextualSpacing/>
        <w:jc w:val="both"/>
        <w:rPr>
          <w:rFonts w:ascii="Times New Roman" w:eastAsia="Times New Roman" w:hAnsi="Times New Roman" w:cs="Times New Roman"/>
          <w:sz w:val="24"/>
          <w:szCs w:val="24"/>
          <w:lang w:eastAsia="ru-RU"/>
        </w:rPr>
      </w:pP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2F9">
        <w:rPr>
          <w:rFonts w:ascii="Times New Roman" w:eastAsia="Times New Roman" w:hAnsi="Times New Roman" w:cs="Times New Roman"/>
          <w:b/>
          <w:sz w:val="24"/>
          <w:szCs w:val="24"/>
          <w:lang w:eastAsia="ru-RU"/>
        </w:rPr>
        <w:t>«Продавец»</w:t>
      </w:r>
      <w:r w:rsidRPr="00E112F9">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rsidR="00E112F9" w:rsidRPr="00E112F9" w:rsidRDefault="00E112F9" w:rsidP="00E112F9">
      <w:pPr>
        <w:spacing w:after="0" w:line="240" w:lineRule="auto"/>
        <w:ind w:firstLine="709"/>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______________, именуем__ в дальнейшем</w:t>
      </w:r>
      <w:r w:rsidRPr="00E112F9">
        <w:rPr>
          <w:rFonts w:ascii="Times New Roman" w:eastAsia="Times New Roman" w:hAnsi="Times New Roman" w:cs="Times New Roman"/>
          <w:b/>
          <w:sz w:val="24"/>
          <w:szCs w:val="24"/>
          <w:lang w:eastAsia="ru-RU"/>
        </w:rPr>
        <w:t xml:space="preserve"> «Покупатель»</w:t>
      </w:r>
      <w:r w:rsidRPr="00E112F9">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E112F9">
        <w:rPr>
          <w:rFonts w:ascii="Times New Roman" w:eastAsia="Times New Roman" w:hAnsi="Times New Roman" w:cs="Times New Roman"/>
          <w:b/>
          <w:sz w:val="24"/>
          <w:szCs w:val="24"/>
          <w:lang w:eastAsia="ru-RU"/>
        </w:rPr>
        <w:t>Стороны</w:t>
      </w:r>
      <w:r w:rsidRPr="00E112F9">
        <w:rPr>
          <w:rFonts w:ascii="Times New Roman" w:eastAsia="Times New Roman" w:hAnsi="Times New Roman" w:cs="Times New Roman"/>
          <w:sz w:val="24"/>
          <w:szCs w:val="24"/>
          <w:lang w:eastAsia="ru-RU"/>
        </w:rPr>
        <w:t>», а каждая в отдельности «</w:t>
      </w:r>
      <w:r w:rsidRPr="00E112F9">
        <w:rPr>
          <w:rFonts w:ascii="Times New Roman" w:eastAsia="Times New Roman" w:hAnsi="Times New Roman" w:cs="Times New Roman"/>
          <w:b/>
          <w:sz w:val="24"/>
          <w:szCs w:val="24"/>
          <w:lang w:eastAsia="ru-RU"/>
        </w:rPr>
        <w:t>Сторона</w:t>
      </w:r>
      <w:r w:rsidRPr="00E112F9">
        <w:rPr>
          <w:rFonts w:ascii="Times New Roman" w:eastAsia="Times New Roman" w:hAnsi="Times New Roman" w:cs="Times New Roman"/>
          <w:sz w:val="24"/>
          <w:szCs w:val="24"/>
          <w:lang w:eastAsia="ru-RU"/>
        </w:rPr>
        <w:t xml:space="preserve">», составили настоящий акт приема-передачи (далее – </w:t>
      </w:r>
      <w:r w:rsidRPr="00E112F9">
        <w:rPr>
          <w:rFonts w:ascii="Times New Roman" w:eastAsia="Times New Roman" w:hAnsi="Times New Roman" w:cs="Times New Roman"/>
          <w:b/>
          <w:sz w:val="24"/>
          <w:szCs w:val="24"/>
          <w:lang w:eastAsia="ru-RU"/>
        </w:rPr>
        <w:t>«Акт»</w:t>
      </w:r>
      <w:r w:rsidRPr="00E112F9">
        <w:rPr>
          <w:rFonts w:ascii="Times New Roman" w:eastAsia="Times New Roman" w:hAnsi="Times New Roman" w:cs="Times New Roman"/>
          <w:sz w:val="24"/>
          <w:szCs w:val="24"/>
          <w:lang w:eastAsia="ru-RU"/>
        </w:rPr>
        <w:t>) о нижеследующем:</w:t>
      </w:r>
    </w:p>
    <w:p w:rsidR="00E112F9" w:rsidRPr="00E112F9" w:rsidRDefault="00E112F9" w:rsidP="00726B98">
      <w:pPr>
        <w:widowControl w:val="0"/>
        <w:numPr>
          <w:ilvl w:val="0"/>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На основании договора</w:t>
      </w:r>
      <w:r w:rsidRPr="00E112F9">
        <w:rPr>
          <w:rFonts w:ascii="Times New Roman" w:eastAsia="Times New Roman" w:hAnsi="Times New Roman" w:cs="Times New Roman"/>
          <w:bCs/>
          <w:sz w:val="24"/>
          <w:szCs w:val="24"/>
          <w:lang w:eastAsia="ru-RU"/>
        </w:rPr>
        <w:t xml:space="preserve"> купли-продажи недвижимого имущества </w:t>
      </w:r>
      <w:r w:rsidRPr="00E112F9">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E112F9">
        <w:rPr>
          <w:rFonts w:ascii="Times New Roman" w:eastAsia="Times New Roman" w:hAnsi="Times New Roman" w:cs="Times New Roman"/>
          <w:b/>
          <w:sz w:val="24"/>
          <w:szCs w:val="24"/>
          <w:lang w:eastAsia="ru-RU"/>
        </w:rPr>
        <w:t>Недвижимое имущество</w:t>
      </w:r>
      <w:r w:rsidRPr="00E112F9">
        <w:rPr>
          <w:rFonts w:ascii="Times New Roman" w:eastAsia="Times New Roman" w:hAnsi="Times New Roman" w:cs="Times New Roman"/>
          <w:sz w:val="24"/>
          <w:szCs w:val="24"/>
          <w:lang w:eastAsia="ru-RU"/>
        </w:rPr>
        <w:t>»):</w:t>
      </w:r>
    </w:p>
    <w:p w:rsidR="00E112F9" w:rsidRPr="00E112F9" w:rsidRDefault="00E112F9" w:rsidP="00726B98">
      <w:pPr>
        <w:widowControl w:val="0"/>
        <w:numPr>
          <w:ilvl w:val="1"/>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Недвижимое имущество (далее – «</w:t>
      </w:r>
      <w:r w:rsidRPr="00E112F9">
        <w:rPr>
          <w:rFonts w:ascii="Times New Roman" w:eastAsia="Times New Roman" w:hAnsi="Times New Roman" w:cs="Times New Roman"/>
          <w:b/>
          <w:sz w:val="24"/>
          <w:szCs w:val="24"/>
          <w:lang w:eastAsia="ru-RU"/>
        </w:rPr>
        <w:t>Недвижимое имущество</w:t>
      </w:r>
      <w:r w:rsidRPr="00E112F9">
        <w:rPr>
          <w:rFonts w:ascii="Times New Roman" w:eastAsia="Times New Roman" w:hAnsi="Times New Roman" w:cs="Times New Roman"/>
          <w:sz w:val="24"/>
          <w:szCs w:val="24"/>
          <w:lang w:eastAsia="ru-RU"/>
        </w:rPr>
        <w:t>»):</w:t>
      </w:r>
    </w:p>
    <w:p w:rsidR="00E112F9" w:rsidRPr="00E112F9" w:rsidRDefault="00E112F9" w:rsidP="00726B98">
      <w:pPr>
        <w:widowControl w:val="0"/>
        <w:numPr>
          <w:ilvl w:val="2"/>
          <w:numId w:val="11"/>
        </w:numPr>
        <w:suppressAutoHyphens/>
        <w:spacing w:after="0" w:line="240" w:lineRule="auto"/>
        <w:ind w:left="0" w:firstLine="0"/>
        <w:contextualSpacing/>
        <w:jc w:val="both"/>
        <w:rPr>
          <w:rFonts w:ascii="Times New Roman" w:eastAsia="Times New Roman" w:hAnsi="Times New Roman" w:cs="Times New Roman"/>
          <w:b/>
          <w:bCs/>
          <w:sz w:val="24"/>
          <w:szCs w:val="24"/>
          <w:lang w:eastAsia="ru-RU"/>
        </w:rPr>
      </w:pPr>
      <w:r w:rsidRPr="00E112F9">
        <w:rPr>
          <w:rFonts w:ascii="Times New Roman" w:eastAsia="Times New Roman" w:hAnsi="Times New Roman" w:cs="Times New Roman"/>
          <w:sz w:val="24"/>
          <w:szCs w:val="24"/>
          <w:lang w:eastAsia="ru-RU"/>
        </w:rPr>
        <w:t>_____________ (далее – «</w:t>
      </w:r>
      <w:r w:rsidRPr="00E112F9">
        <w:rPr>
          <w:rFonts w:ascii="Times New Roman" w:eastAsia="Times New Roman" w:hAnsi="Times New Roman" w:cs="Times New Roman"/>
          <w:b/>
          <w:sz w:val="24"/>
          <w:szCs w:val="24"/>
          <w:lang w:eastAsia="ru-RU"/>
        </w:rPr>
        <w:t>Объект</w:t>
      </w:r>
      <w:r w:rsidRPr="00E112F9">
        <w:rPr>
          <w:rFonts w:ascii="Times New Roman" w:eastAsia="Times New Roman" w:hAnsi="Times New Roman" w:cs="Times New Roman"/>
          <w:sz w:val="24"/>
          <w:szCs w:val="24"/>
          <w:lang w:eastAsia="ru-RU"/>
        </w:rPr>
        <w:t>»).</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Кадастровый/условный номер Объекта: _____________.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Объект расположен по адресу: 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E112F9" w:rsidRPr="00E112F9" w:rsidRDefault="00E112F9" w:rsidP="00726B98">
      <w:pPr>
        <w:numPr>
          <w:ilvl w:val="2"/>
          <w:numId w:val="11"/>
        </w:numPr>
        <w:spacing w:after="0" w:line="240" w:lineRule="auto"/>
        <w:ind w:left="0" w:firstLine="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(далее – «</w:t>
      </w:r>
      <w:r w:rsidRPr="00E112F9">
        <w:rPr>
          <w:rFonts w:ascii="Times New Roman" w:eastAsia="Times New Roman" w:hAnsi="Times New Roman" w:cs="Times New Roman"/>
          <w:b/>
          <w:sz w:val="24"/>
          <w:szCs w:val="24"/>
          <w:lang w:eastAsia="ru-RU"/>
        </w:rPr>
        <w:t>Земельный участок</w:t>
      </w:r>
      <w:r w:rsidRPr="00E112F9">
        <w:rPr>
          <w:rFonts w:ascii="Times New Roman" w:eastAsia="Times New Roman" w:hAnsi="Times New Roman" w:cs="Times New Roman"/>
          <w:sz w:val="24"/>
          <w:szCs w:val="24"/>
          <w:lang w:eastAsia="ru-RU"/>
        </w:rPr>
        <w:t>») со следующими характеристиками: 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Кадастровый/условный номер Земельного участка: _____________.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расположен по адресу: ___________.</w:t>
      </w:r>
    </w:p>
    <w:p w:rsidR="00E112F9" w:rsidRPr="00E112F9" w:rsidRDefault="00E112F9" w:rsidP="00726B98">
      <w:pPr>
        <w:spacing w:after="0" w:line="240" w:lineRule="auto"/>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E112F9" w:rsidRPr="00E112F9" w:rsidRDefault="00726B98" w:rsidP="00726B98">
      <w:pPr>
        <w:numPr>
          <w:ilvl w:val="0"/>
          <w:numId w:val="11"/>
        </w:numPr>
        <w:snapToGrid w:val="0"/>
        <w:spacing w:after="0" w:line="240" w:lineRule="auto"/>
        <w:ind w:left="0" w:firstLine="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E112F9" w:rsidRPr="00E112F9">
        <w:rPr>
          <w:rFonts w:ascii="Times New Roman" w:eastAsia="Times New Roman" w:hAnsi="Times New Roman" w:cs="Times New Roman"/>
          <w:sz w:val="24"/>
          <w:szCs w:val="24"/>
          <w:lang w:eastAsia="ru-RU"/>
        </w:rPr>
        <w:t>мущество передается в следующем техническом состоянии:</w:t>
      </w:r>
    </w:p>
    <w:p w:rsidR="00E112F9" w:rsidRPr="00E112F9" w:rsidRDefault="00E112F9" w:rsidP="00726B98">
      <w:pPr>
        <w:snapToGrid w:val="0"/>
        <w:spacing w:after="0" w:line="240" w:lineRule="auto"/>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фасад и кровля Объекта:</w:t>
      </w:r>
      <w:r w:rsidRPr="00E112F9">
        <w:rPr>
          <w:rFonts w:ascii="Times New Roman" w:eastAsia="Times New Roman" w:hAnsi="Times New Roman" w:cs="Times New Roman"/>
          <w:sz w:val="24"/>
          <w:szCs w:val="24"/>
          <w:lang w:eastAsia="ru-RU"/>
        </w:rPr>
        <w:t xml:space="preserve"> 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lastRenderedPageBreak/>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2F9">
        <w:rPr>
          <w:rFonts w:ascii="Times New Roman" w:eastAsia="Times New Roman" w:hAnsi="Times New Roman" w:cs="Times New Roman"/>
          <w:i/>
          <w:sz w:val="24"/>
          <w:szCs w:val="24"/>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стены</w:t>
      </w:r>
      <w:r w:rsidRPr="00E112F9">
        <w:rPr>
          <w:rFonts w:ascii="Times New Roman" w:eastAsia="Times New Roman" w:hAnsi="Times New Roman" w:cs="Times New Roman"/>
          <w:sz w:val="24"/>
          <w:szCs w:val="24"/>
          <w:lang w:eastAsia="ru-RU"/>
        </w:rPr>
        <w:t>: 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2F9">
        <w:rPr>
          <w:rFonts w:ascii="Times New Roman" w:eastAsia="Times New Roman" w:hAnsi="Times New Roman" w:cs="Times New Roman"/>
          <w:i/>
          <w:sz w:val="24"/>
          <w:szCs w:val="24"/>
          <w:lang w:eastAsia="ru-RU"/>
        </w:rPr>
        <w:tab/>
      </w:r>
    </w:p>
    <w:p w:rsidR="00E112F9" w:rsidRPr="00E112F9" w:rsidRDefault="004A4144"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12F9" w:rsidRPr="00E112F9">
        <w:rPr>
          <w:rFonts w:ascii="Times New Roman" w:eastAsia="Times New Roman" w:hAnsi="Times New Roman" w:cs="Times New Roman"/>
          <w:b/>
          <w:sz w:val="24"/>
          <w:szCs w:val="24"/>
          <w:lang w:eastAsia="ru-RU"/>
        </w:rPr>
        <w:t>потолки</w:t>
      </w:r>
      <w:r w:rsidR="00E112F9" w:rsidRPr="00E112F9">
        <w:rPr>
          <w:rFonts w:ascii="Times New Roman" w:eastAsia="Times New Roman" w:hAnsi="Times New Roman" w:cs="Times New Roman"/>
          <w:sz w:val="24"/>
          <w:szCs w:val="24"/>
          <w:lang w:eastAsia="ru-RU"/>
        </w:rPr>
        <w:t>: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2F9">
        <w:rPr>
          <w:rFonts w:ascii="Times New Roman" w:eastAsia="Times New Roman" w:hAnsi="Times New Roman" w:cs="Times New Roman"/>
          <w:i/>
          <w:sz w:val="24"/>
          <w:szCs w:val="24"/>
          <w:vertAlign w:val="superscript"/>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полы</w:t>
      </w:r>
      <w:r w:rsidRPr="00E112F9">
        <w:rPr>
          <w:rFonts w:ascii="Times New Roman" w:eastAsia="Times New Roman" w:hAnsi="Times New Roman" w:cs="Times New Roman"/>
          <w:sz w:val="24"/>
          <w:szCs w:val="24"/>
          <w:lang w:eastAsia="ru-RU"/>
        </w:rPr>
        <w:t>: ___________________________________________________________________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112F9">
        <w:rPr>
          <w:rFonts w:ascii="Times New Roman" w:eastAsia="Times New Roman" w:hAnsi="Times New Roman" w:cs="Times New Roman"/>
          <w:i/>
          <w:sz w:val="24"/>
          <w:szCs w:val="24"/>
          <w:vertAlign w:val="superscript"/>
          <w:lang w:eastAsia="ru-RU"/>
        </w:rPr>
        <w:tab/>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двери</w:t>
      </w:r>
      <w:r w:rsidRPr="00E112F9">
        <w:rPr>
          <w:rFonts w:ascii="Times New Roman" w:eastAsia="Times New Roman" w:hAnsi="Times New Roman" w:cs="Times New Roman"/>
          <w:sz w:val="24"/>
          <w:szCs w:val="24"/>
          <w:lang w:eastAsia="ru-RU"/>
        </w:rPr>
        <w:t>: 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 окна</w:t>
      </w:r>
      <w:r w:rsidRPr="00E112F9">
        <w:rPr>
          <w:rFonts w:ascii="Times New Roman" w:eastAsia="Times New Roman" w:hAnsi="Times New Roman" w:cs="Times New Roman"/>
          <w:sz w:val="24"/>
          <w:szCs w:val="24"/>
          <w:lang w:eastAsia="ru-RU"/>
        </w:rPr>
        <w:t>: ___________________________________________________________________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t xml:space="preserve">          </w:t>
      </w:r>
      <w:r w:rsidRPr="00E112F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оборудование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xml:space="preserve">- </w:t>
      </w:r>
      <w:r w:rsidRPr="00E112F9">
        <w:rPr>
          <w:rFonts w:ascii="Times New Roman" w:eastAsia="Times New Roman" w:hAnsi="Times New Roman" w:cs="Times New Roman"/>
          <w:b/>
          <w:sz w:val="24"/>
          <w:szCs w:val="24"/>
          <w:lang w:eastAsia="ru-RU"/>
        </w:rPr>
        <w:t>прилегающая территория</w:t>
      </w:r>
      <w:r w:rsidRPr="00E112F9">
        <w:rPr>
          <w:rFonts w:ascii="Times New Roman" w:eastAsia="Times New Roman" w:hAnsi="Times New Roman" w:cs="Times New Roman"/>
          <w:sz w:val="24"/>
          <w:szCs w:val="24"/>
          <w:lang w:eastAsia="ru-RU"/>
        </w:rPr>
        <w:t>: ________________________________________________</w:t>
      </w:r>
    </w:p>
    <w:p w:rsidR="00E112F9" w:rsidRPr="00E112F9" w:rsidRDefault="00E112F9" w:rsidP="00E112F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(перечислить тротуары, озеленение, другое)</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состояние: __________________________________________________________</w:t>
      </w:r>
    </w:p>
    <w:p w:rsidR="00E112F9" w:rsidRPr="00E112F9" w:rsidRDefault="00E112F9" w:rsidP="00E112F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ab/>
        <w:t>недостатки: _________________________________________________________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lang w:eastAsia="ru-RU"/>
        </w:rPr>
        <w:tab/>
      </w:r>
      <w:r w:rsidRPr="00E112F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E112F9" w:rsidRPr="00E112F9" w:rsidRDefault="00E112F9" w:rsidP="00E112F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b/>
          <w:sz w:val="24"/>
          <w:szCs w:val="24"/>
          <w:lang w:eastAsia="ru-RU"/>
        </w:rPr>
        <w:t>- иное</w:t>
      </w:r>
      <w:r w:rsidRPr="00E112F9">
        <w:rPr>
          <w:rFonts w:ascii="Times New Roman" w:eastAsia="Times New Roman" w:hAnsi="Times New Roman" w:cs="Times New Roman"/>
          <w:sz w:val="24"/>
          <w:szCs w:val="24"/>
          <w:lang w:eastAsia="ru-RU"/>
        </w:rPr>
        <w:t xml:space="preserve"> ____________________________________________________________________</w:t>
      </w:r>
    </w:p>
    <w:p w:rsidR="00E112F9" w:rsidRPr="00E112F9" w:rsidRDefault="00E112F9" w:rsidP="00E112F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12F9" w:rsidRPr="00E112F9" w:rsidRDefault="00E112F9" w:rsidP="00E112F9">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электричество: _____________________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вода (теплая): 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вода (холодная): ____________________</w:t>
      </w:r>
    </w:p>
    <w:p w:rsidR="00E112F9" w:rsidRPr="00E112F9" w:rsidRDefault="00E112F9" w:rsidP="00E112F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 иное: ____________________</w:t>
      </w:r>
    </w:p>
    <w:p w:rsidR="00E112F9" w:rsidRPr="00E112F9" w:rsidRDefault="00E112F9" w:rsidP="00E112F9">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________________ Ф.И.О.</w:t>
            </w: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м.п.</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lastRenderedPageBreak/>
              <w:t>________________ Ф.И.О.</w:t>
            </w:r>
          </w:p>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м.п.</w:t>
            </w:r>
          </w:p>
        </w:tc>
      </w:tr>
    </w:tbl>
    <w:p w:rsidR="00E112F9" w:rsidRPr="00E112F9" w:rsidRDefault="00E112F9" w:rsidP="00E112F9">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E112F9" w:rsidRPr="00E112F9" w:rsidTr="00E112F9">
        <w:tc>
          <w:tcPr>
            <w:tcW w:w="4788" w:type="dxa"/>
            <w:shd w:val="clear" w:color="auto" w:fill="auto"/>
          </w:tcPr>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Начальник центра комплексной</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поддержки РСЦ </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Среднерусского банка </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_______________________Трынов С.А. </w:t>
            </w:r>
          </w:p>
          <w:p w:rsidR="00E112F9"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м.п.</w:t>
            </w:r>
          </w:p>
        </w:tc>
        <w:tc>
          <w:tcPr>
            <w:tcW w:w="360" w:type="dxa"/>
            <w:shd w:val="clear" w:color="auto" w:fill="auto"/>
          </w:tcPr>
          <w:p w:rsidR="00E112F9" w:rsidRPr="00E112F9" w:rsidRDefault="00E112F9"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E112F9" w:rsidRPr="00E112F9" w:rsidRDefault="00E112F9" w:rsidP="00E112F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D2C9A" w:rsidRDefault="006D2C9A"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Default="006D2C9A"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12F9" w:rsidRPr="00E112F9" w:rsidRDefault="006D2C9A" w:rsidP="00E112F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_______________.</w:t>
            </w:r>
          </w:p>
          <w:p w:rsidR="00E112F9" w:rsidRPr="00E112F9" w:rsidRDefault="00E112F9" w:rsidP="00E112F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E112F9" w:rsidRPr="00E112F9" w:rsidRDefault="00E112F9" w:rsidP="004A4144">
      <w:pPr>
        <w:spacing w:after="200" w:line="276" w:lineRule="auto"/>
        <w:jc w:val="right"/>
        <w:rPr>
          <w:rFonts w:ascii="Times New Roman" w:eastAsia="Times New Roman" w:hAnsi="Times New Roman" w:cs="Times New Roman"/>
          <w:bCs/>
          <w:color w:val="365F91"/>
          <w:sz w:val="24"/>
          <w:szCs w:val="24"/>
        </w:rPr>
      </w:pPr>
      <w:r w:rsidRPr="00E112F9">
        <w:rPr>
          <w:rFonts w:ascii="Times New Roman" w:eastAsia="Times New Roman" w:hAnsi="Times New Roman" w:cs="Times New Roman"/>
          <w:sz w:val="24"/>
          <w:szCs w:val="24"/>
          <w:lang w:eastAsia="ru-RU"/>
        </w:rPr>
        <w:br w:type="page"/>
      </w:r>
      <w:r w:rsidRPr="00E112F9">
        <w:rPr>
          <w:rFonts w:ascii="Times New Roman" w:eastAsia="Times New Roman" w:hAnsi="Times New Roman" w:cs="Times New Roman"/>
          <w:b/>
          <w:bCs/>
          <w:sz w:val="24"/>
          <w:szCs w:val="24"/>
        </w:rPr>
        <w:lastRenderedPageBreak/>
        <w:t>Приложение № 2</w:t>
      </w:r>
    </w:p>
    <w:p w:rsidR="00E112F9" w:rsidRPr="00E112F9" w:rsidRDefault="00E112F9" w:rsidP="00E112F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2F9">
        <w:rPr>
          <w:rFonts w:ascii="Times New Roman" w:eastAsia="Times New Roman" w:hAnsi="Times New Roman" w:cs="Times New Roman"/>
          <w:sz w:val="24"/>
          <w:szCs w:val="24"/>
        </w:rPr>
        <w:t xml:space="preserve">к Договору </w:t>
      </w:r>
      <w:r w:rsidRPr="00E112F9">
        <w:rPr>
          <w:rFonts w:ascii="Times New Roman" w:eastAsia="Times New Roman" w:hAnsi="Times New Roman" w:cs="Times New Roman"/>
          <w:bCs/>
          <w:sz w:val="24"/>
          <w:szCs w:val="24"/>
        </w:rPr>
        <w:t xml:space="preserve">купли-продажи </w:t>
      </w:r>
      <w:r w:rsidR="00D261A5">
        <w:rPr>
          <w:rFonts w:ascii="Times New Roman" w:eastAsia="Times New Roman" w:hAnsi="Times New Roman" w:cs="Times New Roman"/>
          <w:bCs/>
          <w:sz w:val="24"/>
          <w:szCs w:val="24"/>
        </w:rPr>
        <w:t xml:space="preserve">части </w:t>
      </w:r>
      <w:r w:rsidRPr="00E112F9">
        <w:rPr>
          <w:rFonts w:ascii="Times New Roman" w:eastAsia="Times New Roman" w:hAnsi="Times New Roman" w:cs="Times New Roman"/>
          <w:bCs/>
          <w:sz w:val="24"/>
          <w:szCs w:val="24"/>
          <w:lang w:eastAsia="ru-RU"/>
        </w:rPr>
        <w:t>недвижимого имущества</w:t>
      </w:r>
      <w:r w:rsidRPr="00E112F9">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E112F9" w:rsidRPr="00E112F9" w:rsidRDefault="00E112F9" w:rsidP="00E112F9">
      <w:pPr>
        <w:snapToGrid w:val="0"/>
        <w:spacing w:after="0" w:line="240" w:lineRule="auto"/>
        <w:contextualSpacing/>
        <w:jc w:val="right"/>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от</w:t>
      </w:r>
      <w:r w:rsidR="00101A3C">
        <w:rPr>
          <w:rFonts w:ascii="Times New Roman" w:eastAsia="Times New Roman" w:hAnsi="Times New Roman" w:cs="Times New Roman"/>
          <w:sz w:val="24"/>
          <w:szCs w:val="24"/>
          <w:lang w:eastAsia="ru-RU"/>
        </w:rPr>
        <w:t xml:space="preserve"> </w:t>
      </w:r>
      <w:r w:rsidR="00D261A5">
        <w:rPr>
          <w:rFonts w:ascii="Times New Roman" w:eastAsia="Times New Roman" w:hAnsi="Times New Roman" w:cs="Times New Roman"/>
          <w:sz w:val="24"/>
          <w:szCs w:val="24"/>
          <w:lang w:eastAsia="ru-RU"/>
        </w:rPr>
        <w:t xml:space="preserve">                 </w:t>
      </w:r>
      <w:r w:rsidR="00101A3C" w:rsidRPr="00E112F9">
        <w:rPr>
          <w:rFonts w:ascii="Times New Roman" w:eastAsia="Times New Roman" w:hAnsi="Times New Roman" w:cs="Times New Roman"/>
          <w:sz w:val="24"/>
          <w:szCs w:val="24"/>
          <w:lang w:eastAsia="ru-RU"/>
        </w:rPr>
        <w:t>№</w:t>
      </w:r>
      <w:r w:rsidR="00101A3C">
        <w:rPr>
          <w:rFonts w:ascii="Times New Roman" w:eastAsia="Times New Roman" w:hAnsi="Times New Roman" w:cs="Times New Roman"/>
          <w:sz w:val="24"/>
          <w:szCs w:val="24"/>
          <w:lang w:eastAsia="ru-RU"/>
        </w:rPr>
        <w:t xml:space="preserve"> </w:t>
      </w:r>
      <w:r w:rsidR="00967EE4" w:rsidRPr="00967EE4">
        <w:rPr>
          <w:rFonts w:ascii="Times New Roman" w:eastAsia="Times New Roman" w:hAnsi="Times New Roman" w:cs="Times New Roman"/>
          <w:b/>
          <w:bCs/>
          <w:sz w:val="24"/>
          <w:szCs w:val="24"/>
          <w:lang w:eastAsia="ru-RU"/>
        </w:rPr>
        <w:t>50005364440</w:t>
      </w:r>
    </w:p>
    <w:p w:rsidR="00E112F9" w:rsidRPr="00E112F9" w:rsidRDefault="00E112F9" w:rsidP="00E112F9">
      <w:pPr>
        <w:spacing w:after="200" w:line="276" w:lineRule="auto"/>
        <w:ind w:left="360"/>
        <w:rPr>
          <w:rFonts w:ascii="Times New Roman" w:eastAsia="Times New Roman" w:hAnsi="Times New Roman" w:cs="Times New Roman"/>
          <w:b/>
          <w:sz w:val="24"/>
          <w:szCs w:val="24"/>
          <w:lang w:eastAsia="ru-RU"/>
        </w:rPr>
      </w:pPr>
    </w:p>
    <w:p w:rsidR="00E112F9" w:rsidRPr="00E112F9" w:rsidRDefault="00E112F9" w:rsidP="00E112F9">
      <w:pPr>
        <w:widowControl w:val="0"/>
        <w:spacing w:after="0" w:line="240" w:lineRule="auto"/>
        <w:jc w:val="center"/>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 xml:space="preserve">Антикоррупционная оговорка </w:t>
      </w:r>
    </w:p>
    <w:p w:rsidR="00E112F9" w:rsidRPr="00E112F9" w:rsidRDefault="00E112F9" w:rsidP="00E112F9">
      <w:pPr>
        <w:spacing w:after="0" w:line="240" w:lineRule="auto"/>
        <w:contextualSpacing/>
        <w:jc w:val="both"/>
        <w:rPr>
          <w:rFonts w:ascii="Times New Roman" w:eastAsia="Calibri" w:hAnsi="Times New Roman" w:cs="Times New Roman"/>
          <w:sz w:val="24"/>
          <w:szCs w:val="24"/>
          <w:lang w:eastAsia="ru-RU"/>
        </w:rPr>
      </w:pP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1.1.1.</w:t>
      </w:r>
      <w:r w:rsidRPr="00E112F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E112F9">
        <w:rPr>
          <w:rFonts w:ascii="Times New Roman" w:eastAsia="Times New Roman" w:hAnsi="Times New Roman" w:cs="Times New Roman"/>
          <w:iCs/>
          <w:sz w:val="24"/>
          <w:szCs w:val="24"/>
          <w:vertAlign w:val="superscript"/>
          <w:lang w:eastAsia="ru-RU"/>
        </w:rPr>
        <w:footnoteReference w:id="3"/>
      </w:r>
      <w:r w:rsidRPr="00E112F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1.1.2.</w:t>
      </w:r>
      <w:r w:rsidRPr="00E112F9">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1.1.3.</w:t>
      </w:r>
      <w:r w:rsidRPr="00E112F9">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112F9">
        <w:rPr>
          <w:rFonts w:ascii="Times New Roman" w:eastAsia="Times New Roman" w:hAnsi="Times New Roman" w:cs="Times New Roman"/>
          <w:iCs/>
          <w:sz w:val="24"/>
          <w:szCs w:val="24"/>
          <w:vertAlign w:val="superscript"/>
          <w:lang w:eastAsia="ru-RU"/>
        </w:rPr>
        <w:footnoteReference w:id="4"/>
      </w:r>
      <w:r w:rsidRPr="00E112F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1.2. Положения пункта 1.</w:t>
      </w:r>
      <w:r w:rsidRPr="00E112F9">
        <w:rPr>
          <w:rFonts w:ascii="Times New Roman" w:eastAsia="Times New Roman" w:hAnsi="Times New Roman" w:cs="Times New Roman"/>
          <w:iCs/>
          <w:color w:val="000000"/>
          <w:sz w:val="24"/>
          <w:szCs w:val="24"/>
          <w:lang w:eastAsia="ru-RU"/>
        </w:rPr>
        <w:t xml:space="preserve">1 настоящего Приложения распространяются </w:t>
      </w:r>
      <w:r w:rsidRPr="00E112F9">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E112F9">
        <w:rPr>
          <w:rFonts w:ascii="Times New Roman" w:eastAsia="Times New Roman" w:hAnsi="Times New Roman" w:cs="Times New Roman"/>
          <w:iCs/>
          <w:color w:val="000000"/>
          <w:sz w:val="24"/>
          <w:szCs w:val="24"/>
          <w:lang w:eastAsia="ru-RU"/>
        </w:rPr>
        <w:t>настоящего Приложения</w:t>
      </w:r>
      <w:r w:rsidRPr="00E112F9">
        <w:rPr>
          <w:rFonts w:ascii="Times New Roman" w:eastAsia="Times New Roman" w:hAnsi="Times New Roman" w:cs="Times New Roman"/>
          <w:i/>
          <w:iCs/>
          <w:color w:val="000000"/>
          <w:sz w:val="24"/>
          <w:szCs w:val="24"/>
          <w:lang w:eastAsia="ru-RU"/>
        </w:rPr>
        <w:t xml:space="preserve"> </w:t>
      </w:r>
      <w:r w:rsidRPr="00E112F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E112F9">
        <w:rPr>
          <w:rFonts w:ascii="Times New Roman" w:eastAsia="Times New Roman" w:hAnsi="Times New Roman" w:cs="Times New Roman"/>
          <w:iCs/>
          <w:sz w:val="24"/>
          <w:szCs w:val="24"/>
          <w:vertAlign w:val="superscript"/>
          <w:lang w:eastAsia="ru-RU"/>
        </w:rPr>
        <w:footnoteReference w:id="5"/>
      </w:r>
      <w:r w:rsidRPr="00E112F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E112F9">
        <w:rPr>
          <w:rFonts w:ascii="Times New Roman" w:eastAsia="Times New Roman" w:hAnsi="Times New Roman" w:cs="Times New Roman"/>
          <w:iCs/>
          <w:sz w:val="24"/>
          <w:szCs w:val="24"/>
          <w:vertAlign w:val="superscript"/>
          <w:lang w:eastAsia="ru-RU"/>
        </w:rPr>
        <w:footnoteReference w:id="6"/>
      </w:r>
      <w:r w:rsidRPr="00E112F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112F9">
        <w:rPr>
          <w:rFonts w:ascii="Times New Roman" w:eastAsia="Times New Roman" w:hAnsi="Times New Roman" w:cs="Times New Roman"/>
          <w:iCs/>
          <w:sz w:val="24"/>
          <w:szCs w:val="24"/>
          <w:vertAlign w:val="superscript"/>
          <w:lang w:eastAsia="ru-RU"/>
        </w:rPr>
        <w:footnoteReference w:id="7"/>
      </w:r>
      <w:r w:rsidRPr="00E112F9">
        <w:rPr>
          <w:rFonts w:ascii="Times New Roman" w:eastAsia="Times New Roman" w:hAnsi="Times New Roman" w:cs="Times New Roman"/>
          <w:iCs/>
          <w:sz w:val="24"/>
          <w:szCs w:val="24"/>
          <w:lang w:eastAsia="ru-RU"/>
        </w:rPr>
        <w:t>.</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E112F9">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E112F9" w:rsidDel="002A25C9">
        <w:rPr>
          <w:rFonts w:ascii="Times New Roman" w:eastAsia="Times New Roman" w:hAnsi="Times New Roman" w:cs="Times New Roman"/>
          <w:iCs/>
          <w:sz w:val="24"/>
          <w:szCs w:val="24"/>
          <w:lang w:eastAsia="ru-RU"/>
        </w:rPr>
        <w:t xml:space="preserve"> </w:t>
      </w:r>
      <w:r w:rsidRPr="00E112F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112F9" w:rsidRPr="00E112F9" w:rsidRDefault="00E112F9" w:rsidP="00E112F9">
      <w:pPr>
        <w:spacing w:after="0" w:line="240" w:lineRule="auto"/>
        <w:ind w:firstLine="709"/>
        <w:contextualSpacing/>
        <w:jc w:val="both"/>
        <w:rPr>
          <w:rFonts w:ascii="Times New Roman" w:eastAsia="Times New Roman" w:hAnsi="Times New Roman" w:cs="Times New Roman"/>
          <w:iCs/>
          <w:sz w:val="24"/>
          <w:szCs w:val="24"/>
          <w:lang w:eastAsia="ru-RU"/>
        </w:rPr>
      </w:pPr>
      <w:r w:rsidRPr="00E112F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E112F9">
        <w:rPr>
          <w:rFonts w:ascii="Times New Roman" w:eastAsia="Times New Roman" w:hAnsi="Times New Roman" w:cs="Times New Roman"/>
          <w:iCs/>
          <w:sz w:val="24"/>
          <w:szCs w:val="24"/>
          <w:vertAlign w:val="superscript"/>
          <w:lang w:eastAsia="ru-RU"/>
        </w:rPr>
        <w:footnoteReference w:id="8"/>
      </w:r>
      <w:r w:rsidRPr="00E112F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112F9" w:rsidRPr="00E112F9" w:rsidRDefault="00E112F9" w:rsidP="00E112F9">
      <w:pPr>
        <w:autoSpaceDE w:val="0"/>
        <w:autoSpaceDN w:val="0"/>
        <w:spacing w:after="0" w:line="240" w:lineRule="auto"/>
        <w:rPr>
          <w:rFonts w:ascii="Times New Roman" w:eastAsia="Times New Roman" w:hAnsi="Times New Roman" w:cs="Times New Roman"/>
          <w:sz w:val="24"/>
          <w:szCs w:val="24"/>
          <w:lang w:eastAsia="ru-RU"/>
        </w:rPr>
      </w:pPr>
    </w:p>
    <w:p w:rsidR="00E112F9" w:rsidRPr="00E112F9" w:rsidRDefault="00E112F9" w:rsidP="00E112F9">
      <w:pPr>
        <w:autoSpaceDE w:val="0"/>
        <w:autoSpaceDN w:val="0"/>
        <w:spacing w:after="0" w:line="240" w:lineRule="auto"/>
        <w:jc w:val="both"/>
        <w:rPr>
          <w:rFonts w:ascii="Times New Roman" w:eastAsia="Times New Roman" w:hAnsi="Times New Roman" w:cs="Times New Roman"/>
          <w:iCs/>
          <w:sz w:val="24"/>
          <w:szCs w:val="24"/>
          <w:lang w:eastAsia="ru-RU"/>
        </w:rPr>
      </w:pPr>
    </w:p>
    <w:p w:rsidR="00E112F9" w:rsidRPr="00E112F9" w:rsidRDefault="00E112F9" w:rsidP="00E112F9">
      <w:pPr>
        <w:spacing w:after="200" w:line="276" w:lineRule="auto"/>
        <w:jc w:val="center"/>
        <w:rPr>
          <w:rFonts w:ascii="Times New Roman" w:eastAsia="Calibri" w:hAnsi="Times New Roman" w:cs="Times New Roman"/>
          <w:b/>
          <w:bCs/>
          <w:iCs/>
          <w:sz w:val="24"/>
        </w:rPr>
      </w:pPr>
      <w:r w:rsidRPr="00E112F9">
        <w:rPr>
          <w:rFonts w:ascii="Times New Roman" w:eastAsia="Calibri" w:hAnsi="Times New Roman" w:cs="Times New Roman"/>
          <w:b/>
          <w:bCs/>
          <w:iCs/>
          <w:sz w:val="24"/>
        </w:rPr>
        <w:t>Подписи Сторон</w:t>
      </w:r>
    </w:p>
    <w:p w:rsidR="00E112F9" w:rsidRPr="00E112F9" w:rsidRDefault="00E112F9" w:rsidP="00E112F9">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112F9" w:rsidRPr="00E112F9" w:rsidTr="00E112F9">
        <w:tc>
          <w:tcPr>
            <w:tcW w:w="4788"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6D2C9A" w:rsidRPr="00E112F9" w:rsidTr="006D2C9A">
        <w:tc>
          <w:tcPr>
            <w:tcW w:w="4788" w:type="dxa"/>
            <w:shd w:val="clear" w:color="auto" w:fill="auto"/>
          </w:tcPr>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D2C9A" w:rsidRPr="00E112F9" w:rsidRDefault="006D2C9A" w:rsidP="006D2C9A">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6D2C9A" w:rsidRPr="00E112F9" w:rsidTr="006D2C9A">
        <w:tc>
          <w:tcPr>
            <w:tcW w:w="4788" w:type="dxa"/>
            <w:shd w:val="clear" w:color="auto" w:fill="auto"/>
          </w:tcPr>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Начальник центра комплексной</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поддержки РСЦ </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Среднерусского банка </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_______________________Трынов С.А. </w:t>
            </w:r>
          </w:p>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м.п.</w:t>
            </w:r>
          </w:p>
        </w:tc>
        <w:tc>
          <w:tcPr>
            <w:tcW w:w="360" w:type="dxa"/>
            <w:shd w:val="clear" w:color="auto" w:fill="auto"/>
          </w:tcPr>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D2C9A" w:rsidRPr="00E112F9"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6D2C9A" w:rsidRPr="00E112F9" w:rsidRDefault="006D2C9A" w:rsidP="006D2C9A">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D2C9A"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______________.</w:t>
            </w:r>
          </w:p>
          <w:p w:rsidR="006D2C9A" w:rsidRPr="00E112F9"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r w:rsidR="00E112F9" w:rsidRPr="00E112F9" w:rsidTr="00E112F9">
        <w:tc>
          <w:tcPr>
            <w:tcW w:w="4788"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12F9" w:rsidRPr="00E112F9" w:rsidRDefault="00E112F9" w:rsidP="00E112F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E112F9" w:rsidRPr="00E112F9" w:rsidRDefault="00E112F9" w:rsidP="00E112F9">
      <w:pPr>
        <w:rPr>
          <w:rFonts w:ascii="Times New Roman" w:eastAsia="Calibri" w:hAnsi="Times New Roman" w:cs="Times New Roman"/>
          <w:b/>
          <w:sz w:val="24"/>
        </w:rPr>
      </w:pPr>
    </w:p>
    <w:p w:rsidR="00E112F9" w:rsidRPr="00E112F9" w:rsidRDefault="00E112F9" w:rsidP="00E112F9">
      <w:pPr>
        <w:rPr>
          <w:rFonts w:ascii="Times New Roman" w:eastAsia="Calibri" w:hAnsi="Times New Roman" w:cs="Times New Roman"/>
          <w:b/>
          <w:sz w:val="24"/>
        </w:rPr>
      </w:pPr>
      <w:r w:rsidRPr="00E112F9">
        <w:rPr>
          <w:rFonts w:ascii="Times New Roman" w:eastAsia="Calibri" w:hAnsi="Times New Roman" w:cs="Times New Roman"/>
          <w:b/>
          <w:sz w:val="24"/>
        </w:rPr>
        <w:br w:type="page"/>
      </w:r>
    </w:p>
    <w:p w:rsidR="00E112F9" w:rsidRPr="00E112F9" w:rsidRDefault="00E112F9" w:rsidP="00E112F9">
      <w:pPr>
        <w:keepNext/>
        <w:keepLines/>
        <w:spacing w:before="480" w:after="0" w:line="276" w:lineRule="auto"/>
        <w:jc w:val="right"/>
        <w:outlineLvl w:val="0"/>
        <w:rPr>
          <w:rFonts w:ascii="Times New Roman" w:eastAsia="Calibri" w:hAnsi="Times New Roman" w:cs="Times New Roman"/>
          <w:sz w:val="28"/>
          <w:szCs w:val="28"/>
        </w:rPr>
      </w:pPr>
      <w:r w:rsidRPr="00E112F9">
        <w:rPr>
          <w:rFonts w:ascii="Times New Roman" w:eastAsia="Calibri" w:hAnsi="Times New Roman" w:cs="Times New Roman"/>
          <w:b/>
          <w:sz w:val="24"/>
        </w:rPr>
        <w:lastRenderedPageBreak/>
        <w:t>Приложение</w:t>
      </w:r>
      <w:r w:rsidRPr="00E112F9">
        <w:rPr>
          <w:rFonts w:ascii="Times New Roman" w:eastAsia="Calibri" w:hAnsi="Times New Roman" w:cs="Times New Roman"/>
          <w:b/>
          <w:sz w:val="28"/>
          <w:szCs w:val="28"/>
        </w:rPr>
        <w:t xml:space="preserve"> № 4</w:t>
      </w:r>
    </w:p>
    <w:p w:rsidR="00E112F9" w:rsidRPr="00E112F9" w:rsidRDefault="00E112F9" w:rsidP="00E112F9">
      <w:pPr>
        <w:spacing w:after="0" w:line="240" w:lineRule="auto"/>
        <w:jc w:val="right"/>
        <w:rPr>
          <w:rFonts w:ascii="Times New Roman" w:eastAsia="Calibri" w:hAnsi="Times New Roman" w:cs="Times New Roman"/>
          <w:bCs/>
          <w:sz w:val="24"/>
        </w:rPr>
      </w:pPr>
      <w:r w:rsidRPr="00E112F9">
        <w:rPr>
          <w:rFonts w:ascii="Times New Roman" w:eastAsia="Calibri" w:hAnsi="Times New Roman" w:cs="Times New Roman"/>
          <w:sz w:val="24"/>
        </w:rPr>
        <w:t xml:space="preserve">к Договору </w:t>
      </w:r>
      <w:r w:rsidRPr="00E112F9">
        <w:rPr>
          <w:rFonts w:ascii="Times New Roman" w:eastAsia="Calibri" w:hAnsi="Times New Roman" w:cs="Times New Roman"/>
          <w:bCs/>
          <w:sz w:val="24"/>
        </w:rPr>
        <w:t>купли-продажи</w:t>
      </w:r>
      <w:r w:rsidR="00D261A5">
        <w:rPr>
          <w:rFonts w:ascii="Times New Roman" w:eastAsia="Calibri" w:hAnsi="Times New Roman" w:cs="Times New Roman"/>
          <w:bCs/>
          <w:sz w:val="24"/>
        </w:rPr>
        <w:t xml:space="preserve"> части</w:t>
      </w:r>
      <w:r w:rsidRPr="00E112F9">
        <w:rPr>
          <w:rFonts w:ascii="Times New Roman" w:eastAsia="Calibri" w:hAnsi="Times New Roman" w:cs="Times New Roman"/>
          <w:bCs/>
          <w:sz w:val="24"/>
        </w:rPr>
        <w:t xml:space="preserve"> недвижимого</w:t>
      </w:r>
    </w:p>
    <w:p w:rsidR="00E112F9" w:rsidRPr="00E112F9" w:rsidRDefault="00E112F9" w:rsidP="00E112F9">
      <w:pPr>
        <w:spacing w:after="0" w:line="240" w:lineRule="auto"/>
        <w:jc w:val="right"/>
        <w:rPr>
          <w:rFonts w:ascii="Times New Roman" w:eastAsia="Calibri" w:hAnsi="Times New Roman" w:cs="Times New Roman"/>
          <w:bCs/>
          <w:sz w:val="24"/>
        </w:rPr>
      </w:pPr>
      <w:r w:rsidRPr="00E112F9">
        <w:rPr>
          <w:rFonts w:ascii="Times New Roman" w:eastAsia="Calibri" w:hAnsi="Times New Roman" w:cs="Times New Roman"/>
          <w:bCs/>
          <w:sz w:val="24"/>
        </w:rPr>
        <w:t xml:space="preserve"> имущества (с последующей арендой данного</w:t>
      </w:r>
      <w:r w:rsidRPr="00E112F9">
        <w:rPr>
          <w:rFonts w:ascii="Times New Roman" w:eastAsia="Calibri" w:hAnsi="Times New Roman" w:cs="Times New Roman"/>
          <w:bCs/>
          <w:sz w:val="24"/>
        </w:rPr>
        <w:br/>
        <w:t xml:space="preserve"> имущества (с обратной арендой)</w:t>
      </w:r>
    </w:p>
    <w:p w:rsidR="00E112F9" w:rsidRPr="00E112F9" w:rsidRDefault="00E112F9" w:rsidP="00E112F9">
      <w:pPr>
        <w:spacing w:after="0" w:line="240" w:lineRule="auto"/>
        <w:jc w:val="right"/>
        <w:rPr>
          <w:rFonts w:ascii="Times New Roman" w:eastAsia="Calibri" w:hAnsi="Times New Roman" w:cs="Times New Roman"/>
          <w:sz w:val="24"/>
        </w:rPr>
      </w:pPr>
      <w:r w:rsidRPr="00E112F9">
        <w:rPr>
          <w:rFonts w:ascii="Times New Roman" w:eastAsia="Calibri" w:hAnsi="Times New Roman" w:cs="Times New Roman"/>
          <w:sz w:val="24"/>
        </w:rPr>
        <w:t>от</w:t>
      </w:r>
      <w:r w:rsidR="00101A3C">
        <w:rPr>
          <w:rFonts w:ascii="Times New Roman" w:eastAsia="Calibri" w:hAnsi="Times New Roman" w:cs="Times New Roman"/>
          <w:sz w:val="24"/>
        </w:rPr>
        <w:t xml:space="preserve"> </w:t>
      </w:r>
      <w:r w:rsidR="00D261A5">
        <w:rPr>
          <w:rFonts w:ascii="Times New Roman" w:eastAsia="Times New Roman" w:hAnsi="Times New Roman" w:cs="Times New Roman"/>
          <w:sz w:val="24"/>
          <w:szCs w:val="24"/>
          <w:lang w:eastAsia="ru-RU"/>
        </w:rPr>
        <w:t>______________</w:t>
      </w:r>
      <w:r w:rsidR="00101A3C" w:rsidRPr="00E112F9">
        <w:rPr>
          <w:rFonts w:ascii="Times New Roman" w:eastAsia="Times New Roman" w:hAnsi="Times New Roman" w:cs="Times New Roman"/>
          <w:sz w:val="24"/>
          <w:szCs w:val="24"/>
          <w:lang w:eastAsia="ru-RU"/>
        </w:rPr>
        <w:t xml:space="preserve"> №</w:t>
      </w:r>
      <w:r w:rsidR="00967EE4">
        <w:rPr>
          <w:rFonts w:ascii="Times New Roman" w:eastAsia="Times New Roman" w:hAnsi="Times New Roman" w:cs="Times New Roman"/>
          <w:sz w:val="24"/>
          <w:szCs w:val="24"/>
          <w:lang w:eastAsia="ru-RU"/>
        </w:rPr>
        <w:t xml:space="preserve"> </w:t>
      </w:r>
      <w:r w:rsidR="00101A3C">
        <w:rPr>
          <w:rFonts w:ascii="Times New Roman" w:eastAsia="Times New Roman" w:hAnsi="Times New Roman" w:cs="Times New Roman"/>
          <w:sz w:val="24"/>
          <w:szCs w:val="24"/>
          <w:lang w:eastAsia="ru-RU"/>
        </w:rPr>
        <w:t xml:space="preserve"> </w:t>
      </w:r>
      <w:r w:rsidR="00967EE4" w:rsidRPr="00967EE4">
        <w:rPr>
          <w:rFonts w:ascii="Times New Roman" w:eastAsia="Times New Roman" w:hAnsi="Times New Roman" w:cs="Times New Roman"/>
          <w:b/>
          <w:bCs/>
          <w:sz w:val="24"/>
          <w:szCs w:val="24"/>
          <w:lang w:eastAsia="ru-RU"/>
        </w:rPr>
        <w:t>50005364440</w:t>
      </w:r>
    </w:p>
    <w:p w:rsidR="00E112F9" w:rsidRPr="00E112F9" w:rsidRDefault="00E112F9" w:rsidP="00E112F9">
      <w:pPr>
        <w:rPr>
          <w:rFonts w:ascii="Times New Roman" w:eastAsia="Calibri" w:hAnsi="Times New Roman" w:cs="Times New Roman"/>
          <w:sz w:val="24"/>
        </w:rPr>
      </w:pPr>
    </w:p>
    <w:p w:rsidR="00E112F9" w:rsidRPr="00E112F9" w:rsidRDefault="00E112F9" w:rsidP="00E112F9">
      <w:pPr>
        <w:spacing w:after="0" w:line="240" w:lineRule="auto"/>
        <w:jc w:val="center"/>
        <w:rPr>
          <w:rFonts w:ascii="Times New Roman" w:eastAsia="Calibri" w:hAnsi="Times New Roman" w:cs="Times New Roman"/>
          <w:b/>
          <w:sz w:val="24"/>
        </w:rPr>
      </w:pPr>
      <w:r w:rsidRPr="00E112F9">
        <w:rPr>
          <w:rFonts w:ascii="Times New Roman" w:eastAsia="Calibri" w:hAnsi="Times New Roman" w:cs="Times New Roman"/>
          <w:b/>
          <w:sz w:val="24"/>
        </w:rPr>
        <w:t>План Объ</w:t>
      </w:r>
      <w:r w:rsidR="00D261A5">
        <w:rPr>
          <w:rFonts w:ascii="Times New Roman" w:eastAsia="Calibri" w:hAnsi="Times New Roman" w:cs="Times New Roman"/>
          <w:b/>
          <w:sz w:val="24"/>
        </w:rPr>
        <w:t>екта с указанием части Объекта</w:t>
      </w:r>
    </w:p>
    <w:p w:rsidR="00E112F9" w:rsidRPr="00E112F9" w:rsidRDefault="00E112F9" w:rsidP="00E112F9">
      <w:pPr>
        <w:spacing w:after="0" w:line="240" w:lineRule="auto"/>
        <w:jc w:val="center"/>
        <w:rPr>
          <w:rFonts w:ascii="Times New Roman" w:eastAsia="Calibri" w:hAnsi="Times New Roman" w:cs="Times New Roman"/>
          <w:b/>
          <w:sz w:val="24"/>
        </w:rPr>
      </w:pPr>
      <w:r w:rsidRPr="00E112F9">
        <w:rPr>
          <w:rFonts w:ascii="Times New Roman" w:eastAsia="Calibri" w:hAnsi="Times New Roman" w:cs="Times New Roman"/>
          <w:b/>
          <w:sz w:val="24"/>
        </w:rPr>
        <w:t xml:space="preserve">(и </w:t>
      </w:r>
      <w:r w:rsidR="00726B98" w:rsidRPr="00E112F9">
        <w:rPr>
          <w:rFonts w:ascii="Times New Roman" w:eastAsia="Calibri" w:hAnsi="Times New Roman" w:cs="Times New Roman"/>
          <w:b/>
          <w:sz w:val="24"/>
        </w:rPr>
        <w:t>выделено цветом</w:t>
      </w:r>
      <w:r w:rsidRPr="00E112F9">
        <w:rPr>
          <w:rFonts w:ascii="Times New Roman" w:eastAsia="Calibri" w:hAnsi="Times New Roman" w:cs="Times New Roman"/>
          <w:b/>
          <w:sz w:val="24"/>
        </w:rPr>
        <w:t>)</w:t>
      </w:r>
    </w:p>
    <w:p w:rsidR="00E112F9" w:rsidRPr="00E112F9" w:rsidRDefault="00E112F9" w:rsidP="00E112F9">
      <w:pPr>
        <w:spacing w:after="0" w:line="240" w:lineRule="auto"/>
        <w:rPr>
          <w:rFonts w:ascii="Times New Roman" w:eastAsia="Calibri" w:hAnsi="Times New Roman" w:cs="Times New Roman"/>
          <w:sz w:val="24"/>
        </w:rPr>
      </w:pPr>
    </w:p>
    <w:p w:rsidR="00E112F9" w:rsidRDefault="00E112F9" w:rsidP="00726B98">
      <w:pPr>
        <w:spacing w:after="0" w:line="240" w:lineRule="auto"/>
        <w:jc w:val="center"/>
        <w:rPr>
          <w:rFonts w:ascii="Times New Roman" w:eastAsia="Calibri" w:hAnsi="Times New Roman" w:cs="Times New Roman"/>
          <w:sz w:val="24"/>
        </w:rPr>
      </w:pPr>
    </w:p>
    <w:p w:rsidR="00726B98" w:rsidRDefault="00726B98" w:rsidP="00E112F9">
      <w:pPr>
        <w:spacing w:after="0" w:line="240" w:lineRule="auto"/>
        <w:rPr>
          <w:rFonts w:ascii="Times New Roman" w:eastAsia="Calibri" w:hAnsi="Times New Roman" w:cs="Times New Roman"/>
          <w:sz w:val="24"/>
        </w:rPr>
      </w:pPr>
    </w:p>
    <w:p w:rsidR="00726B98" w:rsidRDefault="00726B98" w:rsidP="00E112F9">
      <w:pPr>
        <w:spacing w:after="0" w:line="240" w:lineRule="auto"/>
        <w:rPr>
          <w:rFonts w:ascii="Times New Roman" w:eastAsia="Calibri" w:hAnsi="Times New Roman" w:cs="Times New Roman"/>
          <w:sz w:val="24"/>
        </w:rPr>
      </w:pPr>
    </w:p>
    <w:p w:rsidR="00726B98" w:rsidRPr="00E112F9" w:rsidRDefault="00D261A5" w:rsidP="00E112F9">
      <w:pPr>
        <w:spacing w:after="0" w:line="240" w:lineRule="auto"/>
        <w:rPr>
          <w:rFonts w:ascii="Times New Roman" w:eastAsia="Calibri" w:hAnsi="Times New Roman" w:cs="Times New Roman"/>
          <w:sz w:val="24"/>
        </w:rPr>
      </w:pPr>
      <w:r>
        <w:rPr>
          <w:noProof/>
          <w:lang w:eastAsia="ru-RU"/>
        </w:rPr>
        <w:drawing>
          <wp:inline distT="0" distB="0" distL="0" distR="0" wp14:anchorId="5CB70B12" wp14:editId="75308994">
            <wp:extent cx="2703443" cy="3838684"/>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9036" cy="3846625"/>
                    </a:xfrm>
                    <a:prstGeom prst="rect">
                      <a:avLst/>
                    </a:prstGeom>
                    <a:noFill/>
                    <a:ln>
                      <a:noFill/>
                    </a:ln>
                  </pic:spPr>
                </pic:pic>
              </a:graphicData>
            </a:graphic>
          </wp:inline>
        </w:drawing>
      </w:r>
      <w:r>
        <w:rPr>
          <w:noProof/>
          <w:lang w:eastAsia="ru-RU"/>
        </w:rPr>
        <w:drawing>
          <wp:inline distT="0" distB="0" distL="0" distR="0" wp14:anchorId="1B989475" wp14:editId="47841FC0">
            <wp:extent cx="3411110" cy="383455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6906" cy="3897278"/>
                    </a:xfrm>
                    <a:prstGeom prst="rect">
                      <a:avLst/>
                    </a:prstGeom>
                    <a:noFill/>
                    <a:ln>
                      <a:noFill/>
                    </a:ln>
                  </pic:spPr>
                </pic:pic>
              </a:graphicData>
            </a:graphic>
          </wp:inline>
        </w:drawing>
      </w:r>
    </w:p>
    <w:p w:rsidR="00E112F9" w:rsidRPr="00E112F9" w:rsidRDefault="00E112F9" w:rsidP="00E112F9">
      <w:pPr>
        <w:spacing w:after="0" w:line="240" w:lineRule="auto"/>
        <w:rPr>
          <w:rFonts w:ascii="Times New Roman" w:eastAsia="Calibri" w:hAnsi="Times New Roman" w:cs="Times New Roman"/>
          <w:sz w:val="24"/>
        </w:rPr>
      </w:pPr>
    </w:p>
    <w:p w:rsidR="00E112F9" w:rsidRPr="00E112F9" w:rsidRDefault="00E112F9" w:rsidP="00E112F9">
      <w:pPr>
        <w:spacing w:after="0" w:line="240" w:lineRule="auto"/>
        <w:rPr>
          <w:rFonts w:ascii="Times New Roman" w:eastAsia="Calibri" w:hAnsi="Times New Roman" w:cs="Times New Roman"/>
          <w:sz w:val="24"/>
        </w:rPr>
      </w:pPr>
    </w:p>
    <w:tbl>
      <w:tblPr>
        <w:tblW w:w="0" w:type="auto"/>
        <w:tblLook w:val="00A0" w:firstRow="1" w:lastRow="0" w:firstColumn="1" w:lastColumn="0" w:noHBand="0" w:noVBand="0"/>
      </w:tblPr>
      <w:tblGrid>
        <w:gridCol w:w="4788"/>
        <w:gridCol w:w="360"/>
        <w:gridCol w:w="3960"/>
      </w:tblGrid>
      <w:tr w:rsidR="006D2C9A" w:rsidRPr="00E112F9" w:rsidTr="00E112F9">
        <w:tc>
          <w:tcPr>
            <w:tcW w:w="4788" w:type="dxa"/>
            <w:shd w:val="clear" w:color="auto" w:fill="auto"/>
          </w:tcPr>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D2C9A" w:rsidRPr="00E112F9" w:rsidRDefault="006D2C9A" w:rsidP="006D2C9A">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6D2C9A" w:rsidRPr="00E112F9" w:rsidTr="00E112F9">
        <w:tc>
          <w:tcPr>
            <w:tcW w:w="4788" w:type="dxa"/>
            <w:shd w:val="clear" w:color="auto" w:fill="auto"/>
          </w:tcPr>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Начальник центра комплексной</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поддержки РСЦ </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Среднерусского банка </w:t>
            </w: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6D2C9A" w:rsidRPr="006D2C9A"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_______________________Трынов С.А. </w:t>
            </w:r>
          </w:p>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м.п.</w:t>
            </w:r>
          </w:p>
        </w:tc>
        <w:tc>
          <w:tcPr>
            <w:tcW w:w="360" w:type="dxa"/>
            <w:shd w:val="clear" w:color="auto" w:fill="auto"/>
          </w:tcPr>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D2C9A" w:rsidRPr="00E112F9"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6D2C9A" w:rsidRPr="00E112F9" w:rsidRDefault="006D2C9A" w:rsidP="006D2C9A">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6D2C9A"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6D2C9A" w:rsidRPr="00E112F9" w:rsidRDefault="006D2C9A"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_______________</w:t>
            </w:r>
          </w:p>
          <w:p w:rsidR="006D2C9A" w:rsidRPr="00E112F9" w:rsidRDefault="006D2C9A"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r w:rsidR="002C26E2" w:rsidRPr="00E112F9" w:rsidTr="00E112F9">
        <w:tc>
          <w:tcPr>
            <w:tcW w:w="4788" w:type="dxa"/>
            <w:shd w:val="clear" w:color="auto" w:fill="auto"/>
          </w:tcPr>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Pr="006D2C9A"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c>
          <w:tcPr>
            <w:tcW w:w="360" w:type="dxa"/>
            <w:shd w:val="clear" w:color="auto" w:fill="auto"/>
          </w:tcPr>
          <w:p w:rsidR="002C26E2" w:rsidRPr="00E112F9" w:rsidRDefault="002C26E2" w:rsidP="006D2C9A">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C26E2" w:rsidRPr="00E112F9" w:rsidRDefault="002C26E2" w:rsidP="006D2C9A">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2C26E2" w:rsidRPr="00E112F9" w:rsidRDefault="002C26E2" w:rsidP="002C26E2">
      <w:pPr>
        <w:keepNext/>
        <w:keepLines/>
        <w:spacing w:before="480" w:after="0" w:line="276" w:lineRule="auto"/>
        <w:jc w:val="right"/>
        <w:outlineLvl w:val="0"/>
        <w:rPr>
          <w:rFonts w:ascii="Times New Roman" w:eastAsia="Calibri" w:hAnsi="Times New Roman" w:cs="Times New Roman"/>
          <w:sz w:val="28"/>
          <w:szCs w:val="28"/>
        </w:rPr>
      </w:pPr>
      <w:r w:rsidRPr="00E112F9">
        <w:rPr>
          <w:rFonts w:ascii="Times New Roman" w:eastAsia="Calibri" w:hAnsi="Times New Roman" w:cs="Times New Roman"/>
          <w:b/>
          <w:sz w:val="24"/>
        </w:rPr>
        <w:t>Приложение</w:t>
      </w:r>
      <w:r w:rsidRPr="00E112F9">
        <w:rPr>
          <w:rFonts w:ascii="Times New Roman" w:eastAsia="Calibri" w:hAnsi="Times New Roman" w:cs="Times New Roman"/>
          <w:b/>
          <w:sz w:val="28"/>
          <w:szCs w:val="28"/>
        </w:rPr>
        <w:t xml:space="preserve"> № 4</w:t>
      </w:r>
    </w:p>
    <w:p w:rsidR="002C26E2" w:rsidRPr="00E112F9" w:rsidRDefault="002C26E2" w:rsidP="002C26E2">
      <w:pPr>
        <w:spacing w:after="0" w:line="240" w:lineRule="auto"/>
        <w:jc w:val="right"/>
        <w:rPr>
          <w:rFonts w:ascii="Times New Roman" w:eastAsia="Calibri" w:hAnsi="Times New Roman" w:cs="Times New Roman"/>
          <w:bCs/>
          <w:sz w:val="24"/>
        </w:rPr>
      </w:pPr>
      <w:r w:rsidRPr="00E112F9">
        <w:rPr>
          <w:rFonts w:ascii="Times New Roman" w:eastAsia="Calibri" w:hAnsi="Times New Roman" w:cs="Times New Roman"/>
          <w:sz w:val="24"/>
        </w:rPr>
        <w:t xml:space="preserve">к Договору </w:t>
      </w:r>
      <w:r w:rsidRPr="00E112F9">
        <w:rPr>
          <w:rFonts w:ascii="Times New Roman" w:eastAsia="Calibri" w:hAnsi="Times New Roman" w:cs="Times New Roman"/>
          <w:bCs/>
          <w:sz w:val="24"/>
        </w:rPr>
        <w:t>купли-продажи</w:t>
      </w:r>
      <w:r>
        <w:rPr>
          <w:rFonts w:ascii="Times New Roman" w:eastAsia="Calibri" w:hAnsi="Times New Roman" w:cs="Times New Roman"/>
          <w:bCs/>
          <w:sz w:val="24"/>
        </w:rPr>
        <w:t xml:space="preserve"> части</w:t>
      </w:r>
      <w:r w:rsidRPr="00E112F9">
        <w:rPr>
          <w:rFonts w:ascii="Times New Roman" w:eastAsia="Calibri" w:hAnsi="Times New Roman" w:cs="Times New Roman"/>
          <w:bCs/>
          <w:sz w:val="24"/>
        </w:rPr>
        <w:t xml:space="preserve"> недвижимого</w:t>
      </w:r>
    </w:p>
    <w:p w:rsidR="002C26E2" w:rsidRPr="00E112F9" w:rsidRDefault="002C26E2" w:rsidP="002C26E2">
      <w:pPr>
        <w:spacing w:after="0" w:line="240" w:lineRule="auto"/>
        <w:jc w:val="right"/>
        <w:rPr>
          <w:rFonts w:ascii="Times New Roman" w:eastAsia="Calibri" w:hAnsi="Times New Roman" w:cs="Times New Roman"/>
          <w:bCs/>
          <w:sz w:val="24"/>
        </w:rPr>
      </w:pPr>
      <w:r w:rsidRPr="00E112F9">
        <w:rPr>
          <w:rFonts w:ascii="Times New Roman" w:eastAsia="Calibri" w:hAnsi="Times New Roman" w:cs="Times New Roman"/>
          <w:bCs/>
          <w:sz w:val="24"/>
        </w:rPr>
        <w:t xml:space="preserve"> имущества (с последующей арендой данного</w:t>
      </w:r>
      <w:r w:rsidRPr="00E112F9">
        <w:rPr>
          <w:rFonts w:ascii="Times New Roman" w:eastAsia="Calibri" w:hAnsi="Times New Roman" w:cs="Times New Roman"/>
          <w:bCs/>
          <w:sz w:val="24"/>
        </w:rPr>
        <w:br/>
        <w:t xml:space="preserve"> имущества (с обратной арендой)</w:t>
      </w:r>
    </w:p>
    <w:p w:rsidR="002C26E2" w:rsidRPr="00E112F9" w:rsidRDefault="002C26E2" w:rsidP="002C26E2">
      <w:pPr>
        <w:spacing w:after="0" w:line="240" w:lineRule="auto"/>
        <w:jc w:val="right"/>
        <w:rPr>
          <w:rFonts w:ascii="Times New Roman" w:eastAsia="Calibri" w:hAnsi="Times New Roman" w:cs="Times New Roman"/>
          <w:sz w:val="24"/>
        </w:rPr>
      </w:pPr>
      <w:r w:rsidRPr="00E112F9">
        <w:rPr>
          <w:rFonts w:ascii="Times New Roman" w:eastAsia="Calibri" w:hAnsi="Times New Roman" w:cs="Times New Roman"/>
          <w:sz w:val="24"/>
        </w:rPr>
        <w:t>от</w:t>
      </w:r>
      <w:r>
        <w:rPr>
          <w:rFonts w:ascii="Times New Roman" w:eastAsia="Calibri" w:hAnsi="Times New Roman" w:cs="Times New Roman"/>
          <w:sz w:val="24"/>
        </w:rPr>
        <w:t xml:space="preserve"> </w:t>
      </w:r>
      <w:r>
        <w:rPr>
          <w:rFonts w:ascii="Times New Roman" w:eastAsia="Times New Roman" w:hAnsi="Times New Roman" w:cs="Times New Roman"/>
          <w:sz w:val="24"/>
          <w:szCs w:val="24"/>
          <w:lang w:eastAsia="ru-RU"/>
        </w:rPr>
        <w:t>______________</w:t>
      </w:r>
      <w:r w:rsidRPr="00E112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67EE4" w:rsidRPr="00967EE4">
        <w:rPr>
          <w:rFonts w:ascii="Times New Roman" w:eastAsia="Times New Roman" w:hAnsi="Times New Roman" w:cs="Times New Roman"/>
          <w:b/>
          <w:bCs/>
          <w:sz w:val="24"/>
          <w:szCs w:val="24"/>
          <w:lang w:eastAsia="ru-RU"/>
        </w:rPr>
        <w:t>50005364440</w:t>
      </w:r>
    </w:p>
    <w:p w:rsidR="002C26E2" w:rsidRPr="00E112F9" w:rsidRDefault="002C26E2" w:rsidP="002C26E2">
      <w:pPr>
        <w:rPr>
          <w:rFonts w:ascii="Times New Roman" w:eastAsia="Calibri" w:hAnsi="Times New Roman" w:cs="Times New Roman"/>
          <w:sz w:val="24"/>
        </w:rPr>
      </w:pPr>
    </w:p>
    <w:p w:rsidR="002C26E2" w:rsidRPr="00E112F9" w:rsidRDefault="002C26E2" w:rsidP="002C26E2">
      <w:pPr>
        <w:spacing w:after="0" w:line="240" w:lineRule="auto"/>
        <w:jc w:val="center"/>
        <w:rPr>
          <w:rFonts w:ascii="Times New Roman" w:eastAsia="Calibri" w:hAnsi="Times New Roman" w:cs="Times New Roman"/>
          <w:b/>
          <w:sz w:val="24"/>
        </w:rPr>
      </w:pPr>
      <w:r w:rsidRPr="00E112F9">
        <w:rPr>
          <w:rFonts w:ascii="Times New Roman" w:eastAsia="Calibri" w:hAnsi="Times New Roman" w:cs="Times New Roman"/>
          <w:b/>
          <w:sz w:val="24"/>
        </w:rPr>
        <w:t>План Объ</w:t>
      </w:r>
      <w:r>
        <w:rPr>
          <w:rFonts w:ascii="Times New Roman" w:eastAsia="Calibri" w:hAnsi="Times New Roman" w:cs="Times New Roman"/>
          <w:b/>
          <w:sz w:val="24"/>
        </w:rPr>
        <w:t>екта с указанием части Объекта, передаваемого в аренду</w:t>
      </w:r>
    </w:p>
    <w:p w:rsidR="002C26E2" w:rsidRPr="00E112F9" w:rsidRDefault="002C26E2" w:rsidP="002C26E2">
      <w:pPr>
        <w:spacing w:after="0" w:line="240" w:lineRule="auto"/>
        <w:jc w:val="center"/>
        <w:rPr>
          <w:rFonts w:ascii="Times New Roman" w:eastAsia="Calibri" w:hAnsi="Times New Roman" w:cs="Times New Roman"/>
          <w:b/>
          <w:sz w:val="24"/>
        </w:rPr>
      </w:pPr>
      <w:r>
        <w:rPr>
          <w:rFonts w:ascii="Times New Roman" w:eastAsia="Calibri" w:hAnsi="Times New Roman" w:cs="Times New Roman"/>
          <w:b/>
          <w:sz w:val="24"/>
        </w:rPr>
        <w:t>Пом.</w:t>
      </w:r>
      <w:r w:rsidRPr="002C26E2">
        <w:rPr>
          <w:rFonts w:ascii="Times New Roman" w:eastAsia="Calibri" w:hAnsi="Times New Roman" w:cs="Times New Roman"/>
          <w:b/>
          <w:sz w:val="24"/>
        </w:rPr>
        <w:t xml:space="preserve"> 41-43</w:t>
      </w:r>
      <w:r>
        <w:rPr>
          <w:rFonts w:ascii="Times New Roman" w:eastAsia="Calibri" w:hAnsi="Times New Roman" w:cs="Times New Roman"/>
          <w:b/>
          <w:sz w:val="24"/>
        </w:rPr>
        <w:t xml:space="preserve">, общей площадью 53 кв.м. </w:t>
      </w:r>
      <w:r w:rsidRPr="00E112F9">
        <w:rPr>
          <w:rFonts w:ascii="Times New Roman" w:eastAsia="Calibri" w:hAnsi="Times New Roman" w:cs="Times New Roman"/>
          <w:b/>
          <w:sz w:val="24"/>
        </w:rPr>
        <w:t>(выделено цветом)</w:t>
      </w:r>
    </w:p>
    <w:p w:rsidR="002C26E2" w:rsidRPr="00E112F9" w:rsidRDefault="002C26E2" w:rsidP="002C26E2">
      <w:pPr>
        <w:spacing w:after="0" w:line="240" w:lineRule="auto"/>
        <w:rPr>
          <w:rFonts w:ascii="Times New Roman" w:eastAsia="Calibri" w:hAnsi="Times New Roman" w:cs="Times New Roman"/>
          <w:sz w:val="24"/>
        </w:rPr>
      </w:pPr>
    </w:p>
    <w:p w:rsidR="002C26E2" w:rsidRDefault="002C26E2" w:rsidP="002C26E2">
      <w:pPr>
        <w:spacing w:after="0" w:line="240" w:lineRule="auto"/>
        <w:jc w:val="center"/>
        <w:rPr>
          <w:rFonts w:ascii="Times New Roman" w:eastAsia="Calibri" w:hAnsi="Times New Roman" w:cs="Times New Roman"/>
          <w:sz w:val="24"/>
        </w:rPr>
      </w:pPr>
      <w:r>
        <w:rPr>
          <w:rFonts w:ascii="Times New Roman" w:eastAsia="Calibri" w:hAnsi="Times New Roman" w:cs="Times New Roman"/>
          <w:noProof/>
          <w:sz w:val="24"/>
          <w:lang w:eastAsia="ru-RU"/>
        </w:rPr>
        <w:drawing>
          <wp:inline distT="0" distB="0" distL="0" distR="0">
            <wp:extent cx="4652785" cy="531147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8224" cy="5329096"/>
                    </a:xfrm>
                    <a:prstGeom prst="rect">
                      <a:avLst/>
                    </a:prstGeom>
                    <a:noFill/>
                    <a:ln>
                      <a:noFill/>
                    </a:ln>
                  </pic:spPr>
                </pic:pic>
              </a:graphicData>
            </a:graphic>
          </wp:inline>
        </w:drawing>
      </w:r>
    </w:p>
    <w:p w:rsidR="002C26E2" w:rsidRPr="00E112F9" w:rsidRDefault="002C26E2" w:rsidP="002C26E2">
      <w:pPr>
        <w:spacing w:after="0" w:line="240" w:lineRule="auto"/>
        <w:rPr>
          <w:rFonts w:ascii="Times New Roman" w:eastAsia="Calibri" w:hAnsi="Times New Roman" w:cs="Times New Roman"/>
          <w:sz w:val="24"/>
        </w:rPr>
      </w:pPr>
    </w:p>
    <w:p w:rsidR="002C26E2" w:rsidRPr="00E112F9" w:rsidRDefault="002C26E2" w:rsidP="002C26E2">
      <w:pPr>
        <w:spacing w:after="0" w:line="240" w:lineRule="auto"/>
        <w:rPr>
          <w:rFonts w:ascii="Times New Roman" w:eastAsia="Calibri" w:hAnsi="Times New Roman" w:cs="Times New Roman"/>
          <w:sz w:val="24"/>
        </w:rPr>
      </w:pPr>
    </w:p>
    <w:p w:rsidR="002C26E2" w:rsidRPr="00E112F9" w:rsidRDefault="002C26E2" w:rsidP="002C26E2">
      <w:pPr>
        <w:spacing w:after="0" w:line="240" w:lineRule="auto"/>
        <w:rPr>
          <w:rFonts w:ascii="Times New Roman" w:eastAsia="Calibri" w:hAnsi="Times New Roman" w:cs="Times New Roman"/>
          <w:sz w:val="24"/>
        </w:rPr>
      </w:pPr>
    </w:p>
    <w:tbl>
      <w:tblPr>
        <w:tblW w:w="0" w:type="auto"/>
        <w:tblLook w:val="00A0" w:firstRow="1" w:lastRow="0" w:firstColumn="1" w:lastColumn="0" w:noHBand="0" w:noVBand="0"/>
      </w:tblPr>
      <w:tblGrid>
        <w:gridCol w:w="4788"/>
        <w:gridCol w:w="360"/>
        <w:gridCol w:w="3960"/>
      </w:tblGrid>
      <w:tr w:rsidR="002C26E2" w:rsidRPr="00E112F9" w:rsidTr="00E46146">
        <w:tc>
          <w:tcPr>
            <w:tcW w:w="4788" w:type="dxa"/>
            <w:shd w:val="clear" w:color="auto" w:fill="auto"/>
          </w:tcPr>
          <w:p w:rsidR="002C26E2" w:rsidRPr="00E112F9" w:rsidRDefault="002C26E2" w:rsidP="00E46146">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Покупателя:</w:t>
            </w:r>
          </w:p>
        </w:tc>
        <w:tc>
          <w:tcPr>
            <w:tcW w:w="360" w:type="dxa"/>
            <w:shd w:val="clear" w:color="auto" w:fill="auto"/>
          </w:tcPr>
          <w:p w:rsidR="002C26E2" w:rsidRPr="00E112F9" w:rsidRDefault="002C26E2" w:rsidP="00E461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C26E2" w:rsidRPr="00E112F9" w:rsidRDefault="002C26E2" w:rsidP="00E46146">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E112F9">
              <w:rPr>
                <w:rFonts w:ascii="Times New Roman" w:eastAsia="Times New Roman" w:hAnsi="Times New Roman" w:cs="Times New Roman"/>
                <w:b/>
                <w:sz w:val="24"/>
                <w:szCs w:val="24"/>
                <w:lang w:eastAsia="ru-RU"/>
              </w:rPr>
              <w:t>От Продавца:</w:t>
            </w:r>
          </w:p>
        </w:tc>
      </w:tr>
      <w:tr w:rsidR="002C26E2" w:rsidRPr="00E112F9" w:rsidTr="00E46146">
        <w:tc>
          <w:tcPr>
            <w:tcW w:w="4788" w:type="dxa"/>
            <w:shd w:val="clear" w:color="auto" w:fill="auto"/>
          </w:tcPr>
          <w:p w:rsidR="002C26E2" w:rsidRPr="006D2C9A" w:rsidRDefault="002C26E2" w:rsidP="00E461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Начальник центра комплексной</w:t>
            </w:r>
          </w:p>
          <w:p w:rsidR="002C26E2" w:rsidRPr="006D2C9A" w:rsidRDefault="002C26E2" w:rsidP="00E461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поддержки РСЦ </w:t>
            </w:r>
          </w:p>
          <w:p w:rsidR="002C26E2" w:rsidRPr="006D2C9A" w:rsidRDefault="002C26E2" w:rsidP="00E461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Среднерусского банка </w:t>
            </w:r>
          </w:p>
          <w:p w:rsidR="002C26E2" w:rsidRPr="006D2C9A" w:rsidRDefault="002C26E2" w:rsidP="00E461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2C26E2" w:rsidRPr="006D2C9A" w:rsidRDefault="002C26E2" w:rsidP="00E461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 xml:space="preserve">_______________________Трынов С.А. </w:t>
            </w:r>
          </w:p>
          <w:p w:rsidR="002C26E2" w:rsidRPr="00E112F9" w:rsidRDefault="002C26E2" w:rsidP="00E461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м.п.</w:t>
            </w:r>
          </w:p>
        </w:tc>
        <w:tc>
          <w:tcPr>
            <w:tcW w:w="360" w:type="dxa"/>
            <w:shd w:val="clear" w:color="auto" w:fill="auto"/>
          </w:tcPr>
          <w:p w:rsidR="002C26E2" w:rsidRPr="00E112F9" w:rsidRDefault="002C26E2" w:rsidP="00E461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C26E2" w:rsidRPr="00E112F9" w:rsidRDefault="002C26E2" w:rsidP="00E46146">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E112F9">
              <w:rPr>
                <w:rFonts w:ascii="Times New Roman" w:eastAsia="Times New Roman" w:hAnsi="Times New Roman" w:cs="Times New Roman"/>
                <w:sz w:val="24"/>
                <w:szCs w:val="24"/>
                <w:lang w:eastAsia="ru-RU"/>
              </w:rPr>
              <w:t>Должность</w:t>
            </w:r>
          </w:p>
          <w:p w:rsidR="002C26E2" w:rsidRPr="00E112F9" w:rsidRDefault="002C26E2" w:rsidP="00E46146">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2C26E2" w:rsidRDefault="002C26E2" w:rsidP="00E461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C26E2" w:rsidRDefault="002C26E2" w:rsidP="00E4614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2C26E2" w:rsidRPr="00E112F9" w:rsidRDefault="002C26E2" w:rsidP="002C26E2">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6D2C9A">
              <w:rPr>
                <w:rFonts w:ascii="Times New Roman" w:eastAsia="Times New Roman" w:hAnsi="Times New Roman" w:cs="Times New Roman"/>
                <w:sz w:val="24"/>
                <w:szCs w:val="24"/>
                <w:lang w:eastAsia="ru-RU"/>
              </w:rPr>
              <w:t>_______________</w:t>
            </w:r>
          </w:p>
        </w:tc>
      </w:tr>
    </w:tbl>
    <w:p w:rsidR="00340FF5" w:rsidRDefault="00340FF5" w:rsidP="002C26E2"/>
    <w:sectPr w:rsidR="00340FF5" w:rsidSect="00E112F9">
      <w:footerReference w:type="default" r:id="rId10"/>
      <w:footerReference w:type="first" r:id="rId11"/>
      <w:pgSz w:w="11906" w:h="16838"/>
      <w:pgMar w:top="426" w:right="1133" w:bottom="709"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0D" w:rsidRDefault="00894C0D" w:rsidP="00E112F9">
      <w:pPr>
        <w:spacing w:after="0" w:line="240" w:lineRule="auto"/>
      </w:pPr>
      <w:r>
        <w:separator/>
      </w:r>
    </w:p>
  </w:endnote>
  <w:endnote w:type="continuationSeparator" w:id="0">
    <w:p w:rsidR="00894C0D" w:rsidRDefault="00894C0D" w:rsidP="00E1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81" w:rsidRDefault="00CA4D81" w:rsidP="00E112F9">
    <w:pPr>
      <w:pStyle w:val="13"/>
      <w:jc w:val="center"/>
      <w:rPr>
        <w:rFonts w:ascii="Times New Roman" w:hAnsi="Times New Roman" w:cs="Times New Roman"/>
      </w:rPr>
    </w:pPr>
    <w:r>
      <w:rPr>
        <w:rFonts w:ascii="Times New Roman" w:hAnsi="Times New Roman" w:cs="Times New Roman"/>
        <w:noProof/>
        <w:lang w:eastAsia="ru-RU"/>
      </w:rPr>
      <w:drawing>
        <wp:inline distT="0" distB="0" distL="0" distR="0" wp14:anchorId="43767CD3" wp14:editId="339F7CA0">
          <wp:extent cx="9526" cy="9526"/>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CA4D81" w:rsidRPr="002E0356" w:rsidRDefault="00894C0D">
    <w:pPr>
      <w:pStyle w:val="13"/>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CA4D81" w:rsidRPr="002E0356">
          <w:rPr>
            <w:rFonts w:ascii="Times New Roman" w:hAnsi="Times New Roman" w:cs="Times New Roman"/>
          </w:rPr>
          <w:fldChar w:fldCharType="begin"/>
        </w:r>
        <w:r w:rsidR="00CA4D81" w:rsidRPr="002E0356">
          <w:rPr>
            <w:rFonts w:ascii="Times New Roman" w:hAnsi="Times New Roman" w:cs="Times New Roman"/>
          </w:rPr>
          <w:instrText>PAGE   \* MERGEFORMAT</w:instrText>
        </w:r>
        <w:r w:rsidR="00CA4D81" w:rsidRPr="002E0356">
          <w:rPr>
            <w:rFonts w:ascii="Times New Roman" w:hAnsi="Times New Roman" w:cs="Times New Roman"/>
          </w:rPr>
          <w:fldChar w:fldCharType="separate"/>
        </w:r>
        <w:r w:rsidR="00762752">
          <w:rPr>
            <w:rFonts w:ascii="Times New Roman" w:hAnsi="Times New Roman" w:cs="Times New Roman"/>
            <w:noProof/>
          </w:rPr>
          <w:t>17</w:t>
        </w:r>
        <w:r w:rsidR="00CA4D81" w:rsidRPr="002E0356">
          <w:rPr>
            <w:rFonts w:ascii="Times New Roman" w:hAnsi="Times New Roman" w:cs="Times New Roman"/>
          </w:rPr>
          <w:fldChar w:fldCharType="end"/>
        </w:r>
      </w:sdtContent>
    </w:sdt>
  </w:p>
  <w:p w:rsidR="00CA4D81" w:rsidRPr="00A32147" w:rsidRDefault="00CA4D81" w:rsidP="00E112F9">
    <w:pPr>
      <w:pStyle w:val="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81" w:rsidRPr="00684B5A" w:rsidRDefault="00CA4D81" w:rsidP="00E112F9">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CA4D81" w:rsidRDefault="00CA4D81">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0D" w:rsidRDefault="00894C0D" w:rsidP="00E112F9">
      <w:pPr>
        <w:spacing w:after="0" w:line="240" w:lineRule="auto"/>
      </w:pPr>
      <w:r>
        <w:separator/>
      </w:r>
    </w:p>
  </w:footnote>
  <w:footnote w:type="continuationSeparator" w:id="0">
    <w:p w:rsidR="00894C0D" w:rsidRDefault="00894C0D" w:rsidP="00E112F9">
      <w:pPr>
        <w:spacing w:after="0" w:line="240" w:lineRule="auto"/>
      </w:pPr>
      <w:r>
        <w:continuationSeparator/>
      </w:r>
    </w:p>
  </w:footnote>
  <w:footnote w:id="1">
    <w:p w:rsidR="00CA4D81" w:rsidRPr="001026CE" w:rsidRDefault="00CA4D81" w:rsidP="00E112F9">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
    <w:p w:rsidR="00CA4D81" w:rsidRPr="001026CE" w:rsidRDefault="00CA4D81" w:rsidP="00E112F9">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rsidR="00CA4D81" w:rsidRPr="001026CE" w:rsidRDefault="00CA4D81" w:rsidP="00E112F9">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4">
    <w:p w:rsidR="00CA4D81" w:rsidRPr="001026CE" w:rsidRDefault="00CA4D81" w:rsidP="00E112F9">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
    <w:p w:rsidR="00CA4D81" w:rsidRPr="001026CE" w:rsidRDefault="00CA4D81" w:rsidP="00E112F9">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6">
    <w:p w:rsidR="00CA4D81" w:rsidRPr="001026CE" w:rsidRDefault="00CA4D81" w:rsidP="00E112F9">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7">
    <w:p w:rsidR="00CA4D81" w:rsidRPr="001026CE" w:rsidRDefault="00CA4D81" w:rsidP="00E112F9">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8">
    <w:p w:rsidR="00CA4D81" w:rsidRPr="001026CE" w:rsidRDefault="00CA4D81" w:rsidP="00E112F9">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53"/>
    <w:rsid w:val="000E739F"/>
    <w:rsid w:val="001000F8"/>
    <w:rsid w:val="00101A3C"/>
    <w:rsid w:val="00143D8A"/>
    <w:rsid w:val="001A1E6A"/>
    <w:rsid w:val="00225692"/>
    <w:rsid w:val="002649D2"/>
    <w:rsid w:val="00292AAC"/>
    <w:rsid w:val="002B4A4A"/>
    <w:rsid w:val="002C26E2"/>
    <w:rsid w:val="00326D09"/>
    <w:rsid w:val="00340FF5"/>
    <w:rsid w:val="004A4144"/>
    <w:rsid w:val="00542802"/>
    <w:rsid w:val="00661F96"/>
    <w:rsid w:val="006D2C9A"/>
    <w:rsid w:val="006E30B2"/>
    <w:rsid w:val="00724CF9"/>
    <w:rsid w:val="00726B98"/>
    <w:rsid w:val="00762752"/>
    <w:rsid w:val="007A5C74"/>
    <w:rsid w:val="00815646"/>
    <w:rsid w:val="00845176"/>
    <w:rsid w:val="008710F1"/>
    <w:rsid w:val="00894C0D"/>
    <w:rsid w:val="008C0536"/>
    <w:rsid w:val="00921EE3"/>
    <w:rsid w:val="00967EE4"/>
    <w:rsid w:val="009918A1"/>
    <w:rsid w:val="00A071A1"/>
    <w:rsid w:val="00AA1B6B"/>
    <w:rsid w:val="00C03F84"/>
    <w:rsid w:val="00C200F8"/>
    <w:rsid w:val="00C21448"/>
    <w:rsid w:val="00CA4D81"/>
    <w:rsid w:val="00D261A5"/>
    <w:rsid w:val="00DB7053"/>
    <w:rsid w:val="00DF34DD"/>
    <w:rsid w:val="00E112F9"/>
    <w:rsid w:val="00E37F25"/>
    <w:rsid w:val="00F151FB"/>
    <w:rsid w:val="00F70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FBF4"/>
  <w15:chartTrackingRefBased/>
  <w15:docId w15:val="{38F749F0-0711-4B5F-B038-A84A3011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D2C9A"/>
  </w:style>
  <w:style w:type="paragraph" w:styleId="10">
    <w:name w:val="heading 1"/>
    <w:basedOn w:val="a1"/>
    <w:next w:val="a1"/>
    <w:link w:val="11"/>
    <w:uiPriority w:val="9"/>
    <w:qFormat/>
    <w:rsid w:val="00E112F9"/>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E112F9"/>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E112F9"/>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E112F9"/>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E112F9"/>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E112F9"/>
    <w:rPr>
      <w:rFonts w:ascii="Times New Roman" w:eastAsia="Times New Roman" w:hAnsi="Times New Roman" w:cs="Times New Roman"/>
      <w:b/>
      <w:sz w:val="24"/>
      <w:szCs w:val="20"/>
      <w:lang w:val="x-none" w:eastAsia="x-none"/>
    </w:rPr>
  </w:style>
  <w:style w:type="paragraph" w:customStyle="1" w:styleId="12">
    <w:name w:val="Верхний колонтитул1"/>
    <w:basedOn w:val="a1"/>
    <w:next w:val="a5"/>
    <w:link w:val="a6"/>
    <w:uiPriority w:val="99"/>
    <w:unhideWhenUsed/>
    <w:rsid w:val="00E112F9"/>
    <w:pPr>
      <w:tabs>
        <w:tab w:val="center" w:pos="4677"/>
        <w:tab w:val="right" w:pos="9355"/>
      </w:tabs>
      <w:spacing w:after="0" w:line="240" w:lineRule="auto"/>
    </w:pPr>
  </w:style>
  <w:style w:type="character" w:customStyle="1" w:styleId="a6">
    <w:name w:val="Верхний колонтитул Знак"/>
    <w:basedOn w:val="a2"/>
    <w:link w:val="12"/>
    <w:uiPriority w:val="99"/>
    <w:rsid w:val="00E112F9"/>
  </w:style>
  <w:style w:type="paragraph" w:customStyle="1" w:styleId="13">
    <w:name w:val="Нижний колонтитул1"/>
    <w:basedOn w:val="a1"/>
    <w:next w:val="a7"/>
    <w:link w:val="a8"/>
    <w:uiPriority w:val="99"/>
    <w:unhideWhenUsed/>
    <w:rsid w:val="00E112F9"/>
    <w:pPr>
      <w:tabs>
        <w:tab w:val="center" w:pos="4677"/>
        <w:tab w:val="right" w:pos="9355"/>
      </w:tabs>
      <w:spacing w:after="0" w:line="240" w:lineRule="auto"/>
    </w:pPr>
  </w:style>
  <w:style w:type="character" w:customStyle="1" w:styleId="a8">
    <w:name w:val="Нижний колонтитул Знак"/>
    <w:basedOn w:val="a2"/>
    <w:link w:val="13"/>
    <w:uiPriority w:val="99"/>
    <w:rsid w:val="00E112F9"/>
  </w:style>
  <w:style w:type="paragraph" w:customStyle="1" w:styleId="51">
    <w:name w:val="Заголовок 51"/>
    <w:basedOn w:val="a1"/>
    <w:next w:val="a1"/>
    <w:uiPriority w:val="9"/>
    <w:semiHidden/>
    <w:unhideWhenUsed/>
    <w:qFormat/>
    <w:rsid w:val="00E112F9"/>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E112F9"/>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nhideWhenUsed/>
    <w:qFormat/>
    <w:rsid w:val="00E112F9"/>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rsid w:val="00E112F9"/>
    <w:rPr>
      <w:rFonts w:ascii="Calibri" w:eastAsia="Times New Roman" w:hAnsi="Calibri" w:cs="Times New Roman"/>
      <w:sz w:val="20"/>
      <w:szCs w:val="20"/>
    </w:rPr>
  </w:style>
  <w:style w:type="paragraph" w:customStyle="1" w:styleId="15">
    <w:name w:val="Текст примечания1"/>
    <w:basedOn w:val="a1"/>
    <w:next w:val="ab"/>
    <w:link w:val="ac"/>
    <w:uiPriority w:val="99"/>
    <w:unhideWhenUsed/>
    <w:rsid w:val="00E112F9"/>
    <w:pPr>
      <w:spacing w:after="200" w:line="240" w:lineRule="auto"/>
    </w:pPr>
    <w:rPr>
      <w:sz w:val="20"/>
      <w:szCs w:val="20"/>
    </w:rPr>
  </w:style>
  <w:style w:type="character" w:customStyle="1" w:styleId="ac">
    <w:name w:val="Текст примечания Знак"/>
    <w:basedOn w:val="a2"/>
    <w:link w:val="15"/>
    <w:uiPriority w:val="99"/>
    <w:rsid w:val="00E112F9"/>
    <w:rPr>
      <w:sz w:val="20"/>
      <w:szCs w:val="20"/>
    </w:rPr>
  </w:style>
  <w:style w:type="paragraph" w:styleId="ad">
    <w:name w:val="Body Text"/>
    <w:basedOn w:val="a1"/>
    <w:link w:val="ae"/>
    <w:uiPriority w:val="99"/>
    <w:unhideWhenUsed/>
    <w:rsid w:val="00E112F9"/>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E112F9"/>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E112F9"/>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E112F9"/>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E112F9"/>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E112F9"/>
    <w:rPr>
      <w:rFonts w:ascii="Courier New" w:eastAsia="Times New Roman" w:hAnsi="Courier New" w:cs="Times New Roman"/>
      <w:sz w:val="20"/>
      <w:szCs w:val="20"/>
      <w:lang w:val="x-none" w:eastAsia="x-none"/>
    </w:rPr>
  </w:style>
  <w:style w:type="paragraph" w:customStyle="1" w:styleId="BulletNumber1">
    <w:name w:val="Bullet Number1"/>
    <w:basedOn w:val="a1"/>
    <w:next w:val="af3"/>
    <w:link w:val="af4"/>
    <w:uiPriority w:val="34"/>
    <w:qFormat/>
    <w:rsid w:val="00E112F9"/>
    <w:pPr>
      <w:spacing w:after="200" w:line="276" w:lineRule="auto"/>
      <w:ind w:left="720"/>
      <w:contextualSpacing/>
    </w:pPr>
  </w:style>
  <w:style w:type="paragraph" w:customStyle="1" w:styleId="16">
    <w:name w:val="Обычный1"/>
    <w:uiPriority w:val="99"/>
    <w:rsid w:val="00E112F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E112F9"/>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qFormat/>
    <w:rsid w:val="00E112F9"/>
    <w:rPr>
      <w:rFonts w:ascii="Times New Roman" w:hAnsi="Times New Roman" w:cs="Times New Roman" w:hint="default"/>
      <w:vertAlign w:val="superscript"/>
    </w:rPr>
  </w:style>
  <w:style w:type="character" w:customStyle="1" w:styleId="FontStyle36">
    <w:name w:val="Font Style36"/>
    <w:uiPriority w:val="99"/>
    <w:rsid w:val="00E112F9"/>
    <w:rPr>
      <w:rFonts w:ascii="Times New Roman" w:hAnsi="Times New Roman" w:cs="Times New Roman" w:hint="default"/>
      <w:sz w:val="20"/>
      <w:szCs w:val="20"/>
    </w:rPr>
  </w:style>
  <w:style w:type="paragraph" w:customStyle="1" w:styleId="17">
    <w:name w:val="Текст выноски1"/>
    <w:basedOn w:val="a1"/>
    <w:next w:val="af6"/>
    <w:link w:val="af7"/>
    <w:uiPriority w:val="99"/>
    <w:semiHidden/>
    <w:unhideWhenUsed/>
    <w:rsid w:val="00E112F9"/>
    <w:pPr>
      <w:spacing w:after="0" w:line="240" w:lineRule="auto"/>
    </w:pPr>
    <w:rPr>
      <w:rFonts w:ascii="Tahoma" w:hAnsi="Tahoma" w:cs="Tahoma"/>
      <w:sz w:val="16"/>
      <w:szCs w:val="16"/>
    </w:rPr>
  </w:style>
  <w:style w:type="character" w:customStyle="1" w:styleId="af7">
    <w:name w:val="Текст выноски Знак"/>
    <w:basedOn w:val="a2"/>
    <w:link w:val="17"/>
    <w:uiPriority w:val="99"/>
    <w:semiHidden/>
    <w:rsid w:val="00E112F9"/>
    <w:rPr>
      <w:rFonts w:ascii="Tahoma" w:hAnsi="Tahoma" w:cs="Tahoma"/>
      <w:sz w:val="16"/>
      <w:szCs w:val="16"/>
    </w:rPr>
  </w:style>
  <w:style w:type="paragraph" w:styleId="af8">
    <w:name w:val="endnote text"/>
    <w:basedOn w:val="a1"/>
    <w:link w:val="af9"/>
    <w:uiPriority w:val="99"/>
    <w:semiHidden/>
    <w:unhideWhenUsed/>
    <w:rsid w:val="00E112F9"/>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E112F9"/>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E112F9"/>
    <w:rPr>
      <w:vertAlign w:val="superscript"/>
    </w:rPr>
  </w:style>
  <w:style w:type="paragraph" w:styleId="20">
    <w:name w:val="Body Text Indent 2"/>
    <w:basedOn w:val="a1"/>
    <w:link w:val="21"/>
    <w:uiPriority w:val="99"/>
    <w:semiHidden/>
    <w:unhideWhenUsed/>
    <w:rsid w:val="00E112F9"/>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E112F9"/>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E112F9"/>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E112F9"/>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E112F9"/>
    <w:rPr>
      <w:sz w:val="16"/>
      <w:szCs w:val="16"/>
    </w:rPr>
  </w:style>
  <w:style w:type="paragraph" w:customStyle="1" w:styleId="18">
    <w:name w:val="Тема примечания1"/>
    <w:basedOn w:val="ab"/>
    <w:next w:val="ab"/>
    <w:uiPriority w:val="99"/>
    <w:semiHidden/>
    <w:unhideWhenUsed/>
    <w:rsid w:val="00E112F9"/>
    <w:pPr>
      <w:spacing w:after="200"/>
    </w:pPr>
    <w:rPr>
      <w:b/>
      <w:bCs/>
      <w:lang w:eastAsia="ru-RU"/>
    </w:rPr>
  </w:style>
  <w:style w:type="character" w:customStyle="1" w:styleId="afc">
    <w:name w:val="Тема примечания Знак"/>
    <w:basedOn w:val="ac"/>
    <w:link w:val="afd"/>
    <w:uiPriority w:val="99"/>
    <w:semiHidden/>
    <w:rsid w:val="00E112F9"/>
    <w:rPr>
      <w:b/>
      <w:bCs/>
      <w:sz w:val="20"/>
      <w:szCs w:val="20"/>
      <w:lang w:eastAsia="ru-RU"/>
    </w:rPr>
  </w:style>
  <w:style w:type="paragraph" w:customStyle="1" w:styleId="19">
    <w:name w:val="Рецензия1"/>
    <w:next w:val="afe"/>
    <w:hidden/>
    <w:uiPriority w:val="99"/>
    <w:semiHidden/>
    <w:rsid w:val="00E112F9"/>
    <w:pPr>
      <w:spacing w:after="0" w:line="240" w:lineRule="auto"/>
    </w:pPr>
  </w:style>
  <w:style w:type="paragraph" w:customStyle="1" w:styleId="1a">
    <w:name w:val="Абзац списка1"/>
    <w:basedOn w:val="a1"/>
    <w:rsid w:val="00E112F9"/>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E112F9"/>
    <w:rPr>
      <w:vanish w:val="0"/>
      <w:webHidden w:val="0"/>
      <w:specVanish w:val="0"/>
    </w:rPr>
  </w:style>
  <w:style w:type="character" w:styleId="aff">
    <w:name w:val="Hyperlink"/>
    <w:uiPriority w:val="99"/>
    <w:unhideWhenUsed/>
    <w:rsid w:val="00E112F9"/>
    <w:rPr>
      <w:color w:val="0000FF"/>
      <w:u w:val="single"/>
    </w:rPr>
  </w:style>
  <w:style w:type="paragraph" w:styleId="HTML">
    <w:name w:val="HTML Preformatted"/>
    <w:basedOn w:val="a1"/>
    <w:link w:val="HTML0"/>
    <w:uiPriority w:val="99"/>
    <w:unhideWhenUsed/>
    <w:rsid w:val="00E1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E112F9"/>
    <w:rPr>
      <w:rFonts w:ascii="Courier New" w:eastAsia="Times New Roman" w:hAnsi="Courier New" w:cs="Courier New"/>
      <w:sz w:val="20"/>
      <w:szCs w:val="20"/>
      <w:lang w:eastAsia="ru-RU"/>
    </w:rPr>
  </w:style>
  <w:style w:type="paragraph" w:customStyle="1" w:styleId="1b">
    <w:name w:val="Нумерованный список уровень 1"/>
    <w:basedOn w:val="af3"/>
    <w:link w:val="1c"/>
    <w:qFormat/>
    <w:rsid w:val="00E112F9"/>
    <w:pPr>
      <w:tabs>
        <w:tab w:val="num" w:pos="432"/>
      </w:tabs>
      <w:autoSpaceDE w:val="0"/>
      <w:autoSpaceDN w:val="0"/>
      <w:adjustRightInd w:val="0"/>
      <w:spacing w:before="80" w:after="80" w:line="276" w:lineRule="auto"/>
      <w:ind w:left="432" w:hanging="432"/>
      <w:jc w:val="both"/>
    </w:pPr>
    <w:rPr>
      <w:sz w:val="24"/>
      <w:szCs w:val="24"/>
    </w:rPr>
  </w:style>
  <w:style w:type="paragraph" w:customStyle="1" w:styleId="24">
    <w:name w:val="Нумерованный список уровень 2"/>
    <w:basedOn w:val="af3"/>
    <w:qFormat/>
    <w:rsid w:val="00E112F9"/>
    <w:pPr>
      <w:tabs>
        <w:tab w:val="left" w:pos="0"/>
        <w:tab w:val="left" w:pos="851"/>
        <w:tab w:val="num" w:pos="1440"/>
      </w:tabs>
      <w:autoSpaceDE w:val="0"/>
      <w:autoSpaceDN w:val="0"/>
      <w:adjustRightInd w:val="0"/>
      <w:spacing w:before="120" w:after="80" w:line="276" w:lineRule="auto"/>
      <w:ind w:left="1224" w:hanging="504"/>
      <w:jc w:val="both"/>
    </w:pPr>
    <w:rPr>
      <w:bCs/>
      <w:sz w:val="24"/>
      <w:szCs w:val="24"/>
    </w:rPr>
  </w:style>
  <w:style w:type="character" w:customStyle="1" w:styleId="1c">
    <w:name w:val="Нумерованный список уровень 1 Знак"/>
    <w:basedOn w:val="a2"/>
    <w:link w:val="1b"/>
    <w:rsid w:val="00E112F9"/>
    <w:rPr>
      <w:sz w:val="24"/>
      <w:szCs w:val="24"/>
    </w:rPr>
  </w:style>
  <w:style w:type="character" w:customStyle="1" w:styleId="af4">
    <w:name w:val="Абзац списка Знак"/>
    <w:aliases w:val="1 Знак,UL Знак,Абзац маркированнный Знак,Bullet Number Знак"/>
    <w:link w:val="BulletNumber1"/>
    <w:uiPriority w:val="34"/>
    <w:locked/>
    <w:rsid w:val="00E112F9"/>
  </w:style>
  <w:style w:type="character" w:customStyle="1" w:styleId="FontStyle16">
    <w:name w:val="Font Style16"/>
    <w:rsid w:val="00E112F9"/>
    <w:rPr>
      <w:rFonts w:ascii="Times New Roman" w:hAnsi="Times New Roman" w:cs="Times New Roman" w:hint="default"/>
    </w:rPr>
  </w:style>
  <w:style w:type="paragraph" w:customStyle="1" w:styleId="aff0">
    <w:name w:val="Îáû÷íûé"/>
    <w:basedOn w:val="a1"/>
    <w:rsid w:val="00E112F9"/>
    <w:pPr>
      <w:spacing w:after="0" w:line="240" w:lineRule="auto"/>
      <w:jc w:val="both"/>
    </w:pPr>
    <w:rPr>
      <w:rFonts w:ascii="Arial" w:hAnsi="Arial" w:cs="Arial"/>
      <w:sz w:val="24"/>
      <w:szCs w:val="24"/>
    </w:rPr>
  </w:style>
  <w:style w:type="table" w:styleId="aff1">
    <w:name w:val="Table Grid"/>
    <w:basedOn w:val="a3"/>
    <w:uiPriority w:val="59"/>
    <w:rsid w:val="00E112F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E112F9"/>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E112F9"/>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E112F9"/>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E112F9"/>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E112F9"/>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d">
    <w:name w:val="Список1"/>
    <w:basedOn w:val="a1"/>
    <w:next w:val="aff3"/>
    <w:uiPriority w:val="99"/>
    <w:semiHidden/>
    <w:unhideWhenUsed/>
    <w:rsid w:val="00E112F9"/>
    <w:pPr>
      <w:spacing w:after="200" w:line="276" w:lineRule="auto"/>
      <w:ind w:left="283" w:hanging="283"/>
      <w:contextualSpacing/>
    </w:pPr>
  </w:style>
  <w:style w:type="table" w:customStyle="1" w:styleId="1e">
    <w:name w:val="Сетка таблицы1"/>
    <w:basedOn w:val="a3"/>
    <w:next w:val="aff1"/>
    <w:uiPriority w:val="59"/>
    <w:rsid w:val="00E1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E1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E112F9"/>
    <w:rPr>
      <w:rFonts w:ascii="Calibri Light" w:eastAsia="Times New Roman" w:hAnsi="Calibri Light" w:cs="Times New Roman"/>
      <w:color w:val="2F5496"/>
    </w:rPr>
  </w:style>
  <w:style w:type="paragraph" w:customStyle="1" w:styleId="25">
    <w:name w:val="Список2"/>
    <w:basedOn w:val="a1"/>
    <w:next w:val="aff3"/>
    <w:uiPriority w:val="99"/>
    <w:semiHidden/>
    <w:unhideWhenUsed/>
    <w:rsid w:val="00E112F9"/>
    <w:pPr>
      <w:spacing w:after="200" w:line="276" w:lineRule="auto"/>
      <w:ind w:left="283" w:hanging="283"/>
      <w:contextualSpacing/>
    </w:pPr>
  </w:style>
  <w:style w:type="character" w:customStyle="1" w:styleId="1f">
    <w:name w:val="Слабое выделение1"/>
    <w:basedOn w:val="a2"/>
    <w:uiPriority w:val="19"/>
    <w:qFormat/>
    <w:rsid w:val="00E112F9"/>
    <w:rPr>
      <w:i/>
      <w:iCs/>
      <w:color w:val="404040"/>
    </w:rPr>
  </w:style>
  <w:style w:type="paragraph" w:customStyle="1" w:styleId="111">
    <w:name w:val="Заголовок 11"/>
    <w:basedOn w:val="a1"/>
    <w:next w:val="a1"/>
    <w:uiPriority w:val="9"/>
    <w:qFormat/>
    <w:rsid w:val="00E112F9"/>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E112F9"/>
    <w:rPr>
      <w:rFonts w:ascii="Calibri Light" w:eastAsia="Times New Roman" w:hAnsi="Calibri Light" w:cs="Times New Roman"/>
      <w:color w:val="2F5496"/>
      <w:sz w:val="32"/>
      <w:szCs w:val="32"/>
    </w:rPr>
  </w:style>
  <w:style w:type="paragraph" w:styleId="a5">
    <w:name w:val="header"/>
    <w:basedOn w:val="a1"/>
    <w:link w:val="1f0"/>
    <w:uiPriority w:val="99"/>
    <w:unhideWhenUsed/>
    <w:rsid w:val="00E112F9"/>
    <w:pPr>
      <w:tabs>
        <w:tab w:val="center" w:pos="4677"/>
        <w:tab w:val="right" w:pos="9355"/>
      </w:tabs>
      <w:spacing w:after="0" w:line="240" w:lineRule="auto"/>
    </w:pPr>
  </w:style>
  <w:style w:type="character" w:customStyle="1" w:styleId="1f0">
    <w:name w:val="Верхний колонтитул Знак1"/>
    <w:basedOn w:val="a2"/>
    <w:link w:val="a5"/>
    <w:uiPriority w:val="99"/>
    <w:rsid w:val="00E112F9"/>
  </w:style>
  <w:style w:type="paragraph" w:styleId="a7">
    <w:name w:val="footer"/>
    <w:basedOn w:val="a1"/>
    <w:link w:val="1f1"/>
    <w:uiPriority w:val="99"/>
    <w:unhideWhenUsed/>
    <w:rsid w:val="00E112F9"/>
    <w:pPr>
      <w:tabs>
        <w:tab w:val="center" w:pos="4677"/>
        <w:tab w:val="right" w:pos="9355"/>
      </w:tabs>
      <w:spacing w:after="0" w:line="240" w:lineRule="auto"/>
    </w:pPr>
  </w:style>
  <w:style w:type="character" w:customStyle="1" w:styleId="1f1">
    <w:name w:val="Нижний колонтитул Знак1"/>
    <w:basedOn w:val="a2"/>
    <w:link w:val="a7"/>
    <w:uiPriority w:val="99"/>
    <w:rsid w:val="00E112F9"/>
  </w:style>
  <w:style w:type="paragraph" w:styleId="ab">
    <w:name w:val="annotation text"/>
    <w:basedOn w:val="a1"/>
    <w:link w:val="1f2"/>
    <w:uiPriority w:val="99"/>
    <w:semiHidden/>
    <w:unhideWhenUsed/>
    <w:rsid w:val="00E112F9"/>
    <w:pPr>
      <w:spacing w:line="240" w:lineRule="auto"/>
    </w:pPr>
    <w:rPr>
      <w:sz w:val="20"/>
      <w:szCs w:val="20"/>
    </w:rPr>
  </w:style>
  <w:style w:type="character" w:customStyle="1" w:styleId="1f2">
    <w:name w:val="Текст примечания Знак1"/>
    <w:basedOn w:val="a2"/>
    <w:link w:val="ab"/>
    <w:uiPriority w:val="99"/>
    <w:semiHidden/>
    <w:rsid w:val="00E112F9"/>
    <w:rPr>
      <w:sz w:val="20"/>
      <w:szCs w:val="20"/>
    </w:rPr>
  </w:style>
  <w:style w:type="paragraph" w:styleId="af3">
    <w:name w:val="List Paragraph"/>
    <w:basedOn w:val="a1"/>
    <w:uiPriority w:val="34"/>
    <w:qFormat/>
    <w:rsid w:val="00E112F9"/>
    <w:pPr>
      <w:ind w:left="720"/>
      <w:contextualSpacing/>
    </w:pPr>
  </w:style>
  <w:style w:type="paragraph" w:styleId="af6">
    <w:name w:val="Balloon Text"/>
    <w:basedOn w:val="a1"/>
    <w:link w:val="1f3"/>
    <w:uiPriority w:val="99"/>
    <w:semiHidden/>
    <w:unhideWhenUsed/>
    <w:rsid w:val="00E112F9"/>
    <w:pPr>
      <w:spacing w:after="0" w:line="240" w:lineRule="auto"/>
    </w:pPr>
    <w:rPr>
      <w:rFonts w:ascii="Segoe UI" w:hAnsi="Segoe UI" w:cs="Segoe UI"/>
      <w:sz w:val="18"/>
      <w:szCs w:val="18"/>
    </w:rPr>
  </w:style>
  <w:style w:type="character" w:customStyle="1" w:styleId="1f3">
    <w:name w:val="Текст выноски Знак1"/>
    <w:basedOn w:val="a2"/>
    <w:link w:val="af6"/>
    <w:uiPriority w:val="99"/>
    <w:semiHidden/>
    <w:rsid w:val="00E112F9"/>
    <w:rPr>
      <w:rFonts w:ascii="Segoe UI" w:hAnsi="Segoe UI" w:cs="Segoe UI"/>
      <w:sz w:val="18"/>
      <w:szCs w:val="18"/>
    </w:rPr>
  </w:style>
  <w:style w:type="paragraph" w:styleId="afd">
    <w:name w:val="annotation subject"/>
    <w:basedOn w:val="ab"/>
    <w:next w:val="ab"/>
    <w:link w:val="afc"/>
    <w:uiPriority w:val="99"/>
    <w:semiHidden/>
    <w:unhideWhenUsed/>
    <w:rsid w:val="00E112F9"/>
    <w:rPr>
      <w:b/>
      <w:bCs/>
      <w:lang w:eastAsia="ru-RU"/>
    </w:rPr>
  </w:style>
  <w:style w:type="character" w:customStyle="1" w:styleId="1f4">
    <w:name w:val="Тема примечания Знак1"/>
    <w:basedOn w:val="1f2"/>
    <w:uiPriority w:val="99"/>
    <w:semiHidden/>
    <w:rsid w:val="00E112F9"/>
    <w:rPr>
      <w:b/>
      <w:bCs/>
      <w:sz w:val="20"/>
      <w:szCs w:val="20"/>
    </w:rPr>
  </w:style>
  <w:style w:type="paragraph" w:styleId="afe">
    <w:name w:val="Revision"/>
    <w:hidden/>
    <w:uiPriority w:val="99"/>
    <w:semiHidden/>
    <w:rsid w:val="00E112F9"/>
    <w:pPr>
      <w:spacing w:after="0" w:line="240" w:lineRule="auto"/>
    </w:pPr>
  </w:style>
  <w:style w:type="paragraph" w:styleId="aff3">
    <w:name w:val="List"/>
    <w:basedOn w:val="a1"/>
    <w:uiPriority w:val="99"/>
    <w:semiHidden/>
    <w:unhideWhenUsed/>
    <w:rsid w:val="00E112F9"/>
    <w:pPr>
      <w:ind w:left="283" w:hanging="283"/>
      <w:contextualSpacing/>
    </w:pPr>
  </w:style>
  <w:style w:type="character" w:styleId="aff4">
    <w:name w:val="Subtle Emphasis"/>
    <w:basedOn w:val="a2"/>
    <w:uiPriority w:val="19"/>
    <w:qFormat/>
    <w:rsid w:val="00E112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qoQKDFCl11dvasH/AoDjo77sfNb86rD/pI3or/lWuzo=</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nAe4wXc3DR0qDUBoRZ04cN02/fBfBwa57scTwTBWSz4=</DigestValue>
    </Reference>
  </SignedInfo>
  <SignatureValue>65pMZZb1iVkMsqLwvs5hzNu80mQjnT+75PxC3qXZS2t8pAQiOTl4bVIVUPoO3CcF
DurffIOynXvWI/M0FOV3mw==</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oM9WE4Tzng7ziWFbjS/Gnyg0NEM=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jRVGNNSbGTu1C39PZ0a8iJEacKo=</DigestValue>
      </Reference>
      <Reference URI="/word/document.xml?ContentType=application/vnd.openxmlformats-officedocument.wordprocessingml.document.main+xml">
        <DigestMethod Algorithm="http://www.w3.org/2000/09/xmldsig#sha1"/>
        <DigestValue>kdSadvbwHQnWS3a+wwSSF0PpgPA=</DigestValue>
      </Reference>
      <Reference URI="/word/endnotes.xml?ContentType=application/vnd.openxmlformats-officedocument.wordprocessingml.endnotes+xml">
        <DigestMethod Algorithm="http://www.w3.org/2000/09/xmldsig#sha1"/>
        <DigestValue>Rz6Ktm3gVTAa9I9cYKWHyX/7c1g=</DigestValue>
      </Reference>
      <Reference URI="/word/fontTable.xml?ContentType=application/vnd.openxmlformats-officedocument.wordprocessingml.fontTable+xml">
        <DigestMethod Algorithm="http://www.w3.org/2000/09/xmldsig#sha1"/>
        <DigestValue>x4Bs2HP69f454LSEm/7bcis5Ccg=</DigestValue>
      </Reference>
      <Reference URI="/word/footer1.xml?ContentType=application/vnd.openxmlformats-officedocument.wordprocessingml.footer+xml">
        <DigestMethod Algorithm="http://www.w3.org/2000/09/xmldsig#sha1"/>
        <DigestValue>WM0dr8+C8qYXa+wJOXOsJfqfHsQ=</DigestValue>
      </Reference>
      <Reference URI="/word/footer2.xml?ContentType=application/vnd.openxmlformats-officedocument.wordprocessingml.footer+xml">
        <DigestMethod Algorithm="http://www.w3.org/2000/09/xmldsig#sha1"/>
        <DigestValue>KXvSab+GyDUo+8OooFIDvVIFcNU=</DigestValue>
      </Reference>
      <Reference URI="/word/footnotes.xml?ContentType=application/vnd.openxmlformats-officedocument.wordprocessingml.footnotes+xml">
        <DigestMethod Algorithm="http://www.w3.org/2000/09/xmldsig#sha1"/>
        <DigestValue>zyHFDustL74Di3e2nwgTs1Lmzr0=</DigestValue>
      </Reference>
      <Reference URI="/word/media/image1.png?ContentType=image/png">
        <DigestMethod Algorithm="http://www.w3.org/2000/09/xmldsig#sha1"/>
        <DigestValue>ZWEBIHCKr3JfnAP6homjiZcYnQg=</DigestValue>
      </Reference>
      <Reference URI="/word/media/image2.png?ContentType=image/png">
        <DigestMethod Algorithm="http://www.w3.org/2000/09/xmldsig#sha1"/>
        <DigestValue>DIyIFx9TLAz63CKXESoZIigNFjw=</DigestValue>
      </Reference>
      <Reference URI="/word/media/image3.png?ContentType=image/png">
        <DigestMethod Algorithm="http://www.w3.org/2000/09/xmldsig#sha1"/>
        <DigestValue>2BOQqqfF7WlrzGPHgLzw+wd2RbU=</DigestValue>
      </Reference>
      <Reference URI="/word/numbering.xml?ContentType=application/vnd.openxmlformats-officedocument.wordprocessingml.numbering+xml">
        <DigestMethod Algorithm="http://www.w3.org/2000/09/xmldsig#sha1"/>
        <DigestValue>MA2ALMB3YrvEpmD8Mt/Xct+pqNk=</DigestValue>
      </Reference>
      <Reference URI="/word/settings.xml?ContentType=application/vnd.openxmlformats-officedocument.wordprocessingml.settings+xml">
        <DigestMethod Algorithm="http://www.w3.org/2000/09/xmldsig#sha1"/>
        <DigestValue>LrAWTGovkxdrEX7WwgVzaoSenUQ=</DigestValue>
      </Reference>
      <Reference URI="/word/styles.xml?ContentType=application/vnd.openxmlformats-officedocument.wordprocessingml.styles+xml">
        <DigestMethod Algorithm="http://www.w3.org/2000/09/xmldsig#sha1"/>
        <DigestValue>rBrDvPtyoUrhzz/9vnAED4EmdLw=</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tizsNTfMy/YjLrkMh+5yiE6y5eM=</DigestValue>
      </Reference>
    </Manifest>
    <SignatureProperties>
      <SignatureProperty Id="idSignatureTime" Target="#idPackageSignature">
        <mdssi:SignatureTime>
          <mdssi:Format>YYYY-MM-DDThh:mm:ssTZD</mdssi:Format>
          <mdssi:Value>2025-06-23T13:13:43Z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2025-06-23T13:13:43Z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194</TotalTime>
  <Pages>17</Pages>
  <Words>6914</Words>
  <Characters>39413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Кирпичёв Алексей Александрович</dc:creator>
  <cp:keywords/>
  <dc:description/>
  <cp:lastModifiedBy>Кирпичёв Алексей Александрович</cp:lastModifiedBy>
  <cp:revision>16</cp:revision>
  <dcterms:created xsi:type="dcterms:W3CDTF">2024-08-05T07:12:00Z</dcterms:created>
  <dcterms:modified xsi:type="dcterms:W3CDTF">2025-06-16T13:51:00Z</dcterms:modified>
</cp:coreProperties>
</file>