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D937" w14:textId="77777777" w:rsidR="00832DA7" w:rsidRDefault="00635C7B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188CF3F1" w14:textId="77777777" w:rsidR="00832DA7" w:rsidRDefault="00635C7B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727719AC" w14:textId="77777777" w:rsidR="00832DA7" w:rsidRDefault="00635C7B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5E20D35E" w14:textId="77777777" w:rsidR="00832DA7" w:rsidRDefault="00635C7B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2C59AEF7" w14:textId="75E54550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B11AFF">
        <w:rPr>
          <w:b/>
        </w:rPr>
        <w:t>25</w:t>
      </w:r>
      <w:r>
        <w:rPr>
          <w:b/>
        </w:rPr>
        <w:t>.0</w:t>
      </w:r>
      <w:r w:rsidR="00B11AFF">
        <w:rPr>
          <w:b/>
        </w:rPr>
        <w:t>6</w:t>
      </w:r>
      <w:r>
        <w:rPr>
          <w:b/>
        </w:rPr>
        <w:t xml:space="preserve">.2025 г. с 09:00 </w:t>
      </w:r>
    </w:p>
    <w:p w14:paraId="079A1034" w14:textId="77777777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«Российский аукционный дом» </w:t>
      </w:r>
    </w:p>
    <w:p w14:paraId="3C6C3F88" w14:textId="77777777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1FCE176E" w14:textId="77777777" w:rsidR="00832DA7" w:rsidRDefault="00635C7B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14:paraId="40659454" w14:textId="50D9FDFB" w:rsidR="00832DA7" w:rsidRDefault="00635C7B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4C68A8">
        <w:rPr>
          <w:b/>
        </w:rPr>
        <w:t>14</w:t>
      </w:r>
      <w:r>
        <w:rPr>
          <w:b/>
        </w:rPr>
        <w:t>.04.2025 г. 18:00 по 2</w:t>
      </w:r>
      <w:r w:rsidR="0000523A">
        <w:rPr>
          <w:b/>
        </w:rPr>
        <w:t>0</w:t>
      </w:r>
      <w:r>
        <w:rPr>
          <w:b/>
        </w:rPr>
        <w:t>.0</w:t>
      </w:r>
      <w:r w:rsidR="0000523A">
        <w:rPr>
          <w:b/>
        </w:rPr>
        <w:t>6</w:t>
      </w:r>
      <w:r>
        <w:rPr>
          <w:b/>
        </w:rPr>
        <w:t xml:space="preserve">.2025 г. до 18:00 </w:t>
      </w:r>
    </w:p>
    <w:p w14:paraId="13F82B4B" w14:textId="77777777" w:rsidR="00832DA7" w:rsidRDefault="00635C7B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32A18861" w14:textId="77777777" w:rsidR="00832DA7" w:rsidRDefault="00635C7B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9F9CA8D" w14:textId="58FAB915" w:rsidR="00832DA7" w:rsidRDefault="00635C7B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>электронной площадки не позднее 2</w:t>
      </w:r>
      <w:r w:rsidR="0000523A">
        <w:rPr>
          <w:b/>
        </w:rPr>
        <w:t>0</w:t>
      </w:r>
      <w:r>
        <w:rPr>
          <w:b/>
        </w:rPr>
        <w:t>.0</w:t>
      </w:r>
      <w:r w:rsidR="0000523A">
        <w:rPr>
          <w:b/>
        </w:rPr>
        <w:t>6</w:t>
      </w:r>
      <w:r>
        <w:rPr>
          <w:b/>
        </w:rPr>
        <w:t xml:space="preserve">.2025г. 18:00. </w:t>
      </w:r>
    </w:p>
    <w:p w14:paraId="7EDC70D7" w14:textId="0C931FE7" w:rsidR="00832DA7" w:rsidRDefault="00635C7B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Определение участников электронного аукциона состоится 2</w:t>
      </w:r>
      <w:r w:rsidR="0000523A">
        <w:rPr>
          <w:b/>
        </w:rPr>
        <w:t>4</w:t>
      </w:r>
      <w:r>
        <w:rPr>
          <w:b/>
        </w:rPr>
        <w:t>.0</w:t>
      </w:r>
      <w:r w:rsidR="0000523A">
        <w:rPr>
          <w:b/>
        </w:rPr>
        <w:t>6</w:t>
      </w:r>
      <w:r>
        <w:rPr>
          <w:b/>
        </w:rPr>
        <w:t xml:space="preserve">.2025 г. </w:t>
      </w:r>
    </w:p>
    <w:p w14:paraId="69E1DE6A" w14:textId="77777777" w:rsidR="00832DA7" w:rsidRDefault="00635C7B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191E8185" w14:textId="77777777" w:rsidR="00832DA7" w:rsidRDefault="00635C7B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425B8C34" w14:textId="77777777" w:rsidR="00832DA7" w:rsidRDefault="00635C7B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4D1E8C45" w14:textId="77777777" w:rsidR="00832DA7" w:rsidRDefault="00635C7B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27F803B1" w14:textId="77777777" w:rsidR="00832DA7" w:rsidRDefault="00635C7B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70B261DC" w14:textId="77777777" w:rsidR="00832DA7" w:rsidRDefault="00635C7B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0661167B" w14:textId="77777777" w:rsidR="00832DA7" w:rsidRDefault="00635C7B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лот): </w:t>
      </w:r>
    </w:p>
    <w:p w14:paraId="55A83357" w14:textId="77777777" w:rsidR="00832DA7" w:rsidRDefault="00635C7B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Единым лотом (единый лот):</w:t>
      </w:r>
      <w:r>
        <w:rPr>
          <w:color w:val="auto"/>
          <w:szCs w:val="24"/>
        </w:rPr>
        <w:tab/>
      </w:r>
    </w:p>
    <w:p w14:paraId="30C67576" w14:textId="77777777" w:rsidR="00832DA7" w:rsidRDefault="00635C7B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 xml:space="preserve">Земельный участок </w:t>
      </w:r>
      <w:r>
        <w:rPr>
          <w:szCs w:val="24"/>
          <w:lang w:eastAsia="zh-CN" w:bidi="hi-IN"/>
        </w:rPr>
        <w:t>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расположенного в границах участка. Ориентир нежилое здание. Почтовый адрес ориентира: Омская область, г Омск, Центральный АО, ул Фрунзе, д 1.</w:t>
      </w:r>
    </w:p>
    <w:p w14:paraId="4894F613" w14:textId="77777777" w:rsidR="00832DA7" w:rsidRDefault="00635C7B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szCs w:val="24"/>
          <w:lang w:eastAsia="zh-CN" w:bidi="hi-IN"/>
        </w:rPr>
        <w:t>Обременения (ограничения): согласно выписке от 21.03.2025 не зарегистрированы.</w:t>
      </w:r>
    </w:p>
    <w:p w14:paraId="15B11850" w14:textId="77777777" w:rsidR="00832DA7" w:rsidRDefault="00832DA7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</w:p>
    <w:p w14:paraId="45FE6DA2" w14:textId="77777777" w:rsidR="00832DA7" w:rsidRDefault="00635C7B">
      <w:pPr>
        <w:widowControl w:val="0"/>
        <w:spacing w:after="0" w:line="276" w:lineRule="auto"/>
        <w:ind w:left="0" w:right="0" w:firstLine="360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>Объект незавершенного строительства</w:t>
      </w:r>
      <w:bookmarkStart w:id="0" w:name="_Hlk181179646"/>
      <w:bookmarkEnd w:id="0"/>
      <w:r>
        <w:rPr>
          <w:szCs w:val="24"/>
          <w:lang w:eastAsia="zh-CN" w:bidi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</w:t>
      </w:r>
      <w:r>
        <w:rPr>
          <w:rFonts w:eastAsia="NSimSun"/>
          <w:szCs w:val="24"/>
          <w:lang w:eastAsia="zh-CN" w:bidi="hi-IN"/>
        </w:rPr>
        <w:t xml:space="preserve">, г. Омск, ул. Фрунзе, дом №1, корпус №5, </w:t>
      </w:r>
      <w:r>
        <w:rPr>
          <w:rFonts w:eastAsia="SimSun;宋体"/>
          <w:szCs w:val="24"/>
          <w:lang w:eastAsia="hi-IN" w:bidi="hi-IN"/>
        </w:rPr>
        <w:t xml:space="preserve">кадастровый номер 55:36:040101:7965, </w:t>
      </w:r>
      <w:r>
        <w:rPr>
          <w:szCs w:val="24"/>
          <w:lang w:eastAsia="zh-CN" w:bidi="hi-IN"/>
        </w:rPr>
        <w:t xml:space="preserve">площадь застройки 1093,1кв.м., степень готовности- 31%. </w:t>
      </w:r>
      <w:r>
        <w:rPr>
          <w:rFonts w:ascii="Liberation Serif" w:eastAsia="NSimSun" w:hAnsi="Liberation Serif" w:cs="Mangal"/>
          <w:szCs w:val="24"/>
          <w:lang w:eastAsia="zh-CN" w:bidi="hi-IN"/>
        </w:rPr>
        <w:t xml:space="preserve">Право собственности Доверителя </w:t>
      </w:r>
      <w:r>
        <w:rPr>
          <w:szCs w:val="24"/>
          <w:lang w:eastAsia="zh-CN" w:bidi="hi-IN"/>
        </w:rPr>
        <w:t>зарегистрировано 30.07.2019 за № 55:36:040101:7965-55/092/2019-4.</w:t>
      </w:r>
    </w:p>
    <w:p w14:paraId="4CC0BF03" w14:textId="77777777" w:rsidR="00832DA7" w:rsidRDefault="00635C7B">
      <w:pPr>
        <w:widowControl w:val="0"/>
        <w:spacing w:after="0" w:line="240" w:lineRule="auto"/>
        <w:ind w:left="0" w:right="0" w:firstLine="0"/>
        <w:rPr>
          <w:rFonts w:eastAsia="SimSun;宋体"/>
          <w:szCs w:val="24"/>
          <w:lang w:eastAsia="hi-IN" w:bidi="hi-IN"/>
        </w:rPr>
      </w:pPr>
      <w:r>
        <w:rPr>
          <w:rFonts w:eastAsia="SimSun;宋体"/>
          <w:szCs w:val="24"/>
          <w:lang w:eastAsia="hi-IN" w:bidi="hi-IN"/>
        </w:rPr>
        <w:tab/>
      </w:r>
      <w:bookmarkStart w:id="1" w:name="_Hlk194579556"/>
      <w:r>
        <w:rPr>
          <w:rFonts w:eastAsia="SimSun;宋体"/>
          <w:szCs w:val="24"/>
          <w:lang w:eastAsia="hi-IN" w:bidi="hi-IN"/>
        </w:rPr>
        <w:t>Обременения (ограничения): согласно выписке от 21.03.2025 не зарегистрированы.</w:t>
      </w:r>
      <w:bookmarkEnd w:id="1"/>
    </w:p>
    <w:p w14:paraId="196CA3CB" w14:textId="77777777" w:rsidR="00832DA7" w:rsidRDefault="00832DA7">
      <w:pPr>
        <w:spacing w:line="268" w:lineRule="auto"/>
        <w:ind w:left="-15" w:right="60" w:firstLine="375"/>
        <w:rPr>
          <w:b/>
          <w:bCs/>
          <w:color w:val="auto"/>
          <w:szCs w:val="24"/>
        </w:rPr>
      </w:pPr>
    </w:p>
    <w:p w14:paraId="77D46415" w14:textId="77777777" w:rsidR="00832DA7" w:rsidRDefault="00635C7B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>Начальная цена лота устанавливается в размере 350</w:t>
      </w:r>
      <w:r>
        <w:rPr>
          <w:b/>
          <w:bCs/>
          <w:sz w:val="22"/>
          <w:shd w:val="clear" w:color="auto" w:fill="FFFFFF"/>
        </w:rPr>
        <w:t xml:space="preserve"> 000 000 (Триста пятьдесят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в том числе:</w:t>
      </w:r>
    </w:p>
    <w:p w14:paraId="2A106275" w14:textId="77777777" w:rsidR="00832DA7" w:rsidRDefault="00635C7B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- 327 000 000 (Триста двадцать семь миллионов) рублей 00 коп., </w:t>
      </w:r>
      <w:r>
        <w:rPr>
          <w:szCs w:val="24"/>
        </w:rPr>
        <w:t>НДС не облагается</w:t>
      </w:r>
      <w:r>
        <w:rPr>
          <w:bCs/>
          <w:szCs w:val="24"/>
        </w:rPr>
        <w:t xml:space="preserve"> - стоимость земельного участка;</w:t>
      </w:r>
    </w:p>
    <w:p w14:paraId="519DDA79" w14:textId="77777777" w:rsidR="00832DA7" w:rsidRDefault="00635C7B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- 23 000 000 (Двадцать три миллиона) рублей 00 коп., </w:t>
      </w:r>
      <w:r>
        <w:rPr>
          <w:szCs w:val="24"/>
        </w:rPr>
        <w:t>в том числе НДС</w:t>
      </w:r>
      <w:r>
        <w:rPr>
          <w:bCs/>
          <w:szCs w:val="24"/>
        </w:rPr>
        <w:t xml:space="preserve"> - стоимость объекта незавершённого строительства.</w:t>
      </w:r>
    </w:p>
    <w:p w14:paraId="2FD34819" w14:textId="77777777" w:rsidR="00832DA7" w:rsidRDefault="00635C7B">
      <w:pPr>
        <w:ind w:left="0" w:right="-1" w:firstLine="360"/>
      </w:pPr>
      <w:r>
        <w:rPr>
          <w:b/>
          <w:szCs w:val="24"/>
        </w:rPr>
        <w:t xml:space="preserve">Сумма задатка – </w:t>
      </w:r>
      <w:r>
        <w:rPr>
          <w:b/>
          <w:bCs/>
        </w:rPr>
        <w:t>10 500 000 (Десять миллионов пятьсот тысяч) рублей 00 коп.</w:t>
      </w:r>
    </w:p>
    <w:p w14:paraId="5781AF63" w14:textId="77777777" w:rsidR="00832DA7" w:rsidRDefault="00635C7B">
      <w:pPr>
        <w:ind w:left="0" w:right="60" w:firstLine="360"/>
        <w:rPr>
          <w:b/>
          <w:szCs w:val="24"/>
        </w:rPr>
      </w:pPr>
      <w:r>
        <w:rPr>
          <w:b/>
          <w:szCs w:val="24"/>
        </w:rPr>
        <w:t xml:space="preserve">Шаг аукциона – </w:t>
      </w:r>
      <w:r>
        <w:rPr>
          <w:b/>
          <w:bCs/>
          <w:szCs w:val="24"/>
        </w:rPr>
        <w:t xml:space="preserve">300 000 (Триста </w:t>
      </w:r>
      <w:r>
        <w:rPr>
          <w:b/>
          <w:szCs w:val="24"/>
        </w:rPr>
        <w:t>тысяч) рублей 00 коп.</w:t>
      </w:r>
    </w:p>
    <w:p w14:paraId="25324DAC" w14:textId="77777777" w:rsidR="00832DA7" w:rsidRDefault="00832DA7">
      <w:pPr>
        <w:ind w:left="0" w:right="60" w:firstLine="360"/>
        <w:rPr>
          <w:szCs w:val="24"/>
        </w:rPr>
      </w:pPr>
    </w:p>
    <w:p w14:paraId="15DA77C2" w14:textId="77777777" w:rsidR="00832DA7" w:rsidRDefault="00635C7B">
      <w:pPr>
        <w:spacing w:after="26" w:line="259" w:lineRule="auto"/>
        <w:ind w:left="54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793110C2" w14:textId="77777777" w:rsidR="00832DA7" w:rsidRDefault="00635C7B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6A5CE706" w14:textId="10A0AD5D" w:rsidR="00832DA7" w:rsidRDefault="00635C7B">
      <w:pPr>
        <w:ind w:right="60" w:firstLine="0"/>
        <w:rPr>
          <w:szCs w:val="24"/>
          <w:lang w:val="en-US"/>
        </w:rPr>
      </w:pPr>
      <w:r>
        <w:rPr>
          <w:szCs w:val="24"/>
        </w:rPr>
        <w:tab/>
        <w:t xml:space="preserve">Порядок взаимодействия между Организатором торгов, 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szCs w:val="24"/>
          </w:rPr>
          <w:t>,</w:t>
        </w:r>
      </w:hyperlink>
      <w:r>
        <w:rPr>
          <w:szCs w:val="24"/>
        </w:rPr>
        <w:t xml:space="preserve"> размещенном на сайте </w:t>
      </w:r>
      <w:hyperlink r:id="rId26" w:tooltip="http://www.lot-online.ru/" w:history="1">
        <w:r>
          <w:rPr>
            <w:szCs w:val="24"/>
            <w:u w:val="single"/>
          </w:rPr>
          <w:t>www</w:t>
        </w:r>
      </w:hyperlink>
      <w:hyperlink r:id="rId27" w:tooltip="http://www.lot-online.ru/" w:history="1">
        <w:r>
          <w:rPr>
            <w:szCs w:val="24"/>
            <w:u w:val="single"/>
          </w:rPr>
          <w:t>.</w:t>
        </w:r>
      </w:hyperlink>
      <w:hyperlink r:id="rId28" w:tooltip="http://www.lot-online.ru/" w:history="1">
        <w:r>
          <w:rPr>
            <w:szCs w:val="24"/>
            <w:u w:val="single"/>
            <w:lang w:val="en-US"/>
          </w:rPr>
          <w:t>lot</w:t>
        </w:r>
      </w:hyperlink>
      <w:hyperlink r:id="rId29" w:tooltip="http://www.lot-online.ru/" w:history="1">
        <w:r>
          <w:rPr>
            <w:szCs w:val="24"/>
            <w:u w:val="single"/>
            <w:lang w:val="en-US"/>
          </w:rPr>
          <w:t>-</w:t>
        </w:r>
      </w:hyperlink>
      <w:hyperlink r:id="rId30" w:tooltip="http://www.lot-online.ru/" w:history="1">
        <w:r>
          <w:rPr>
            <w:szCs w:val="24"/>
            <w:u w:val="single"/>
            <w:lang w:val="en-US"/>
          </w:rPr>
          <w:t>online</w:t>
        </w:r>
      </w:hyperlink>
      <w:hyperlink r:id="rId31" w:tooltip="http://www.lot-online.ru/" w:history="1">
        <w:r>
          <w:rPr>
            <w:szCs w:val="24"/>
            <w:u w:val="single"/>
            <w:lang w:val="en-US"/>
          </w:rPr>
          <w:t>.</w:t>
        </w:r>
      </w:hyperlink>
      <w:hyperlink r:id="rId32" w:tooltip="http://www.lot-online.ru/" w:history="1">
        <w:r>
          <w:rPr>
            <w:szCs w:val="24"/>
            <w:u w:val="single"/>
            <w:lang w:val="en-US"/>
          </w:rPr>
          <w:t>ru</w:t>
        </w:r>
      </w:hyperlink>
      <w:hyperlink r:id="rId33" w:tooltip="http://www.lot-online.ru/" w:history="1">
        <w:r>
          <w:rPr>
            <w:szCs w:val="24"/>
            <w:lang w:val="en-US"/>
          </w:rPr>
          <w:t xml:space="preserve"> </w:t>
        </w:r>
      </w:hyperlink>
      <w:r>
        <w:rPr>
          <w:szCs w:val="24"/>
          <w:lang w:val="en-US"/>
        </w:rPr>
        <w:t>(</w:t>
      </w:r>
      <w:r w:rsidR="00385DA9" w:rsidRPr="008C6D6B">
        <w:rPr>
          <w:szCs w:val="24"/>
          <w:u w:val="single"/>
          <w:lang w:val="en-US"/>
        </w:rPr>
        <w:t>https://catalog.lot-online.ru/index.php?dispatch=rad_attachment.getfile&amp;attachment_id=2726858&amp;inline=true</w:t>
      </w:r>
      <w:r w:rsidR="00385DA9" w:rsidRPr="00385DA9" w:rsidDel="00385DA9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).  </w:t>
      </w:r>
    </w:p>
    <w:p w14:paraId="6DE5DB05" w14:textId="1DFF0338" w:rsidR="00832DA7" w:rsidRDefault="00635C7B" w:rsidP="00931971">
      <w:pPr>
        <w:spacing w:after="0" w:line="259" w:lineRule="auto"/>
        <w:ind w:left="0" w:right="60" w:firstLine="0"/>
        <w:jc w:val="left"/>
        <w:rPr>
          <w:szCs w:val="24"/>
          <w:lang w:val="en-US"/>
        </w:rPr>
      </w:pPr>
      <w:r>
        <w:rPr>
          <w:szCs w:val="24"/>
          <w:lang w:val="en-US"/>
        </w:rPr>
        <w:t xml:space="preserve"> </w:t>
      </w:r>
      <w:r>
        <w:rPr>
          <w:szCs w:val="24"/>
          <w:lang w:val="en-US"/>
        </w:rPr>
        <w:tab/>
        <w:t xml:space="preserve"> </w:t>
      </w:r>
      <w:r>
        <w:rPr>
          <w:b/>
          <w:szCs w:val="24"/>
          <w:lang w:val="en-US"/>
        </w:rPr>
        <w:t xml:space="preserve"> </w:t>
      </w:r>
    </w:p>
    <w:p w14:paraId="26102EA7" w14:textId="77777777" w:rsidR="00832DA7" w:rsidRDefault="00635C7B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55DA7C6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39E477E8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CD8C0FF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270B593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8F2B86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4299CFFD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21CD0510" w14:textId="77777777" w:rsidR="00832DA7" w:rsidRDefault="00635C7B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5147FCB8" w14:textId="77777777" w:rsidR="00832DA7" w:rsidRDefault="00635C7B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51B70ABD" w14:textId="77777777" w:rsidR="00832DA7" w:rsidRDefault="00635C7B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14:paraId="7623E413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14:paraId="59F1B0ED" w14:textId="77777777" w:rsidR="00832DA7" w:rsidRDefault="00635C7B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281D5009" w14:textId="77777777" w:rsidR="00832DA7" w:rsidRDefault="00635C7B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07943E3E" w14:textId="77777777" w:rsidR="00832DA7" w:rsidRDefault="00635C7B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14:paraId="5D248340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lastRenderedPageBreak/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CC06F7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A340DF8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5A08AD92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19F7A903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D1B8BF1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34D46AB4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540E402D" w14:textId="77777777" w:rsidR="00832DA7" w:rsidRDefault="00635C7B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41C0CE72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1CBCCBED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11E7F4C7" w14:textId="77777777" w:rsidR="00832DA7" w:rsidRDefault="00635C7B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0AA63A2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2612BFE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8595F9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57B590DA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6B82E95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83E88E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2168E63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26613399" w14:textId="77777777" w:rsidR="00832DA7" w:rsidRDefault="00635C7B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>р/с № 40702810355000036459 в СЕВЕРО-ЗАПАДНЫЙ БАНК ПАО СБЕРБАНК,</w:t>
      </w:r>
    </w:p>
    <w:p w14:paraId="7A0540EE" w14:textId="77777777" w:rsidR="00832DA7" w:rsidRDefault="00635C7B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3698EE30" w14:textId="77777777" w:rsidR="00832DA7" w:rsidRDefault="00635C7B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27</w:t>
      </w:r>
      <w:r>
        <w:rPr>
          <w:b/>
        </w:rPr>
        <w:t>.05.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14:paraId="23F66781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3EED7EF4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382C2E3C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14:paraId="11F6743D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36D603BB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участником аукциона засчитывается в сумму платежа по договору купли-продажи Объекта. </w:t>
      </w:r>
    </w:p>
    <w:p w14:paraId="4B59DFEB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1F0230C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47D53B0" w14:textId="77777777" w:rsidR="00832DA7" w:rsidRDefault="00635C7B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14:paraId="57002F9F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D2FD8C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6F9D1BD8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79421278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6CB8019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7FE3EAF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14:paraId="6FB7A64C" w14:textId="77777777" w:rsidR="00832DA7" w:rsidRDefault="00635C7B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7373B302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8A7483E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048B3763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6BD881AA" w14:textId="77777777" w:rsidR="00832DA7" w:rsidRDefault="00635C7B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BF35981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1BDA8B7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3FE6241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210C0F23" w14:textId="77777777" w:rsidR="00832DA7" w:rsidRDefault="00635C7B">
      <w:pPr>
        <w:ind w:left="-17" w:right="62" w:firstLine="709"/>
        <w:rPr>
          <w:szCs w:val="24"/>
        </w:rPr>
      </w:pPr>
      <w:r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6AD7C0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87C9308" w14:textId="77777777" w:rsidR="00832DA7" w:rsidRDefault="00635C7B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E215600" w14:textId="77777777" w:rsidR="00832DA7" w:rsidRDefault="00635C7B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6FED0B6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73DB3A3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C5655D5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5727A937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27937ED8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075F278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7E3C2C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14:paraId="67B5312D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D2C6B1C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1C15C9E5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0AEF1CED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235758F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14:paraId="27EBB10A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7F3880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74B73622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3A4A745" w14:textId="77777777" w:rsidR="00832DA7" w:rsidRDefault="00635C7B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14:paraId="4EB1D1B7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6C7368B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14:paraId="73843CE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33212B8E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A90C4EC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EDF5F83" w14:textId="77777777" w:rsidR="00832DA7" w:rsidRDefault="00832DA7">
      <w:pPr>
        <w:ind w:left="-15" w:right="60" w:firstLine="0"/>
        <w:rPr>
          <w:szCs w:val="24"/>
        </w:rPr>
      </w:pPr>
    </w:p>
    <w:p w14:paraId="1A5FECE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14:paraId="6D0FF1E5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17BFBCD4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один Претендент;</w:t>
      </w:r>
    </w:p>
    <w:p w14:paraId="31BBD461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14:paraId="0DCF4C08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4A48A9F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44" w:tooltip="http://www.lot-online.ru" w:history="1">
        <w:r>
          <w:rPr>
            <w:rStyle w:val="aff6"/>
            <w:szCs w:val="24"/>
          </w:rPr>
          <w:t>www.lot-online.ru</w:t>
        </w:r>
      </w:hyperlink>
      <w:r>
        <w:rPr>
          <w:szCs w:val="24"/>
        </w:rPr>
        <w:t>.</w:t>
      </w:r>
    </w:p>
    <w:p w14:paraId="62A0C5CA" w14:textId="77777777" w:rsidR="00832DA7" w:rsidRDefault="00635C7B">
      <w:pPr>
        <w:ind w:left="-15" w:right="60" w:firstLine="0"/>
        <w:jc w:val="center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14:paraId="0174B94D" w14:textId="77777777" w:rsidR="00832DA7" w:rsidRDefault="00635C7B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75F56170" w14:textId="2C12C2C4" w:rsidR="00832DA7" w:rsidRDefault="00635C7B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победителем электронного аукциона (Покупателем) с Продавцом в течение</w:t>
      </w:r>
      <w:r w:rsidRPr="00FE6AE0">
        <w:rPr>
          <w:b/>
          <w:szCs w:val="24"/>
        </w:rPr>
        <w:t xml:space="preserve"> </w:t>
      </w:r>
      <w:r w:rsidR="00E44ECF">
        <w:rPr>
          <w:b/>
          <w:szCs w:val="24"/>
        </w:rPr>
        <w:t>5</w:t>
      </w:r>
      <w:r w:rsidRPr="00FE6AE0">
        <w:rPr>
          <w:b/>
          <w:szCs w:val="24"/>
        </w:rPr>
        <w:t xml:space="preserve"> (</w:t>
      </w:r>
      <w:r w:rsidR="00E44ECF">
        <w:rPr>
          <w:b/>
          <w:szCs w:val="24"/>
        </w:rPr>
        <w:t>п</w:t>
      </w:r>
      <w:r w:rsidRPr="00FE6AE0">
        <w:rPr>
          <w:b/>
          <w:szCs w:val="24"/>
        </w:rPr>
        <w:t>яти)</w:t>
      </w:r>
      <w:r>
        <w:rPr>
          <w:b/>
          <w:szCs w:val="24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14:paraId="61A7F4CE" w14:textId="701FFB0B" w:rsidR="00832DA7" w:rsidRDefault="00635C7B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Договор купли-продажи заключается с Единственным участником аукциона в течение</w:t>
      </w:r>
      <w:r w:rsidRPr="00FE6AE0">
        <w:rPr>
          <w:b/>
          <w:bCs/>
          <w:szCs w:val="24"/>
        </w:rPr>
        <w:t xml:space="preserve"> </w:t>
      </w:r>
      <w:r w:rsidR="00E44ECF">
        <w:rPr>
          <w:b/>
          <w:bCs/>
          <w:szCs w:val="24"/>
        </w:rPr>
        <w:t>5</w:t>
      </w:r>
      <w:r w:rsidRPr="00FE6AE0">
        <w:rPr>
          <w:b/>
          <w:bCs/>
          <w:szCs w:val="24"/>
        </w:rPr>
        <w:t xml:space="preserve"> (</w:t>
      </w:r>
      <w:r w:rsidR="00E44ECF">
        <w:rPr>
          <w:b/>
          <w:bCs/>
          <w:szCs w:val="24"/>
        </w:rPr>
        <w:t>пят</w:t>
      </w:r>
      <w:r w:rsidRPr="00FE6AE0">
        <w:rPr>
          <w:b/>
          <w:bCs/>
          <w:szCs w:val="24"/>
        </w:rPr>
        <w:t xml:space="preserve">и) </w:t>
      </w:r>
      <w:r>
        <w:rPr>
          <w:b/>
          <w:bCs/>
          <w:szCs w:val="24"/>
        </w:rPr>
        <w:t>рабочих дней с даты признания торгов несостоявшимися.</w:t>
      </w:r>
    </w:p>
    <w:p w14:paraId="0367769B" w14:textId="77777777" w:rsidR="00832DA7" w:rsidRDefault="00635C7B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14:paraId="333DBDC6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62A627E0" w14:textId="06591892" w:rsidR="00832DA7" w:rsidRDefault="00635C7B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</w:t>
      </w:r>
      <w:r w:rsidRPr="00FE6AE0">
        <w:rPr>
          <w:szCs w:val="24"/>
        </w:rPr>
        <w:t xml:space="preserve"> </w:t>
      </w:r>
      <w:r w:rsidR="00E44ECF">
        <w:rPr>
          <w:szCs w:val="24"/>
        </w:rPr>
        <w:t>5</w:t>
      </w:r>
      <w:r w:rsidRPr="00FE6AE0">
        <w:rPr>
          <w:szCs w:val="24"/>
        </w:rPr>
        <w:t xml:space="preserve"> (</w:t>
      </w:r>
      <w:r w:rsidR="00E44ECF">
        <w:rPr>
          <w:szCs w:val="24"/>
        </w:rPr>
        <w:t>п</w:t>
      </w:r>
      <w:r w:rsidRPr="00FE6AE0">
        <w:rPr>
          <w:szCs w:val="24"/>
        </w:rPr>
        <w:t>яти)</w:t>
      </w:r>
      <w:r>
        <w:rPr>
          <w:szCs w:val="24"/>
        </w:rPr>
        <w:t xml:space="preserve">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B549924" w14:textId="77777777" w:rsidR="00832DA7" w:rsidRDefault="00635C7B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14:paraId="1783A89D" w14:textId="77777777" w:rsidR="00832DA7" w:rsidRDefault="00635C7B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 (967) 246-44-28, 8-800-777-57-57, доб. </w:t>
      </w:r>
      <w:r>
        <w:t>563</w:t>
      </w:r>
      <w:r>
        <w:rPr>
          <w:szCs w:val="24"/>
        </w:rPr>
        <w:t xml:space="preserve">, </w:t>
      </w:r>
      <w:hyperlink r:id="rId45" w:tooltip="mailto:novosibirsk@auction-house.ru" w:history="1">
        <w:r>
          <w:rPr>
            <w:rStyle w:val="aff6"/>
            <w:shd w:val="clear" w:color="auto" w:fill="FFFFFF"/>
          </w:rPr>
          <w:t>n</w:t>
        </w:r>
        <w:r>
          <w:rPr>
            <w:rStyle w:val="aff6"/>
            <w:shd w:val="clear" w:color="auto" w:fill="FFFFFF"/>
            <w:lang w:val="en-US"/>
          </w:rPr>
          <w:t>ovosibirsk</w:t>
        </w:r>
        <w:r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sectPr w:rsidR="00832DA7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E458" w14:textId="77777777" w:rsidR="00832DA7" w:rsidRDefault="00635C7B">
      <w:pPr>
        <w:spacing w:after="0" w:line="240" w:lineRule="auto"/>
      </w:pPr>
      <w:r>
        <w:separator/>
      </w:r>
    </w:p>
  </w:endnote>
  <w:endnote w:type="continuationSeparator" w:id="0">
    <w:p w14:paraId="10F01A88" w14:textId="77777777" w:rsidR="00832DA7" w:rsidRDefault="0063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81C1" w14:textId="77777777" w:rsidR="00832DA7" w:rsidRDefault="00635C7B">
      <w:pPr>
        <w:spacing w:after="0" w:line="240" w:lineRule="auto"/>
      </w:pPr>
      <w:r>
        <w:separator/>
      </w:r>
    </w:p>
  </w:footnote>
  <w:footnote w:type="continuationSeparator" w:id="0">
    <w:p w14:paraId="2075418B" w14:textId="77777777" w:rsidR="00832DA7" w:rsidRDefault="00635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731C"/>
    <w:multiLevelType w:val="multilevel"/>
    <w:tmpl w:val="7C8A1C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665DF"/>
    <w:multiLevelType w:val="multilevel"/>
    <w:tmpl w:val="E650468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5983AED"/>
    <w:multiLevelType w:val="multilevel"/>
    <w:tmpl w:val="8626038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6ABD2F3F"/>
    <w:multiLevelType w:val="multilevel"/>
    <w:tmpl w:val="853603EE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128935727">
    <w:abstractNumId w:val="3"/>
  </w:num>
  <w:num w:numId="2" w16cid:durableId="1007557852">
    <w:abstractNumId w:val="2"/>
  </w:num>
  <w:num w:numId="3" w16cid:durableId="870731217">
    <w:abstractNumId w:val="1"/>
  </w:num>
  <w:num w:numId="4" w16cid:durableId="50825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A7"/>
    <w:rsid w:val="0000523A"/>
    <w:rsid w:val="0005374D"/>
    <w:rsid w:val="000B65AC"/>
    <w:rsid w:val="000C65FC"/>
    <w:rsid w:val="00385DA9"/>
    <w:rsid w:val="0041193E"/>
    <w:rsid w:val="004C68A8"/>
    <w:rsid w:val="005579F4"/>
    <w:rsid w:val="0063258C"/>
    <w:rsid w:val="00635C7B"/>
    <w:rsid w:val="006959C9"/>
    <w:rsid w:val="00832DA7"/>
    <w:rsid w:val="008C6D6B"/>
    <w:rsid w:val="00931971"/>
    <w:rsid w:val="00AB6E18"/>
    <w:rsid w:val="00B11AFF"/>
    <w:rsid w:val="00E0722B"/>
    <w:rsid w:val="00E44ECF"/>
    <w:rsid w:val="00E45798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6CCB"/>
  <w15:docId w15:val="{E59F98EC-800C-42B2-9969-CBED1A61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fe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mailto:novosibirsk@auction-hous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B3FB-FF32-46D1-B527-9127A371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3961</Words>
  <Characters>22579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Лепихин Алексей Игоревич</cp:lastModifiedBy>
  <cp:revision>12</cp:revision>
  <dcterms:created xsi:type="dcterms:W3CDTF">2025-04-10T05:15:00Z</dcterms:created>
  <dcterms:modified xsi:type="dcterms:W3CDTF">2025-05-22T02:46:00Z</dcterms:modified>
  <dc:language>ru-RU</dc:language>
</cp:coreProperties>
</file>