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C18E9" w14:textId="19413ADC" w:rsidR="005162A4" w:rsidRDefault="00C60E28" w:rsidP="005162A4">
      <w:pPr>
        <w:jc w:val="center"/>
        <w:rPr>
          <w:rFonts w:ascii="Times New Roman" w:hAnsi="Times New Roman"/>
          <w:b/>
          <w:bCs/>
          <w:lang w:eastAsia="ar-SA"/>
        </w:rPr>
      </w:pPr>
      <w:r w:rsidRPr="00C60E28">
        <w:rPr>
          <w:rFonts w:ascii="Times New Roman" w:hAnsi="Times New Roman" w:cs="Times New Roman"/>
          <w:b/>
        </w:rPr>
        <w:t xml:space="preserve">Объект № 12. </w:t>
      </w:r>
      <w:r w:rsidR="005162A4" w:rsidRPr="00C60E28">
        <w:rPr>
          <w:rFonts w:ascii="Times New Roman" w:eastAsia="Times New Roman" w:hAnsi="Times New Roman" w:cs="Times New Roman"/>
          <w:b/>
          <w:bCs/>
        </w:rPr>
        <w:t>Перечень</w:t>
      </w:r>
      <w:r w:rsidR="005162A4">
        <w:rPr>
          <w:rFonts w:ascii="Times New Roman" w:eastAsia="Times New Roman" w:hAnsi="Times New Roman" w:cs="Times New Roman"/>
          <w:b/>
          <w:bCs/>
        </w:rPr>
        <w:t xml:space="preserve"> оборудования</w:t>
      </w:r>
      <w:r w:rsidR="00EF0BAB">
        <w:rPr>
          <w:rFonts w:ascii="Times New Roman" w:eastAsia="Times New Roman" w:hAnsi="Times New Roman" w:cs="Times New Roman"/>
          <w:b/>
          <w:bCs/>
        </w:rPr>
        <w:t>/техники</w:t>
      </w:r>
      <w:r w:rsidR="005162A4">
        <w:rPr>
          <w:rFonts w:ascii="Times New Roman" w:eastAsia="Times New Roman" w:hAnsi="Times New Roman" w:cs="Times New Roman"/>
          <w:b/>
          <w:bCs/>
        </w:rPr>
        <w:t xml:space="preserve">, </w:t>
      </w:r>
      <w:r w:rsidR="005162A4">
        <w:rPr>
          <w:rFonts w:ascii="Times New Roman" w:hAnsi="Times New Roman"/>
          <w:b/>
        </w:rPr>
        <w:t>принадлежащ</w:t>
      </w:r>
      <w:r w:rsidR="00EF0BAB">
        <w:rPr>
          <w:rFonts w:ascii="Times New Roman" w:hAnsi="Times New Roman"/>
          <w:b/>
        </w:rPr>
        <w:t>их</w:t>
      </w:r>
      <w:r w:rsidR="005162A4">
        <w:rPr>
          <w:rFonts w:ascii="Times New Roman" w:hAnsi="Times New Roman"/>
          <w:lang w:eastAsia="ar-SA"/>
        </w:rPr>
        <w:t xml:space="preserve"> </w:t>
      </w:r>
      <w:r w:rsidR="005162A4">
        <w:rPr>
          <w:rFonts w:ascii="Times New Roman" w:hAnsi="Times New Roman"/>
          <w:b/>
          <w:bCs/>
          <w:lang w:eastAsia="ar-SA"/>
        </w:rPr>
        <w:t>Собственнику:</w:t>
      </w:r>
    </w:p>
    <w:p w14:paraId="76386A53" w14:textId="77777777" w:rsidR="00DF22BA" w:rsidRDefault="00DF22BA" w:rsidP="005162A4">
      <w:pPr>
        <w:jc w:val="center"/>
        <w:rPr>
          <w:rFonts w:ascii="Times New Roman" w:hAnsi="Times New Roman"/>
          <w:b/>
          <w:bCs/>
          <w:lang w:eastAsia="ar-SA"/>
        </w:rPr>
      </w:pPr>
    </w:p>
    <w:tbl>
      <w:tblPr>
        <w:tblW w:w="10036" w:type="dxa"/>
        <w:tblLook w:val="04A0" w:firstRow="1" w:lastRow="0" w:firstColumn="1" w:lastColumn="0" w:noHBand="0" w:noVBand="1"/>
      </w:tblPr>
      <w:tblGrid>
        <w:gridCol w:w="680"/>
        <w:gridCol w:w="8020"/>
        <w:gridCol w:w="1336"/>
      </w:tblGrid>
      <w:tr w:rsidR="005162A4" w14:paraId="2FF696DA" w14:textId="77777777" w:rsidTr="00DF22BA">
        <w:trPr>
          <w:trHeight w:val="525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451ED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 w:bidi="ar-SA"/>
              </w:rPr>
              <w:t>№ п/п</w:t>
            </w:r>
          </w:p>
        </w:tc>
        <w:tc>
          <w:tcPr>
            <w:tcW w:w="80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7BC2E" w14:textId="4E34147C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 w:bidi="ar-SA"/>
              </w:rPr>
              <w:t>Наименование оборудования/техники</w:t>
            </w:r>
          </w:p>
        </w:tc>
        <w:tc>
          <w:tcPr>
            <w:tcW w:w="13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AE456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  <w:t>Количество, шт.</w:t>
            </w:r>
          </w:p>
        </w:tc>
      </w:tr>
      <w:tr w:rsidR="005162A4" w14:paraId="2080FB42" w14:textId="77777777" w:rsidTr="00DF22BA">
        <w:trPr>
          <w:trHeight w:val="30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5FA58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1D0F1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Фрезер VMC1160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9989F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71C3D910" w14:textId="77777777" w:rsidTr="00DF22BA">
        <w:trPr>
          <w:trHeight w:val="30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3D13F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F0F30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Вертикально-сверлильный станок Z5032C и Z5025B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69235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0884FB3D" w14:textId="77777777" w:rsidTr="00DF22BA">
        <w:trPr>
          <w:trHeight w:val="60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B248A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58100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Wattsan 1610 LT лазерный станок с лазерными трубками Reci W4 и чиллером Teyu CW5300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29FAF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0F095AA6" w14:textId="77777777" w:rsidTr="00DF22BA">
        <w:trPr>
          <w:trHeight w:val="60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714B8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4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2D493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BZW-50WX Автоматический станок для резки и зачистки проводов силового кабеля с автоматическим податчиком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1DD73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3F7F8922" w14:textId="77777777" w:rsidTr="00DF22BA">
        <w:trPr>
          <w:trHeight w:val="60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74BEC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890B9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BZW-882D  Автоматический станок для резки и зачистки проводов с автоматическим податчиком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4E9F1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46770282" w14:textId="77777777" w:rsidTr="00DF22BA">
        <w:trPr>
          <w:trHeight w:val="30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CBB3D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6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7DD7D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Рохли FEP15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8E572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2</w:t>
            </w:r>
          </w:p>
        </w:tc>
      </w:tr>
      <w:tr w:rsidR="005162A4" w14:paraId="0EC1CD5A" w14:textId="77777777" w:rsidTr="00DF22BA">
        <w:trPr>
          <w:trHeight w:val="30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802A0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7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9A650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Ричтрак FRB20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E445F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16565EF0" w14:textId="77777777" w:rsidTr="00DF22BA">
        <w:trPr>
          <w:trHeight w:val="30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FAB32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8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76B29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Погрузчик вилочный FB 50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70779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4674DEF0" w14:textId="77777777" w:rsidTr="00DF22BA">
        <w:trPr>
          <w:trHeight w:val="60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4D696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9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8F137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YS-L680 Винтовой станок - электроотвертка с автоподатчиком крепежа со сменным патроном и винтовыми битами 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A91B7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6C101E46" w14:textId="77777777" w:rsidTr="00DF22BA">
        <w:trPr>
          <w:trHeight w:val="60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5A4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89FFE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YS-830 Станок резки светодиодных плат с рабочим столом и сменными лезвиями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ED50C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7F458C13" w14:textId="77777777" w:rsidTr="00DF22BA">
        <w:trPr>
          <w:trHeight w:val="60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5971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2131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YS-DAB331E Установка для заливки двухкомпонентным компаундом (драйвера, отсеки, платы и тп)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FFFD0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2DD63A4F" w14:textId="77777777" w:rsidTr="00DF22BA">
        <w:trPr>
          <w:trHeight w:val="30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BB9FA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A7614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YS-D331E Установка для нанесения герметика на крышки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090F8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7F63B0A0" w14:textId="77777777" w:rsidTr="00DF22BA">
        <w:trPr>
          <w:trHeight w:val="30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7B5BB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13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37E4F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Линия СМТ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15918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7B335487" w14:textId="77777777" w:rsidTr="00DF22BA">
        <w:trPr>
          <w:trHeight w:val="33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BF232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14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3C9B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Кран консольный с талью электрической канатной (ГРУЗОПОДЪЕМ ООО ИНН 1655165100)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CFB5A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4EDB1F18" w14:textId="77777777" w:rsidTr="00DF22BA">
        <w:trPr>
          <w:trHeight w:val="30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EBF04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15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05F3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Принтер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ru-RU" w:bidi="ar-SA"/>
              </w:rPr>
              <w:t xml:space="preserve"> 3D Bambu Lab x1-Carbon Combo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7FABF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70D18AB5" w14:textId="77777777" w:rsidTr="00DF22BA">
        <w:trPr>
          <w:trHeight w:val="30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4ADEA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16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CDD0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Электрический резьбонарезной манипулятор M16S (M3-M16)-220V REALREZ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47C4D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1B21B6DF" w14:textId="77777777" w:rsidTr="00DF22BA">
        <w:trPr>
          <w:trHeight w:val="615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341CF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17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6603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Partner ZX13 NEW, станок для заточки 2,3,4-х зубых фрез по торцу и сверл. Диапазон заточки сверл 2-14мм, фрез 4-14мм, 230В, 180Вт, 4800 об/мин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64354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5B9439CF" w14:textId="77777777" w:rsidTr="00DF22BA">
        <w:trPr>
          <w:trHeight w:val="345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170E6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  <w:r w:rsidR="00DF22B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8</w:t>
            </w:r>
          </w:p>
          <w:p w14:paraId="1B4742BA" w14:textId="24EFD0FE" w:rsidR="00DF22BA" w:rsidRPr="00DF22BA" w:rsidRDefault="00DF22BA" w:rsidP="00DF22B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AC38" w14:textId="77777777" w:rsidR="005162A4" w:rsidRPr="00C60E28" w:rsidRDefault="005162A4" w:rsidP="00C552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Поломоечная</w:t>
            </w:r>
            <w:r w:rsidRPr="00C60E2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машина</w:t>
            </w:r>
            <w:r w:rsidRPr="00C60E2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ru-RU" w:bidi="ar-SA"/>
              </w:rPr>
              <w:t xml:space="preserve"> TOR JH-530A (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зар</w:t>
            </w:r>
            <w:r w:rsidRPr="00C60E2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ru-RU" w:bidi="ar-SA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устр</w:t>
            </w:r>
            <w:r w:rsidRPr="00C60E2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ru-RU" w:bidi="ar-SA"/>
              </w:rPr>
              <w:t xml:space="preserve">+VRLA GEL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аккум</w:t>
            </w:r>
            <w:r w:rsidRPr="00C60E2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ru-RU" w:bidi="ar-SA"/>
              </w:rPr>
              <w:t>)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6A13B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7B6DCEAB" w14:textId="77777777" w:rsidTr="00DF22BA">
        <w:trPr>
          <w:trHeight w:val="36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AB12F" w14:textId="1FA71750" w:rsidR="005162A4" w:rsidRPr="00DF22BA" w:rsidRDefault="00DF22BA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19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42FF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Увлажнитель воздуха промышленный ЭКОНАУ УЗ-6(АК)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31231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457F2B50" w14:textId="77777777" w:rsidTr="00DF22BA">
        <w:trPr>
          <w:trHeight w:val="615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E7367" w14:textId="7CDE395F" w:rsidR="005162A4" w:rsidRPr="00DF22BA" w:rsidRDefault="00DF22BA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20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E04DE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Тележка приводная поворотная резиново-колесная с шлейфовым токопроводом (ООО "ЛИДЕР-М" ИНН 6318186284)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D994F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68902736" w14:textId="77777777" w:rsidTr="00DF22BA">
        <w:trPr>
          <w:trHeight w:val="36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D7E12" w14:textId="1D826DE4" w:rsidR="005162A4" w:rsidRPr="00DF22BA" w:rsidRDefault="00DF22BA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21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427F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Стеллаж консольный односторонний количество уровней 6+1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5C053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19BCA2D9" w14:textId="77777777" w:rsidTr="00DF22BA">
        <w:trPr>
          <w:trHeight w:val="33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D3481" w14:textId="38BA3F98" w:rsidR="005162A4" w:rsidRPr="00DF22BA" w:rsidRDefault="00DF22BA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22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3CAA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Бойлер напольный косвенного нагрева нерж. RISP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80CB8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5A49B53A" w14:textId="77777777" w:rsidTr="00DF22BA">
        <w:trPr>
          <w:trHeight w:val="39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0148D" w14:textId="4D6E3C11" w:rsidR="005162A4" w:rsidRPr="00DF22BA" w:rsidRDefault="00DF22BA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23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6E7F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Котел стальной жаротрубный 100-150 кВт (стальной двухходовой)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8A89E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5446F30F" w14:textId="77777777" w:rsidTr="00DF22BA">
        <w:trPr>
          <w:trHeight w:val="345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A476A" w14:textId="2D547617" w:rsidR="005162A4" w:rsidRPr="00DF22BA" w:rsidRDefault="00DF22BA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24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8313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Система пожарной сигнализации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B5A60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53199E80" w14:textId="77777777" w:rsidTr="00DF22BA">
        <w:trPr>
          <w:trHeight w:val="375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76CA7" w14:textId="53278657" w:rsidR="005162A4" w:rsidRPr="00DF22BA" w:rsidRDefault="00DF22BA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25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01338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Промышленные секционные ворота  2400*3000 (калитка с плоским порогом 18мм) Pro Trend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E08EE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7708ADFD" w14:textId="77777777" w:rsidTr="00DF22BA">
        <w:trPr>
          <w:trHeight w:val="39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28113" w14:textId="40A2EC41" w:rsidR="005162A4" w:rsidRPr="00DF22BA" w:rsidRDefault="00DF22BA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26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70F2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Промышленные секционные ворота 3000*3200 Pro Trend 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FD2D9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1AA55C36" w14:textId="77777777" w:rsidTr="00DF22BA">
        <w:trPr>
          <w:trHeight w:val="405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7B6FA" w14:textId="6854A147" w:rsidR="005162A4" w:rsidRPr="00DF22BA" w:rsidRDefault="00DF22BA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27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563B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Промышленные секционные ворота с автоматикой (3000*3000) Pro Trend 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00539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50BEC499" w14:textId="77777777" w:rsidTr="00DF22BA">
        <w:trPr>
          <w:trHeight w:val="435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F4AE0" w14:textId="759BD2B9" w:rsidR="005162A4" w:rsidRPr="00DF22BA" w:rsidRDefault="00DF22BA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28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4340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Промышленные секционные ворота  с автоматикой (3620*4200) Pro Trend 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8B9DB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0D1A6E14" w14:textId="77777777" w:rsidTr="00DF22BA">
        <w:trPr>
          <w:trHeight w:val="39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90AB5" w14:textId="15075627" w:rsidR="005162A4" w:rsidRPr="00DF22BA" w:rsidRDefault="00DF22BA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29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9586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Бытовка металлическая (тип БК-00 6,0*2,4*2,5м)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1125D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5240ED94" w14:textId="77777777" w:rsidTr="00DF22BA">
        <w:trPr>
          <w:trHeight w:val="33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DA525" w14:textId="10E52C1F" w:rsidR="005162A4" w:rsidRPr="00DF22BA" w:rsidRDefault="00DF22BA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30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58E8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Источник питания переменного тока с чистой синусоидой LSP-500VARC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0754E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6CE13AAE" w14:textId="77777777" w:rsidTr="00DF22BA">
        <w:trPr>
          <w:trHeight w:val="345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7221B" w14:textId="4DA3E050" w:rsidR="005162A4" w:rsidRPr="00DF22BA" w:rsidRDefault="00DF22BA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31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2966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Система видеонаблюдения с цифровым видеорегистратором POLYISON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4DB62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32DDDAB3" w14:textId="77777777" w:rsidTr="00DF22BA">
        <w:trPr>
          <w:trHeight w:val="345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5292A" w14:textId="36E6F7DD" w:rsidR="005162A4" w:rsidRPr="00DF22BA" w:rsidRDefault="00DF22BA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lastRenderedPageBreak/>
              <w:t>32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58DECA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Стеллаж консольный односторонний количество уровней 6+1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BD80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2628CB9E" w14:textId="77777777" w:rsidTr="00DF22BA">
        <w:trPr>
          <w:trHeight w:val="375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BE0F8" w14:textId="35F1682D" w:rsidR="005162A4" w:rsidRPr="00DF22BA" w:rsidRDefault="00DF22BA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33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9238B3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Стеллаж консольный односторонний количество уровней 6+1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6041E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7CB6E176" w14:textId="77777777" w:rsidTr="00DF22BA">
        <w:trPr>
          <w:trHeight w:val="54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82247" w14:textId="074B5525" w:rsidR="005162A4" w:rsidRPr="00DF22BA" w:rsidRDefault="00DF22BA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34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E7A1E8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Котел наружного размещения borex-N500 (2х250 кВт) с насосным узлом borex-N 500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B3040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6BFCF235" w14:textId="77777777" w:rsidTr="00DF22BA">
        <w:trPr>
          <w:trHeight w:val="39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46062" w14:textId="6B24726F" w:rsidR="005162A4" w:rsidRPr="00DF22BA" w:rsidRDefault="00DF22BA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35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225476" w14:textId="77777777" w:rsidR="005162A4" w:rsidRPr="00C60E28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Счетчик</w:t>
            </w:r>
            <w:r w:rsidRPr="00C60E28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газа</w:t>
            </w:r>
            <w:r w:rsidRPr="00C60E28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РВГ</w:t>
            </w:r>
            <w:r w:rsidRPr="00C60E28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 xml:space="preserve"> G16-G65 DN50 (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РВГ</w:t>
            </w:r>
            <w:r w:rsidRPr="00C60E28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 xml:space="preserve"> G25 DN50)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УРПГ</w:t>
            </w:r>
            <w:r w:rsidRPr="00C60E28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.407273001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ТК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F09EF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29DDF909" w14:textId="77777777" w:rsidTr="00DF22BA">
        <w:trPr>
          <w:trHeight w:val="39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4DA08" w14:textId="6F1A7B69" w:rsidR="005162A4" w:rsidRPr="00DF22BA" w:rsidRDefault="00DF22BA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36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4BA3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Наружные сети водоснабжения и водоотведения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B60D0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6A11C3AA" w14:textId="77777777" w:rsidTr="00DF22BA">
        <w:trPr>
          <w:trHeight w:val="39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79048" w14:textId="43FB1EE0" w:rsidR="005162A4" w:rsidRPr="00DF22BA" w:rsidRDefault="00DF22BA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37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56F4F9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Приточно-вытяжная вентиляция и кондиционирование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0ADA1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7018CE27" w14:textId="77777777" w:rsidTr="00DF22BA">
        <w:trPr>
          <w:trHeight w:val="495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C4A37" w14:textId="05C5A0ED" w:rsidR="005162A4" w:rsidRPr="00DF22BA" w:rsidRDefault="00DF22BA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38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080AAF" w14:textId="46B7966D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Подстанция трансформаторная </w:t>
            </w:r>
            <w:r w:rsidR="00DF22B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комплектная КТП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400кВА-6/0,4 кВ У1 с каб.линией 430м 6 кВ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E81DD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  <w:tr w:rsidR="005162A4" w14:paraId="5C327166" w14:textId="77777777" w:rsidTr="00DF22BA">
        <w:trPr>
          <w:trHeight w:val="360"/>
        </w:trPr>
        <w:tc>
          <w:tcPr>
            <w:tcW w:w="6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9AA54" w14:textId="76C5A8C4" w:rsidR="005162A4" w:rsidRPr="00DF22BA" w:rsidRDefault="00DF22BA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39</w:t>
            </w:r>
          </w:p>
        </w:tc>
        <w:tc>
          <w:tcPr>
            <w:tcW w:w="80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F80B3E" w14:textId="77777777" w:rsidR="005162A4" w:rsidRDefault="005162A4" w:rsidP="00C5522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Газопровод ГРПШ-05-2У1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4223D" w14:textId="77777777" w:rsidR="005162A4" w:rsidRDefault="005162A4" w:rsidP="00C552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</w:tr>
    </w:tbl>
    <w:p w14:paraId="2423A79F" w14:textId="77777777" w:rsidR="005162A4" w:rsidRDefault="005162A4" w:rsidP="005162A4">
      <w:pPr>
        <w:jc w:val="center"/>
        <w:rPr>
          <w:rFonts w:ascii="Times New Roman" w:hAnsi="Times New Roman"/>
          <w:b/>
          <w:bCs/>
          <w:lang w:eastAsia="ar-SA"/>
        </w:rPr>
      </w:pPr>
    </w:p>
    <w:p w14:paraId="06E24B44" w14:textId="77777777" w:rsidR="005162A4" w:rsidRDefault="005162A4" w:rsidP="005162A4">
      <w:pPr>
        <w:jc w:val="center"/>
        <w:rPr>
          <w:rFonts w:ascii="Times New Roman" w:hAnsi="Times New Roman"/>
          <w:b/>
          <w:bCs/>
          <w:lang w:eastAsia="ar-SA"/>
        </w:rPr>
      </w:pPr>
    </w:p>
    <w:p w14:paraId="7AC92C90" w14:textId="77777777" w:rsidR="00AE7023" w:rsidRDefault="00AE7023"/>
    <w:sectPr w:rsidR="00AE7023" w:rsidSect="005162A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A4"/>
    <w:rsid w:val="001151A6"/>
    <w:rsid w:val="001E7E16"/>
    <w:rsid w:val="005162A4"/>
    <w:rsid w:val="005542D6"/>
    <w:rsid w:val="0083068A"/>
    <w:rsid w:val="00AE7023"/>
    <w:rsid w:val="00C60E28"/>
    <w:rsid w:val="00DF22BA"/>
    <w:rsid w:val="00E21056"/>
    <w:rsid w:val="00E67C11"/>
    <w:rsid w:val="00E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CF1A"/>
  <w15:chartTrackingRefBased/>
  <w15:docId w15:val="{DE0D9122-9E4A-4231-A683-20C4130E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2A4"/>
    <w:pPr>
      <w:widowControl w:val="0"/>
      <w:spacing w:after="0" w:line="240" w:lineRule="auto"/>
    </w:pPr>
    <w:rPr>
      <w:rFonts w:ascii="Liberation Serif" w:eastAsia="NSimSun" w:hAnsi="Liberation Serif" w:cs="Mangal"/>
      <w:color w:val="000000"/>
      <w:kern w:val="0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62A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2A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2A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2A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2A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2A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2A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2A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2A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62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2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62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62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62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62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62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2A4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16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2A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16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62A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162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62A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5162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62A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162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6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3</cp:revision>
  <cp:lastPrinted>2025-04-02T15:03:00Z</cp:lastPrinted>
  <dcterms:created xsi:type="dcterms:W3CDTF">2025-05-21T13:27:00Z</dcterms:created>
  <dcterms:modified xsi:type="dcterms:W3CDTF">2025-05-21T13:28:00Z</dcterms:modified>
</cp:coreProperties>
</file>