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4E61B08C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551569">
        <w:rPr>
          <w:rFonts w:ascii="Times New Roman" w:hAnsi="Times New Roman" w:cs="Times New Roman"/>
          <w:sz w:val="24"/>
        </w:rPr>
        <w:t xml:space="preserve"> </w:t>
      </w:r>
      <w:r w:rsidR="00551569" w:rsidRPr="00551569">
        <w:rPr>
          <w:rFonts w:ascii="Times New Roman" w:hAnsi="Times New Roman" w:cs="Times New Roman"/>
          <w:sz w:val="24"/>
        </w:rPr>
        <w:t>ersh@auction-house.ru),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551569" w:rsidRPr="00551569">
        <w:rPr>
          <w:rFonts w:ascii="Times New Roman" w:hAnsi="Times New Roman" w:cs="Times New Roman"/>
          <w:sz w:val="24"/>
          <w:szCs w:val="24"/>
        </w:rPr>
        <w:t>сообщение 02030284498 в газете АО «Коммерсантъ» №207(7897) от 09.11.2024</w:t>
      </w:r>
      <w:r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551569" w:rsidRPr="00551569">
        <w:rPr>
          <w:rFonts w:ascii="Times New Roman" w:hAnsi="Times New Roman" w:cs="Times New Roman"/>
          <w:sz w:val="24"/>
          <w:szCs w:val="24"/>
        </w:rPr>
        <w:t>27.04.2025 г. по 29.04.2025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551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551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551569" w:rsidRPr="00551569" w14:paraId="6C5889FB" w14:textId="77777777" w:rsidTr="00DE1171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0E0357B8" w:rsidR="00551569" w:rsidRPr="00551569" w:rsidRDefault="00551569" w:rsidP="0055156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5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538B9D60" w:rsidR="00551569" w:rsidRPr="00551569" w:rsidRDefault="00551569" w:rsidP="00551569">
            <w:pPr>
              <w:jc w:val="center"/>
            </w:pPr>
            <w:r w:rsidRPr="00551569">
              <w:t>386 000,00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4DE3CA7F" w:rsidR="00551569" w:rsidRPr="00551569" w:rsidRDefault="00551569" w:rsidP="00551569">
            <w:pPr>
              <w:jc w:val="center"/>
            </w:pPr>
            <w:proofErr w:type="spellStart"/>
            <w:r w:rsidRPr="00551569">
              <w:t>Касмынин</w:t>
            </w:r>
            <w:proofErr w:type="spellEnd"/>
            <w:r w:rsidRPr="00551569">
              <w:t xml:space="preserve"> Владимир Геннадьевич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51569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2025-05-15T08:54:00Z</dcterms:created>
  <dcterms:modified xsi:type="dcterms:W3CDTF">2025-05-15T08:54:00Z</dcterms:modified>
</cp:coreProperties>
</file>