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6" w:rsidRPr="00C25526" w:rsidRDefault="00275AA6" w:rsidP="00275A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5526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275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b/>
          <w:color w:val="333333"/>
          <w:sz w:val="20"/>
          <w:szCs w:val="20"/>
        </w:rPr>
        <w:t>Пихтов Александр Олегович</w:t>
      </w:r>
      <w:r w:rsidRPr="00C25526">
        <w:rPr>
          <w:rFonts w:ascii="Times New Roman" w:hAnsi="Times New Roman" w:cs="Times New Roman"/>
          <w:color w:val="333333"/>
          <w:sz w:val="20"/>
          <w:szCs w:val="20"/>
        </w:rPr>
        <w:t xml:space="preserve"> (27.02.1980 г.р.; место рождения: пос. Вожега, Вожегодский р-н, Вологодская обл.; адрес регистрации: Вологодская обл., г. Вологда, ул. Дальняя, д. 30, кв. 6; ИНН 352505497613, СНИЛС 064-099-659 93) </w:t>
      </w:r>
      <w:r w:rsidRPr="00C25526">
        <w:rPr>
          <w:rFonts w:ascii="Times New Roman" w:hAnsi="Times New Roman" w:cs="Times New Roman"/>
          <w:sz w:val="20"/>
          <w:szCs w:val="20"/>
        </w:rPr>
        <w:t xml:space="preserve"> </w:t>
      </w:r>
      <w:r w:rsidRPr="00C25526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C255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Маракасовой Полины Александровны </w:t>
      </w:r>
      <w:r w:rsidRPr="00C25526">
        <w:rPr>
          <w:rFonts w:ascii="Times New Roman" w:hAnsi="Times New Roman" w:cs="Times New Roman"/>
          <w:color w:val="000000"/>
          <w:sz w:val="20"/>
          <w:szCs w:val="20"/>
        </w:rPr>
        <w:t>(ИНН 351100691096, СНИЛС № 112-939-126 48, arbitr.bankrot-35@mail.ru), член Ассоциации арбитражных управляющих «СИРИУС» (142280, Московская область, г. Протвино, Кременковское шоссе, д. 2, офис 104/2, ИНН 5043069006, ОГРН 1205000015615)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</w:t>
      </w:r>
      <w:r w:rsidRPr="00C25526">
        <w:rPr>
          <w:rFonts w:ascii="Times New Roman" w:hAnsi="Times New Roman" w:cs="Times New Roman"/>
          <w:color w:val="333333"/>
          <w:sz w:val="20"/>
          <w:szCs w:val="20"/>
        </w:rPr>
        <w:t>01.10.2024</w:t>
      </w:r>
      <w:r w:rsidRPr="00C25526">
        <w:rPr>
          <w:rFonts w:ascii="Times New Roman" w:hAnsi="Times New Roman" w:cs="Times New Roman"/>
          <w:sz w:val="20"/>
          <w:szCs w:val="20"/>
        </w:rPr>
        <w:t xml:space="preserve"> г. по делу № </w:t>
      </w:r>
      <w:r w:rsidRPr="00C25526">
        <w:rPr>
          <w:rFonts w:ascii="Times New Roman" w:hAnsi="Times New Roman" w:cs="Times New Roman"/>
          <w:color w:val="333333"/>
          <w:sz w:val="20"/>
          <w:szCs w:val="20"/>
        </w:rPr>
        <w:t>А13-8003/2024</w:t>
      </w:r>
      <w:r w:rsidRPr="00C25526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C25526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C25526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275AA6" w:rsidRPr="00C25526" w:rsidRDefault="00275AA6" w:rsidP="00275AA6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C25526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C25526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C25526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C25526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54532" w:rsidRPr="00A54532" w:rsidRDefault="00275AA6" w:rsidP="00A545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532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Пихтова Александра Олеговича, именуемого в дальнейшем </w:t>
      </w:r>
      <w:r w:rsidRPr="00A54532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A54532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="00C6752E" w:rsidRPr="00A54532">
        <w:rPr>
          <w:rFonts w:ascii="Times New Roman" w:hAnsi="Times New Roman" w:cs="Times New Roman"/>
          <w:sz w:val="20"/>
          <w:szCs w:val="20"/>
        </w:rPr>
        <w:t>получатель –</w:t>
      </w:r>
      <w:r w:rsidR="005038E9" w:rsidRPr="00A54532">
        <w:rPr>
          <w:rFonts w:ascii="Times New Roman" w:hAnsi="Times New Roman" w:cs="Times New Roman"/>
          <w:sz w:val="20"/>
          <w:szCs w:val="20"/>
        </w:rPr>
        <w:t xml:space="preserve"> </w:t>
      </w:r>
      <w:r w:rsidR="00C6752E" w:rsidRPr="00A54532">
        <w:rPr>
          <w:rFonts w:ascii="Times New Roman" w:hAnsi="Times New Roman" w:cs="Times New Roman"/>
          <w:sz w:val="20"/>
          <w:szCs w:val="20"/>
        </w:rPr>
        <w:t xml:space="preserve">финансовый управляющий - Маракасова Полина Александровна, ИНН </w:t>
      </w:r>
      <w:r w:rsidR="005038E9" w:rsidRPr="00A54532">
        <w:rPr>
          <w:rFonts w:ascii="Times New Roman" w:hAnsi="Times New Roman" w:cs="Times New Roman"/>
          <w:sz w:val="20"/>
          <w:szCs w:val="20"/>
        </w:rPr>
        <w:t>7707083893</w:t>
      </w:r>
      <w:r w:rsidR="00C6752E" w:rsidRPr="00A54532">
        <w:rPr>
          <w:rFonts w:ascii="Times New Roman" w:hAnsi="Times New Roman" w:cs="Times New Roman"/>
          <w:sz w:val="20"/>
          <w:szCs w:val="20"/>
        </w:rPr>
        <w:t>, р/с: 40817810612002051123, Вологодское отделение №8638 ПАО Сбербанк, БИК: 041909644, к/с:</w:t>
      </w:r>
      <w:r w:rsidR="005038E9" w:rsidRPr="00A54532">
        <w:rPr>
          <w:rFonts w:ascii="Times New Roman" w:hAnsi="Times New Roman" w:cs="Times New Roman"/>
          <w:sz w:val="20"/>
          <w:szCs w:val="20"/>
        </w:rPr>
        <w:t xml:space="preserve"> </w:t>
      </w:r>
      <w:r w:rsidR="00C6752E" w:rsidRPr="00A54532">
        <w:rPr>
          <w:rFonts w:ascii="Times New Roman" w:hAnsi="Times New Roman" w:cs="Times New Roman"/>
          <w:sz w:val="20"/>
          <w:szCs w:val="20"/>
        </w:rPr>
        <w:t>30101810900000000644</w:t>
      </w:r>
      <w:r w:rsidRPr="00A54532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="00A54532" w:rsidRPr="00A54532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275AA6" w:rsidRPr="00A54532" w:rsidRDefault="00275AA6" w:rsidP="00EC1E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532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A54532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A54532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A54532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C25526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275AA6" w:rsidRPr="00C25526" w:rsidRDefault="00275AA6" w:rsidP="00275AA6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C25526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275AA6" w:rsidRPr="00C25526" w:rsidRDefault="00275AA6" w:rsidP="00275AA6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75AA6" w:rsidRPr="00C25526" w:rsidTr="00A1160E">
        <w:tc>
          <w:tcPr>
            <w:tcW w:w="4672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275AA6" w:rsidRPr="00C25526" w:rsidRDefault="00275AA6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Пихтов Александр Олегович</w:t>
            </w:r>
            <w:r w:rsidRPr="00C2552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(27.02.1980 г.р.; место рождения: пос. Вожега, Вожегодский р-н, Вологодская обл.; адрес регистрации: Вологодская обл., г. Вологда, ул. Дальняя, д. 30, кв. 6; ИНН 352505497613, СНИЛС 064-099-659 93) </w:t>
            </w: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5AA6" w:rsidRPr="00C25526" w:rsidRDefault="00275AA6" w:rsidP="00A116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25526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75AA6" w:rsidRPr="00C25526" w:rsidRDefault="00275AA6" w:rsidP="00275A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Маракасовой Полины Александровны 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275AA6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Fonts w:ascii="Times New Roman" w:hAnsi="Times New Roman" w:cs="Times New Roman"/>
                <w:sz w:val="20"/>
                <w:szCs w:val="20"/>
              </w:rPr>
              <w:t>_______________ / Маракасова П.А.</w:t>
            </w:r>
          </w:p>
        </w:tc>
        <w:tc>
          <w:tcPr>
            <w:tcW w:w="4673" w:type="dxa"/>
          </w:tcPr>
          <w:p w:rsidR="00275AA6" w:rsidRPr="00C25526" w:rsidRDefault="00275AA6" w:rsidP="00A1160E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7D62E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275AA6" w:rsidRPr="00C25526" w:rsidRDefault="00275AA6" w:rsidP="00A1160E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C25526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C1344B" w:rsidRPr="00C25526" w:rsidRDefault="00C1344B">
      <w:pPr>
        <w:rPr>
          <w:sz w:val="20"/>
          <w:szCs w:val="20"/>
        </w:rPr>
      </w:pPr>
    </w:p>
    <w:sectPr w:rsidR="00C1344B" w:rsidRPr="00C2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14"/>
    <w:rsid w:val="00275AA6"/>
    <w:rsid w:val="005038E9"/>
    <w:rsid w:val="007D62EA"/>
    <w:rsid w:val="00A54532"/>
    <w:rsid w:val="00AB5887"/>
    <w:rsid w:val="00B26014"/>
    <w:rsid w:val="00C1344B"/>
    <w:rsid w:val="00C25526"/>
    <w:rsid w:val="00C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5453D-BE4E-41D6-B624-98FF26C2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275AA6"/>
  </w:style>
  <w:style w:type="paragraph" w:styleId="a4">
    <w:name w:val="List Paragraph"/>
    <w:basedOn w:val="a"/>
    <w:uiPriority w:val="34"/>
    <w:qFormat/>
    <w:rsid w:val="00275AA6"/>
    <w:pPr>
      <w:ind w:left="720"/>
      <w:contextualSpacing/>
    </w:pPr>
  </w:style>
  <w:style w:type="paragraph" w:customStyle="1" w:styleId="ConsNonformat">
    <w:name w:val="ConsNonformat"/>
    <w:rsid w:val="00275AA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2025-01-22T12:38:00Z</dcterms:created>
  <dcterms:modified xsi:type="dcterms:W3CDTF">2025-05-07T08:06:00Z</dcterms:modified>
</cp:coreProperties>
</file>