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850FC" w:rsidP="00D713A2">
      <w:pPr>
        <w:pStyle w:val="a3"/>
        <w:ind w:left="118" w:right="104" w:firstLine="283"/>
        <w:jc w:val="both"/>
      </w:pPr>
      <w:r w:rsidRPr="00B850FC">
        <w:t xml:space="preserve">Азаматов Азат Зайнуллович (дата рождения: 03.11.1972 г., место рождения: с. Ашкадар Зилаирского района, БАССР, СНИЛС 027-581-934 75, ИНН 022300606649, адрес регистрации по месту жительства: 450063, Республика Башкортостан, г Уфа, ул Кольцевая, 166, 55)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B850FC">
        <w:t>Определения Арбитражного суда Республики Башкортостан от 02.09.2024 г. по делу № А07-37157/22</w:t>
      </w:r>
      <w:bookmarkStart w:id="0" w:name="_GoBack"/>
      <w:bookmarkEnd w:id="0"/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B850FC">
      <w:pPr>
        <w:pStyle w:val="a3"/>
        <w:spacing w:before="2"/>
        <w:ind w:left="118"/>
      </w:pPr>
      <w:r w:rsidRPr="00B850FC">
        <w:t>Азаматов Азат Зайнуллович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B850FC" w:rsidRPr="00B850FC">
        <w:t>Азаматов Азат Зайнуллович, ИНН 022300606649 Банк получателя: ФИЛИАЛ "ЦЕНТРАЛЬНЫЙ" ПАО "СОВКОМБАНК"(БЕРДСК), БИК: 045004763, ИНН банка 4401116480, к/с 30101810150040000763, кпп: 544543</w:t>
      </w:r>
      <w:r w:rsidR="00B850FC">
        <w:t>001, р/с № 40817810450175805556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850FC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850FC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E502E"/>
    <w:rsid w:val="00343356"/>
    <w:rsid w:val="00371587"/>
    <w:rsid w:val="0061582A"/>
    <w:rsid w:val="006179FC"/>
    <w:rsid w:val="00A6568D"/>
    <w:rsid w:val="00AB60B4"/>
    <w:rsid w:val="00AC5993"/>
    <w:rsid w:val="00B501DE"/>
    <w:rsid w:val="00B850FC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2025-03-24T07:27:00Z</dcterms:created>
  <dcterms:modified xsi:type="dcterms:W3CDTF">2025-03-24T07:27:00Z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