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6198" w14:textId="10ADABF8" w:rsidR="00CB638E" w:rsidRDefault="00A870B1" w:rsidP="00CB638E">
      <w:pPr>
        <w:spacing w:after="0" w:line="240" w:lineRule="auto"/>
        <w:ind w:firstLine="567"/>
        <w:jc w:val="both"/>
      </w:pPr>
      <w:r w:rsidRPr="00A870B1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лит.В, (812)334-26-04, 8(800) 777-57-57, ungur@auction-house.ru) (далее - Организатор торгов, ОТ), действующее на основании договора с  Коммерческим банком «Русский Славянский банк» (акционерное общество) (БАНК РСБ 24 (АО) (адрес регистрации: 129090, г. Москва, просп. Мира, д. 3, стр. 3, ИНН 7706193043, ОГРН 1027739837366) (далее – финансовая организация), конкурсным управляющим (ликвидатором) которого на основании решения Арбитражного суда г. Москвы от 26 января 2016 года по делу №А40-244375/15 является государственная корпорация «Агентство по страхованию вкладов» (109240, г. Москва, ул. Высоцкого, д. 4) </w:t>
      </w:r>
      <w:r w:rsidR="00CB638E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CB638E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B63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63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AE1E52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</w:t>
      </w:r>
      <w:r w:rsidRPr="00AE1E52">
        <w:rPr>
          <w:rFonts w:ascii="Times New Roman" w:hAnsi="Times New Roman" w:cs="Times New Roman"/>
          <w:color w:val="000000"/>
          <w:sz w:val="24"/>
          <w:szCs w:val="24"/>
        </w:rPr>
        <w:t xml:space="preserve">Торгов является следующее имущество: </w:t>
      </w:r>
    </w:p>
    <w:p w14:paraId="627500EC" w14:textId="71AB051C" w:rsidR="00CB638E" w:rsidRPr="00A870B1" w:rsidRDefault="00CB638E" w:rsidP="00CB63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A870B1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Права требования к физическим лицам ((в скобках указана в т.ч. сумма долга) – начальная цена продажи лота):</w:t>
      </w:r>
    </w:p>
    <w:p w14:paraId="60F5120E" w14:textId="7DE299AD" w:rsidR="00A870B1" w:rsidRPr="00A870B1" w:rsidRDefault="00A870B1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t xml:space="preserve">Лот 1 – </w:t>
      </w:r>
      <w:r w:rsidRPr="00A870B1">
        <w:t>Муртазалиев Шамиль Рамазанович, солидарно с Кораблиным Андреем Николаевичем (субсидиарная ответственность по обязательствам АО «Энергострой-М.Н.», ИНН 7709327376 - завершено КП, освобожден от дальнейшего исполнения обязательств), определения АС г. Москвы от 18.03.2024 по делу А40-111/17-74-2 Б, от 30.01.2025 по делу А40-119084/17-70-117 Ф о процессуальном правопреемстве, Муртазалиев Ш.Р. находится в процедуре реализации имущества (127 163 132,39 руб.)</w:t>
      </w:r>
      <w:r>
        <w:t xml:space="preserve"> - </w:t>
      </w:r>
      <w:r w:rsidRPr="00A870B1">
        <w:t>127 163 132,39</w:t>
      </w:r>
      <w:r>
        <w:t xml:space="preserve"> руб.</w:t>
      </w:r>
    </w:p>
    <w:p w14:paraId="72CEA841" w14:textId="4AB4F0B1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</w:t>
      </w:r>
      <w:r w:rsidRPr="00AE1E52">
        <w:rPr>
          <w:rFonts w:ascii="Times New Roman CYR" w:hAnsi="Times New Roman CYR" w:cs="Times New Roman CYR"/>
          <w:color w:val="000000"/>
        </w:rPr>
        <w:t xml:space="preserve">аукциона – </w:t>
      </w:r>
      <w:r w:rsidR="0037642D" w:rsidRPr="00AE1E52">
        <w:rPr>
          <w:rFonts w:ascii="Times New Roman CYR" w:hAnsi="Times New Roman CYR" w:cs="Times New Roman CYR"/>
          <w:color w:val="000000"/>
        </w:rPr>
        <w:t>5</w:t>
      </w:r>
      <w:r w:rsidR="009E7E5E" w:rsidRPr="00AE1E52">
        <w:rPr>
          <w:rFonts w:ascii="Times New Roman CYR" w:hAnsi="Times New Roman CYR" w:cs="Times New Roman CYR"/>
          <w:color w:val="000000"/>
        </w:rPr>
        <w:t xml:space="preserve"> </w:t>
      </w:r>
      <w:r w:rsidR="0037642D" w:rsidRPr="00AE1E52">
        <w:rPr>
          <w:rFonts w:ascii="Times New Roman CYR" w:hAnsi="Times New Roman CYR" w:cs="Times New Roman CYR"/>
          <w:color w:val="000000"/>
        </w:rPr>
        <w:t>(пять)</w:t>
      </w:r>
      <w:r w:rsidRPr="00AE1E52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60597996" w14:textId="4CEBD2C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A870B1" w:rsidRPr="00A870B1">
        <w:rPr>
          <w:rFonts w:ascii="Times New Roman CYR" w:hAnsi="Times New Roman CYR" w:cs="Times New Roman CYR"/>
          <w:b/>
          <w:bCs/>
          <w:color w:val="000000"/>
        </w:rPr>
        <w:t>28 апреля</w:t>
      </w:r>
      <w:r w:rsidR="009E7E5E">
        <w:rPr>
          <w:rFonts w:ascii="Times New Roman CYR" w:hAnsi="Times New Roman CYR" w:cs="Times New Roman CYR"/>
          <w:color w:val="000000"/>
        </w:rPr>
        <w:t xml:space="preserve"> </w:t>
      </w:r>
      <w:r w:rsidR="00BD0E8E" w:rsidRPr="0037642D">
        <w:rPr>
          <w:b/>
        </w:rPr>
        <w:t>202</w:t>
      </w:r>
      <w:r w:rsidR="00A870B1">
        <w:rPr>
          <w:b/>
        </w:rPr>
        <w:t>5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3271C2BD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1FAD841E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A870B1" w:rsidRPr="00A870B1">
        <w:rPr>
          <w:b/>
          <w:bCs/>
          <w:color w:val="000000"/>
        </w:rPr>
        <w:t>28 апреля 2025</w:t>
      </w:r>
      <w:r w:rsidR="00A870B1" w:rsidRPr="00A870B1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лот не реализован, то в 14:00 часов по московскому времени </w:t>
      </w:r>
      <w:r w:rsidR="00A870B1" w:rsidRPr="00A870B1">
        <w:rPr>
          <w:b/>
          <w:bCs/>
          <w:color w:val="000000"/>
        </w:rPr>
        <w:t>16 июня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410CA1">
        <w:rPr>
          <w:b/>
          <w:bCs/>
          <w:color w:val="000000"/>
        </w:rPr>
        <w:t>5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</w:t>
      </w:r>
      <w:r w:rsidR="00A870B1">
        <w:rPr>
          <w:color w:val="000000"/>
        </w:rPr>
        <w:t xml:space="preserve"> </w:t>
      </w:r>
      <w:r w:rsidRPr="0037642D">
        <w:rPr>
          <w:color w:val="000000"/>
        </w:rPr>
        <w:t>лот</w:t>
      </w:r>
      <w:r w:rsidR="00A870B1">
        <w:rPr>
          <w:color w:val="000000"/>
        </w:rPr>
        <w:t>ом</w:t>
      </w:r>
      <w:r w:rsidRPr="0037642D">
        <w:rPr>
          <w:color w:val="000000"/>
        </w:rPr>
        <w:t xml:space="preserve"> со снижением начальной цены лот</w:t>
      </w:r>
      <w:r w:rsidR="00A870B1">
        <w:rPr>
          <w:color w:val="000000"/>
        </w:rPr>
        <w:t>а</w:t>
      </w:r>
      <w:r w:rsidRPr="0037642D">
        <w:rPr>
          <w:color w:val="000000"/>
        </w:rPr>
        <w:t xml:space="preserve"> на 10 (Десять) процентов.</w:t>
      </w:r>
    </w:p>
    <w:p w14:paraId="2F98BE10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11C03E9D" w14:textId="79EA7131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37642D">
        <w:rPr>
          <w:color w:val="000000"/>
        </w:rPr>
        <w:t>первых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A870B1" w:rsidRPr="00A870B1">
        <w:rPr>
          <w:b/>
          <w:bCs/>
          <w:color w:val="000000"/>
        </w:rPr>
        <w:t>18 марта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A870B1">
        <w:rPr>
          <w:b/>
          <w:bCs/>
          <w:color w:val="000000"/>
        </w:rPr>
        <w:t>5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а на участие в пов</w:t>
      </w:r>
      <w:r w:rsidR="007B55CF" w:rsidRPr="0037642D">
        <w:rPr>
          <w:color w:val="000000"/>
        </w:rPr>
        <w:t>торных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A870B1" w:rsidRPr="00A870B1">
        <w:rPr>
          <w:b/>
          <w:bCs/>
          <w:color w:val="000000"/>
        </w:rPr>
        <w:t>05 мая</w:t>
      </w:r>
      <w:r w:rsidR="00A870B1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A870B1">
        <w:rPr>
          <w:b/>
          <w:bCs/>
          <w:color w:val="000000"/>
        </w:rPr>
        <w:t>5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</w:t>
      </w:r>
      <w:r w:rsidRPr="00A870B1">
        <w:rPr>
          <w:color w:val="000000"/>
        </w:rPr>
        <w:t>5 (Пять)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</w:p>
    <w:p w14:paraId="172EB580" w14:textId="77777777" w:rsidR="00950CC9" w:rsidRPr="0037642D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6BF89CCD" w14:textId="41682F1F" w:rsidR="00950CC9" w:rsidRPr="005246E8" w:rsidRDefault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  <w:r w:rsidR="00F17038">
        <w:rPr>
          <w:color w:val="000000"/>
          <w:shd w:val="clear" w:color="auto" w:fill="FFFFFF"/>
        </w:rPr>
        <w:t xml:space="preserve"> </w:t>
      </w:r>
      <w:r w:rsidR="00950CC9" w:rsidRPr="005246E8">
        <w:rPr>
          <w:b/>
          <w:bCs/>
          <w:color w:val="000000"/>
        </w:rPr>
        <w:t xml:space="preserve">с </w:t>
      </w:r>
      <w:r w:rsidR="00A870B1">
        <w:rPr>
          <w:b/>
          <w:bCs/>
          <w:color w:val="000000"/>
        </w:rPr>
        <w:t xml:space="preserve">19 июня </w:t>
      </w:r>
      <w:r w:rsidR="00BD0E8E" w:rsidRPr="005246E8">
        <w:rPr>
          <w:b/>
          <w:bCs/>
          <w:color w:val="000000"/>
        </w:rPr>
        <w:t>202</w:t>
      </w:r>
      <w:r w:rsidR="00410CA1">
        <w:rPr>
          <w:b/>
          <w:bCs/>
          <w:color w:val="000000"/>
        </w:rPr>
        <w:t>5</w:t>
      </w:r>
      <w:r w:rsidR="00950CC9" w:rsidRPr="005246E8">
        <w:rPr>
          <w:b/>
          <w:bCs/>
          <w:color w:val="000000"/>
        </w:rPr>
        <w:t xml:space="preserve"> г. по</w:t>
      </w:r>
      <w:r w:rsidR="00A870B1">
        <w:rPr>
          <w:b/>
          <w:bCs/>
          <w:color w:val="000000"/>
        </w:rPr>
        <w:t xml:space="preserve"> 26 июля </w:t>
      </w:r>
      <w:r w:rsidR="00BD0E8E" w:rsidRPr="005246E8">
        <w:rPr>
          <w:b/>
          <w:bCs/>
          <w:color w:val="000000"/>
        </w:rPr>
        <w:t>202</w:t>
      </w:r>
      <w:r w:rsidR="00410CA1">
        <w:rPr>
          <w:b/>
          <w:bCs/>
          <w:color w:val="000000"/>
        </w:rPr>
        <w:t>5</w:t>
      </w:r>
      <w:r w:rsidR="00950CC9" w:rsidRPr="005246E8">
        <w:rPr>
          <w:b/>
          <w:bCs/>
          <w:color w:val="000000"/>
        </w:rPr>
        <w:t xml:space="preserve"> г.</w:t>
      </w:r>
    </w:p>
    <w:p w14:paraId="287E4339" w14:textId="63C6A2BB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Заявки на участие в Торгах ППП принима</w:t>
      </w:r>
      <w:r w:rsidR="007B55CF" w:rsidRPr="005246E8">
        <w:rPr>
          <w:color w:val="000000"/>
        </w:rPr>
        <w:t>ются Оператором, начиная с 00:00</w:t>
      </w:r>
      <w:r w:rsidRPr="005246E8">
        <w:rPr>
          <w:color w:val="000000"/>
        </w:rPr>
        <w:t xml:space="preserve"> часов по московскому времени </w:t>
      </w:r>
      <w:r w:rsidR="00A870B1" w:rsidRPr="00A870B1">
        <w:rPr>
          <w:b/>
          <w:bCs/>
          <w:color w:val="000000"/>
        </w:rPr>
        <w:t>19 июня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410CA1">
        <w:rPr>
          <w:b/>
          <w:bCs/>
          <w:color w:val="000000"/>
        </w:rPr>
        <w:t>5</w:t>
      </w:r>
      <w:r w:rsidR="0024147A" w:rsidRPr="0024147A">
        <w:rPr>
          <w:b/>
          <w:bCs/>
          <w:color w:val="000000"/>
        </w:rPr>
        <w:t xml:space="preserve"> </w:t>
      </w:r>
      <w:r w:rsidRPr="009E7E5E">
        <w:rPr>
          <w:b/>
          <w:bCs/>
          <w:color w:val="000000"/>
        </w:rPr>
        <w:t>г.</w:t>
      </w:r>
      <w:r w:rsidRPr="005246E8">
        <w:rPr>
          <w:color w:val="000000"/>
        </w:rPr>
        <w:t xml:space="preserve"> Прием заявок на участие в Торгах ППП и задатков прекращается за </w:t>
      </w:r>
      <w:r w:rsidR="00F17038" w:rsidRPr="00A870B1">
        <w:rPr>
          <w:color w:val="000000"/>
        </w:rPr>
        <w:t>1</w:t>
      </w:r>
      <w:r w:rsidRPr="00A870B1">
        <w:rPr>
          <w:color w:val="000000"/>
        </w:rPr>
        <w:t xml:space="preserve"> (</w:t>
      </w:r>
      <w:r w:rsidR="00F17038" w:rsidRPr="00A870B1">
        <w:rPr>
          <w:color w:val="000000"/>
        </w:rPr>
        <w:t>Один</w:t>
      </w:r>
      <w:r w:rsidRPr="00A870B1">
        <w:rPr>
          <w:color w:val="000000"/>
        </w:rPr>
        <w:t>) календарны</w:t>
      </w:r>
      <w:r w:rsidR="00F17038" w:rsidRPr="00A870B1">
        <w:rPr>
          <w:color w:val="000000"/>
        </w:rPr>
        <w:t>й</w:t>
      </w:r>
      <w:r w:rsidRPr="00A870B1">
        <w:rPr>
          <w:color w:val="000000"/>
        </w:rPr>
        <w:t xml:space="preserve"> де</w:t>
      </w:r>
      <w:r w:rsidR="00F17038" w:rsidRPr="00A870B1">
        <w:rPr>
          <w:color w:val="000000"/>
        </w:rPr>
        <w:t>нь</w:t>
      </w:r>
      <w:r w:rsidRPr="005246E8">
        <w:rPr>
          <w:color w:val="000000"/>
        </w:rPr>
        <w:t xml:space="preserve"> до даты окончания соответствующего периода понижения цены продажи лот</w:t>
      </w:r>
      <w:r w:rsidR="00A870B1">
        <w:rPr>
          <w:color w:val="000000"/>
        </w:rPr>
        <w:t>а</w:t>
      </w:r>
      <w:r w:rsidRPr="005246E8">
        <w:rPr>
          <w:color w:val="000000"/>
        </w:rPr>
        <w:t xml:space="preserve"> в 14:00 часов по московскому времени.</w:t>
      </w:r>
    </w:p>
    <w:p w14:paraId="0EE5AAB1" w14:textId="6F669296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lastRenderedPageBreak/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A870B1">
        <w:rPr>
          <w:color w:val="000000"/>
        </w:rPr>
        <w:t>а</w:t>
      </w:r>
      <w:r w:rsidRPr="005246E8">
        <w:rPr>
          <w:color w:val="000000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A870B1">
        <w:rPr>
          <w:color w:val="000000"/>
        </w:rPr>
        <w:t>а</w:t>
      </w:r>
      <w:r w:rsidRPr="005246E8">
        <w:rPr>
          <w:color w:val="000000"/>
        </w:rPr>
        <w:t>.</w:t>
      </w:r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12D6C808" w:rsidR="00BC165C" w:rsidRPr="005246E8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D79B8">
        <w:rPr>
          <w:color w:val="000000"/>
        </w:rPr>
        <w:t>Начальные цены продажи лот</w:t>
      </w:r>
      <w:r w:rsidR="00A870B1">
        <w:rPr>
          <w:color w:val="000000"/>
        </w:rPr>
        <w:t>а</w:t>
      </w:r>
      <w:r w:rsidRPr="001D79B8">
        <w:rPr>
          <w:color w:val="000000"/>
        </w:rPr>
        <w:t xml:space="preserve"> на Торгах ППП устанавливаются равными начальным ценам продажи лот</w:t>
      </w:r>
      <w:r w:rsidR="00A870B1">
        <w:rPr>
          <w:color w:val="000000"/>
        </w:rPr>
        <w:t>а</w:t>
      </w:r>
      <w:r w:rsidRPr="001D79B8">
        <w:rPr>
          <w:color w:val="000000"/>
        </w:rPr>
        <w:t xml:space="preserve"> на повторных Торгах</w:t>
      </w:r>
      <w:r w:rsidR="00950CC9" w:rsidRPr="005246E8">
        <w:rPr>
          <w:color w:val="000000"/>
        </w:rPr>
        <w:t>:</w:t>
      </w:r>
    </w:p>
    <w:p w14:paraId="64C8FADE" w14:textId="77777777" w:rsidR="00A870B1" w:rsidRPr="00A870B1" w:rsidRDefault="00A870B1" w:rsidP="00A870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0B1">
        <w:rPr>
          <w:rFonts w:ascii="Times New Roman" w:hAnsi="Times New Roman" w:cs="Times New Roman"/>
          <w:color w:val="000000"/>
          <w:sz w:val="24"/>
          <w:szCs w:val="24"/>
        </w:rPr>
        <w:t>с 19 июня 2025 г. по 01 июля 2025 г. - в размере начальной цены продажи лота;</w:t>
      </w:r>
    </w:p>
    <w:p w14:paraId="0D4D06E5" w14:textId="34E27B14" w:rsidR="00A870B1" w:rsidRPr="00A870B1" w:rsidRDefault="00A870B1" w:rsidP="00A870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0B1">
        <w:rPr>
          <w:rFonts w:ascii="Times New Roman" w:hAnsi="Times New Roman" w:cs="Times New Roman"/>
          <w:color w:val="000000"/>
          <w:sz w:val="24"/>
          <w:szCs w:val="24"/>
        </w:rPr>
        <w:t>с 02 июля 2025 г. по 14 июля 2025 г. - в размере 94,45% от начальной цены продажи лота;</w:t>
      </w:r>
    </w:p>
    <w:p w14:paraId="6CE0A093" w14:textId="47A989F1" w:rsidR="005C5BB0" w:rsidRDefault="00A870B1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0B1">
        <w:rPr>
          <w:rFonts w:ascii="Times New Roman" w:hAnsi="Times New Roman" w:cs="Times New Roman"/>
          <w:color w:val="000000"/>
          <w:sz w:val="24"/>
          <w:szCs w:val="24"/>
        </w:rPr>
        <w:t>с 15 июля 2025 г. по 26 июля 2025 г. - в размере 88,90%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AE2E63" w14:textId="51585326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B0DA79D" w14:textId="1BF4821C" w:rsidR="00097526" w:rsidRPr="005246E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136CF2" w:rsidRPr="00136CF2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136CF2" w:rsidRPr="00136CF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136CF2" w:rsidRPr="00136CF2">
        <w:rPr>
          <w:rFonts w:ascii="Times New Roman" w:hAnsi="Times New Roman" w:cs="Times New Roman"/>
          <w:b/>
          <w:color w:val="000000"/>
          <w:sz w:val="24"/>
          <w:szCs w:val="24"/>
        </w:rPr>
        <w:t>Средства для проведения операций по обеспечению участия в электронных процедурах. НДС не облагается»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 xml:space="preserve"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</w:t>
      </w:r>
      <w:r w:rsidRPr="005246E8">
        <w:rPr>
          <w:rFonts w:ascii="Times New Roman" w:hAnsi="Times New Roman" w:cs="Times New Roman"/>
          <w:sz w:val="24"/>
          <w:szCs w:val="24"/>
        </w:rPr>
        <w:lastRenderedPageBreak/>
        <w:t>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67775ED" w14:textId="77777777" w:rsidR="00097526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2FF3C743" w14:textId="77777777" w:rsidR="00097526" w:rsidRPr="00A115B3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5AC2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363017BA" w14:textId="77777777" w:rsidR="00097526" w:rsidRPr="00825AC2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направления Победителю означает отказ (уклонение) Победителя от заключения Договора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825AC2">
        <w:rPr>
          <w:rFonts w:ascii="Times New Roman" w:hAnsi="Times New Roman" w:cs="Times New Roman"/>
          <w:color w:val="000000"/>
          <w:sz w:val="24"/>
          <w:szCs w:val="24"/>
        </w:rPr>
        <w:t xml:space="preserve">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6E0B11DC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5AC2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</w:t>
      </w:r>
      <w:r w:rsidRPr="00266DD6">
        <w:rPr>
          <w:rFonts w:ascii="Times New Roman" w:hAnsi="Times New Roman" w:cs="Times New Roman"/>
          <w:color w:val="000000"/>
          <w:sz w:val="24"/>
          <w:szCs w:val="24"/>
        </w:rPr>
        <w:t xml:space="preserve">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</w:t>
      </w:r>
      <w:r w:rsidRPr="00266DD6">
        <w:rPr>
          <w:rFonts w:ascii="Times New Roman" w:hAnsi="Times New Roman" w:cs="Times New Roman"/>
          <w:color w:val="000000"/>
          <w:sz w:val="24"/>
          <w:szCs w:val="24"/>
        </w:rPr>
        <w:lastRenderedPageBreak/>
        <w:t>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5246E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C960809" w14:textId="057E475A" w:rsidR="00097526" w:rsidRPr="004914BB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795D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BF79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</w:t>
      </w:r>
      <w:r w:rsidRPr="00BF795D">
        <w:rPr>
          <w:rFonts w:ascii="Times New Roman" w:hAnsi="Times New Roman" w:cs="Times New Roman"/>
          <w:sz w:val="24"/>
          <w:szCs w:val="24"/>
        </w:rPr>
        <w:t xml:space="preserve"> д</w:t>
      </w:r>
      <w:r w:rsidRPr="00BF79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</w:t>
      </w:r>
      <w:r w:rsidR="00BF79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Pr="00BF79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BF795D">
        <w:rPr>
          <w:rFonts w:ascii="Times New Roman" w:hAnsi="Times New Roman" w:cs="Times New Roman"/>
          <w:sz w:val="24"/>
          <w:szCs w:val="24"/>
        </w:rPr>
        <w:t xml:space="preserve"> </w:t>
      </w:r>
      <w:r w:rsidRPr="00BF795D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Москва, Павелецкая наб., д. 8, </w:t>
      </w:r>
      <w:r w:rsidR="00740B28" w:rsidRPr="00BF795D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7" w:history="1">
        <w:r w:rsidR="00740B28" w:rsidRPr="00BF795D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BF795D">
        <w:rPr>
          <w:rFonts w:ascii="Times New Roman" w:hAnsi="Times New Roman" w:cs="Times New Roman"/>
          <w:color w:val="000000"/>
          <w:sz w:val="24"/>
          <w:szCs w:val="24"/>
        </w:rPr>
        <w:t xml:space="preserve">; у ОТ: </w:t>
      </w:r>
      <w:r w:rsidR="00BF795D" w:rsidRPr="00BF795D">
        <w:rPr>
          <w:rFonts w:ascii="Times New Roman" w:hAnsi="Times New Roman" w:cs="Times New Roman"/>
          <w:color w:val="000000"/>
          <w:sz w:val="24"/>
          <w:szCs w:val="24"/>
        </w:rPr>
        <w:t>Баутин Александр</w:t>
      </w:r>
      <w:r w:rsidR="00BF795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BF795D" w:rsidRPr="00BF795D">
        <w:rPr>
          <w:rFonts w:ascii="Times New Roman" w:hAnsi="Times New Roman" w:cs="Times New Roman"/>
          <w:color w:val="000000"/>
          <w:sz w:val="24"/>
          <w:szCs w:val="24"/>
        </w:rPr>
        <w:t>тел. 7916-864-57-10, эл. почта: bautin@auction-house.ru</w:t>
      </w:r>
      <w:r w:rsidRPr="00BF795D">
        <w:rPr>
          <w:rFonts w:ascii="Times New Roman" w:hAnsi="Times New Roman" w:cs="Times New Roman"/>
          <w:color w:val="000000"/>
          <w:sz w:val="24"/>
          <w:szCs w:val="24"/>
        </w:rPr>
        <w:t>. Покупатель</w:t>
      </w:r>
      <w:r w:rsidRPr="00697675">
        <w:rPr>
          <w:rFonts w:ascii="Times New Roman" w:hAnsi="Times New Roman" w:cs="Times New Roman"/>
          <w:color w:val="000000"/>
          <w:sz w:val="24"/>
          <w:szCs w:val="24"/>
        </w:rPr>
        <w:t xml:space="preserve"> несет все риски отказа от предоставленного ему права ознакомления с имуществом до принятия участия в торгах.</w:t>
      </w:r>
    </w:p>
    <w:p w14:paraId="72BF02C1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47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65C"/>
    <w:rsid w:val="000125E2"/>
    <w:rsid w:val="00097526"/>
    <w:rsid w:val="00132A38"/>
    <w:rsid w:val="00136CF2"/>
    <w:rsid w:val="00137FC5"/>
    <w:rsid w:val="00145293"/>
    <w:rsid w:val="0015099D"/>
    <w:rsid w:val="001D79B8"/>
    <w:rsid w:val="001F039D"/>
    <w:rsid w:val="0024147A"/>
    <w:rsid w:val="00257B84"/>
    <w:rsid w:val="00266DD6"/>
    <w:rsid w:val="00277C2B"/>
    <w:rsid w:val="00357F4D"/>
    <w:rsid w:val="0037642D"/>
    <w:rsid w:val="00410CA1"/>
    <w:rsid w:val="00467D6B"/>
    <w:rsid w:val="0047453A"/>
    <w:rsid w:val="0048363D"/>
    <w:rsid w:val="00494A7A"/>
    <w:rsid w:val="004D047C"/>
    <w:rsid w:val="0050091B"/>
    <w:rsid w:val="00500FD3"/>
    <w:rsid w:val="005246E8"/>
    <w:rsid w:val="00532A30"/>
    <w:rsid w:val="005C5BB0"/>
    <w:rsid w:val="005F1F68"/>
    <w:rsid w:val="0066094B"/>
    <w:rsid w:val="00662676"/>
    <w:rsid w:val="00697675"/>
    <w:rsid w:val="006C0D0B"/>
    <w:rsid w:val="007229EA"/>
    <w:rsid w:val="00740B28"/>
    <w:rsid w:val="00761B81"/>
    <w:rsid w:val="007A1F5D"/>
    <w:rsid w:val="007B55CF"/>
    <w:rsid w:val="00803558"/>
    <w:rsid w:val="00825AC2"/>
    <w:rsid w:val="00865FD7"/>
    <w:rsid w:val="00886E3A"/>
    <w:rsid w:val="00950CC9"/>
    <w:rsid w:val="009A1244"/>
    <w:rsid w:val="009C353B"/>
    <w:rsid w:val="009C4FD4"/>
    <w:rsid w:val="009E11A5"/>
    <w:rsid w:val="009E6456"/>
    <w:rsid w:val="009E7E5E"/>
    <w:rsid w:val="00A870B1"/>
    <w:rsid w:val="00A95FD6"/>
    <w:rsid w:val="00AB284E"/>
    <w:rsid w:val="00AB7409"/>
    <w:rsid w:val="00AE1E52"/>
    <w:rsid w:val="00AF25EA"/>
    <w:rsid w:val="00B4083B"/>
    <w:rsid w:val="00B466D5"/>
    <w:rsid w:val="00BC165C"/>
    <w:rsid w:val="00BD0E8E"/>
    <w:rsid w:val="00BF795D"/>
    <w:rsid w:val="00C11EFF"/>
    <w:rsid w:val="00CB638E"/>
    <w:rsid w:val="00CC76B5"/>
    <w:rsid w:val="00D064A9"/>
    <w:rsid w:val="00D62667"/>
    <w:rsid w:val="00DE0234"/>
    <w:rsid w:val="00E614D3"/>
    <w:rsid w:val="00E72AD4"/>
    <w:rsid w:val="00F16938"/>
    <w:rsid w:val="00F17038"/>
    <w:rsid w:val="00FA27DE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5F236D0F-448D-49D5-8C16-7657B3354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40B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torgi@asv.or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2044</Words>
  <Characters>11656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Унгур Надежда Анатольевна</cp:lastModifiedBy>
  <cp:revision>48</cp:revision>
  <dcterms:created xsi:type="dcterms:W3CDTF">2019-07-23T07:47:00Z</dcterms:created>
  <dcterms:modified xsi:type="dcterms:W3CDTF">2025-03-05T12:15:00Z</dcterms:modified>
</cp:coreProperties>
</file>