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Жилой дом общей площадью 61.80 кв.м., расположенный по адресу: Россия, Краснодарский край, Щербиновский район, ст-ца Старощербиновская, ул. Максима Горького, дом №53Кадастровый номер: 23:36:0707006:411.Номер государственной регистрации: 23:36:0707006:411-23/245/2022-4.Земельный участок общей площадью 1954.00 (+/- 31) кв.м., расположенный по адресу: Краснодарский край, р-н. Щербиновский, ст-ца Старощербиновская, ул. Максима Горького, уч. 53. Категория земель: Земли населенных пунктов. Виды разрешенного использования: Для ведения личного подсобного хозяйства.Кадастровый номер: 23:36:0707006:50.Номер государственной регистрации: 23:36:0707006:50-23/245/2022-5.На земельном участке имеются хозяйственные постройки, не зарегистрированные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Кособоков Виктор Николаевич (дата рождения: 15.05.1957 г., место рождения: с-з Серебряные пруды Серебряно-Прудского р-на Московской обл., СНИЛС 035-641-325 36, ИНН 507600877583, регистрация по месту жительства: 141140, Московская область,  Серебряно-Прудский р-н, п. Успенский, ул. Советская, д.11, кв.20)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Жилой дом общей площадью 61.80 кв.м., расположенный по адресу: Россия, Краснодарский край, Щербиновский район, ст-ца Старощербиновская, ул. Максима Горького, дом №53Кадастровый номер: 23:36:0707006:411.Номер государственной регистрации: 23:36:0707006:411-23/245/2022-4.Земельный участок общей площадью 1954.00 (+/- 31) кв.м., расположенный по адресу: Краснодарский край, р-н. Щербиновский, ст-ца Старощербиновская, ул. Максима Горького, уч. 53. Категория земель: Земли населенных пунктов. Виды разрешенного использования: Для ведения личного подсобного хозяйства.Кадастровый номер: 23:36:0707006:50.Номер государственной регистрации: 23:36:0707006:50-23/245/2022-5.На земельном участке имеются хозяйственные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