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620A" w14:textId="0A3B8789" w:rsidR="0075728A" w:rsidRDefault="002D573B" w:rsidP="00465D0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2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Организатор торгов </w:t>
      </w:r>
      <w:r w:rsidR="0019330B" w:rsidRPr="00272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АО «Российский аукционный дом» 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 xml:space="preserve">ОГРН 1097847233351 ИНН 7838430413, 190000, Санкт-Петербург, пер. Гривцова, д.5, лит.В, </w:t>
      </w:r>
      <w:r w:rsidR="00AE368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240978" w:rsidRPr="00240978">
        <w:rPr>
          <w:rFonts w:ascii="Times New Roman" w:hAnsi="Times New Roman" w:cs="Times New Roman"/>
          <w:color w:val="000000"/>
          <w:sz w:val="24"/>
          <w:szCs w:val="24"/>
        </w:rPr>
        <w:t>(916)6000213</w:t>
      </w:r>
      <w:r w:rsidR="00240978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 xml:space="preserve"> valek@auction-house.ru, действующее на основании договора поручения с </w:t>
      </w:r>
      <w:r w:rsidR="0019330B" w:rsidRPr="00272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"Вертикаль"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>ОГРН 1127746717570, ИНН 7724846440, КПП 772401001, адрес 115201 г. Москва, ул. Котляковская, вл. 6А, стр.1 комната 12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Должник), </w:t>
      </w:r>
      <w:r w:rsidR="0019330B" w:rsidRPr="00272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лице конкурсного управляющего Петрыкиной Натальи Васильевны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 xml:space="preserve"> ИНН 575101381840,  СНИЛС 005-563-658 42, адрес для корреспонденции: 302040, г. Орел, ул. 8 Марта, д. 8, кв. 165,  рег. номер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10141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СРО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Hlk138781501"/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Ассоциация арбитражных управляющих "СИРИУС"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FB1E6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142280, Московская обл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, г. Протвино, Кременковское шоссе, д. 2, офис 104/2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ИНН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5043069006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ОГРН</w:t>
      </w:r>
      <w:r w:rsidR="00FB1E6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B1E62" w:rsidRPr="00FB1E62">
        <w:rPr>
          <w:rFonts w:ascii="Times New Roman" w:hAnsi="Times New Roman" w:cs="Times New Roman"/>
          <w:color w:val="000000"/>
          <w:sz w:val="24"/>
          <w:szCs w:val="24"/>
        </w:rPr>
        <w:t>1205000015615</w:t>
      </w:r>
      <w:r w:rsidR="0019330B" w:rsidRPr="0019330B">
        <w:rPr>
          <w:rFonts w:ascii="Times New Roman" w:hAnsi="Times New Roman" w:cs="Times New Roman"/>
          <w:color w:val="000000"/>
          <w:sz w:val="24"/>
          <w:szCs w:val="24"/>
        </w:rPr>
        <w:t>), действующей на основании Решения Арбитражного суда г. Москвы по делу №А40-195401/19-8-232 «Б» от 04.03.2021</w:t>
      </w:r>
      <w:r w:rsidR="00D57AA8" w:rsidRPr="00AD417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9330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7A67" w:rsidRPr="00507A67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732D68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>по результа</w:t>
      </w:r>
      <w:r w:rsidR="00732D68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507A67" w:rsidRPr="00507A6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573B">
        <w:rPr>
          <w:rFonts w:ascii="Times New Roman" w:hAnsi="Times New Roman" w:cs="Times New Roman"/>
          <w:color w:val="000000"/>
          <w:sz w:val="24"/>
          <w:szCs w:val="24"/>
        </w:rPr>
        <w:t>проведения торгов посредством публичного предложения на электронной торговой площадке АО «Российский аукционный дом» по адресу в Интернет: http://www.lot-online.ru//, пров</w:t>
      </w:r>
      <w:r w:rsidR="0027255B">
        <w:rPr>
          <w:rFonts w:ascii="Times New Roman" w:hAnsi="Times New Roman" w:cs="Times New Roman"/>
          <w:color w:val="000000"/>
          <w:sz w:val="24"/>
          <w:szCs w:val="24"/>
        </w:rPr>
        <w:t>одимых</w:t>
      </w:r>
      <w:r w:rsidRPr="002D573B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A772CE" w:rsidRPr="00A772CE">
        <w:rPr>
          <w:rFonts w:ascii="Times New Roman" w:hAnsi="Times New Roman" w:cs="Times New Roman"/>
          <w:color w:val="000000"/>
          <w:sz w:val="24"/>
          <w:szCs w:val="24"/>
        </w:rPr>
        <w:t>27.01.2025 по 31.03.2025</w:t>
      </w:r>
      <w:r w:rsidR="00732D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677D4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5728A" w:rsidRPr="0075728A">
        <w:rPr>
          <w:rFonts w:ascii="Times New Roman" w:hAnsi="Times New Roman" w:cs="Times New Roman"/>
          <w:color w:val="000000"/>
          <w:sz w:val="24"/>
          <w:szCs w:val="24"/>
        </w:rPr>
        <w:t xml:space="preserve">о Лоту </w:t>
      </w:r>
      <w:r w:rsidR="00A77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75728A" w:rsidRPr="0075728A">
        <w:rPr>
          <w:rFonts w:ascii="Times New Roman" w:hAnsi="Times New Roman" w:cs="Times New Roman"/>
          <w:color w:val="000000"/>
          <w:sz w:val="24"/>
          <w:szCs w:val="24"/>
        </w:rPr>
        <w:t xml:space="preserve"> (код лота на ЭТП: </w:t>
      </w:r>
      <w:r w:rsidR="00A772CE" w:rsidRPr="00A772CE">
        <w:rPr>
          <w:rFonts w:ascii="Times New Roman" w:hAnsi="Times New Roman" w:cs="Times New Roman"/>
          <w:color w:val="000000"/>
          <w:sz w:val="24"/>
          <w:szCs w:val="24"/>
        </w:rPr>
        <w:t>РАД-399387</w:t>
      </w:r>
      <w:r w:rsidR="0075728A" w:rsidRPr="0075728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договор купли-продажи (ДКП) 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32D6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772C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A772C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4726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772C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772C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772C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613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A1064">
        <w:rPr>
          <w:rFonts w:ascii="Times New Roman" w:hAnsi="Times New Roman" w:cs="Times New Roman"/>
          <w:color w:val="000000"/>
          <w:sz w:val="24"/>
          <w:szCs w:val="24"/>
        </w:rPr>
        <w:t xml:space="preserve">обедителем торгов </w:t>
      </w:r>
      <w:r w:rsidR="00A772CE" w:rsidRPr="00A77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ООО "ДРУИДА" (ИНН 2304078394)</w:t>
      </w:r>
      <w:r w:rsidR="0074726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A1064" w:rsidRPr="008A10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r w:rsidR="008A1064">
        <w:rPr>
          <w:rFonts w:ascii="Times New Roman" w:hAnsi="Times New Roman" w:cs="Times New Roman"/>
          <w:color w:val="000000" w:themeColor="text1"/>
          <w:sz w:val="24"/>
          <w:szCs w:val="24"/>
        </w:rPr>
        <w:t>предложенной победителем цене</w:t>
      </w:r>
      <w:r w:rsidR="0075728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2CE" w:rsidRPr="00A772CE">
        <w:rPr>
          <w:rFonts w:ascii="Times New Roman" w:hAnsi="Times New Roman" w:cs="Times New Roman"/>
          <w:b/>
          <w:bCs/>
          <w:color w:val="000000"/>
          <w:sz w:val="24"/>
          <w:szCs w:val="24"/>
        </w:rPr>
        <w:t>4 126 789.00</w:t>
      </w:r>
      <w:r w:rsidR="00F20B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728A" w:rsidRPr="0075728A"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="00732D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>Заинтересованности победител</w:t>
      </w:r>
      <w:r w:rsidR="00D06845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по отношению к должнику, кредиторам, конкурсному управляющему нет. Конкурсный управляющий, СРО </w:t>
      </w:r>
      <w:r w:rsidR="00D06845" w:rsidRPr="0027255B">
        <w:rPr>
          <w:rFonts w:ascii="Times New Roman" w:hAnsi="Times New Roman" w:cs="Times New Roman"/>
          <w:color w:val="000000"/>
          <w:sz w:val="24"/>
          <w:szCs w:val="24"/>
        </w:rPr>
        <w:t xml:space="preserve">Ассоциация арбитражных управляющих "СИРИУС" </w:t>
      </w:r>
      <w:r w:rsidR="00D06845" w:rsidRPr="00E85C49">
        <w:rPr>
          <w:rFonts w:ascii="Times New Roman" w:hAnsi="Times New Roman" w:cs="Times New Roman"/>
          <w:color w:val="000000"/>
          <w:sz w:val="24"/>
          <w:szCs w:val="24"/>
        </w:rPr>
        <w:t>в капитале победителя торгов не участвуют.</w:t>
      </w:r>
    </w:p>
    <w:p w14:paraId="404DAEC4" w14:textId="77777777" w:rsidR="00395B7D" w:rsidRDefault="00395B7D" w:rsidP="002B0C0B">
      <w:pPr>
        <w:jc w:val="both"/>
      </w:pPr>
    </w:p>
    <w:sectPr w:rsidR="00395B7D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4E971" w14:textId="77777777" w:rsidR="00794DD3" w:rsidRDefault="00794DD3" w:rsidP="00310303">
      <w:r>
        <w:separator/>
      </w:r>
    </w:p>
  </w:endnote>
  <w:endnote w:type="continuationSeparator" w:id="0">
    <w:p w14:paraId="66920662" w14:textId="77777777" w:rsidR="00794DD3" w:rsidRDefault="00794DD3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BFC42" w14:textId="77777777" w:rsidR="00794DD3" w:rsidRDefault="00794DD3" w:rsidP="00310303">
      <w:r>
        <w:separator/>
      </w:r>
    </w:p>
  </w:footnote>
  <w:footnote w:type="continuationSeparator" w:id="0">
    <w:p w14:paraId="1073328B" w14:textId="77777777" w:rsidR="00794DD3" w:rsidRDefault="00794DD3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11E9F"/>
    <w:rsid w:val="00030506"/>
    <w:rsid w:val="00062C84"/>
    <w:rsid w:val="000655C1"/>
    <w:rsid w:val="000970FF"/>
    <w:rsid w:val="000D3937"/>
    <w:rsid w:val="000D76F9"/>
    <w:rsid w:val="000F36B2"/>
    <w:rsid w:val="0010213C"/>
    <w:rsid w:val="00143A2A"/>
    <w:rsid w:val="00165C25"/>
    <w:rsid w:val="00171D44"/>
    <w:rsid w:val="0019330B"/>
    <w:rsid w:val="001F36B8"/>
    <w:rsid w:val="00240978"/>
    <w:rsid w:val="00243C75"/>
    <w:rsid w:val="0027255B"/>
    <w:rsid w:val="002849B1"/>
    <w:rsid w:val="00297B18"/>
    <w:rsid w:val="002B0C0B"/>
    <w:rsid w:val="002C4640"/>
    <w:rsid w:val="002D2F56"/>
    <w:rsid w:val="002D573B"/>
    <w:rsid w:val="002F1556"/>
    <w:rsid w:val="002F7654"/>
    <w:rsid w:val="00310303"/>
    <w:rsid w:val="00325883"/>
    <w:rsid w:val="00330418"/>
    <w:rsid w:val="00331687"/>
    <w:rsid w:val="003378B0"/>
    <w:rsid w:val="00375F9A"/>
    <w:rsid w:val="00377F47"/>
    <w:rsid w:val="00380BC7"/>
    <w:rsid w:val="003879F0"/>
    <w:rsid w:val="00395B7D"/>
    <w:rsid w:val="003B7959"/>
    <w:rsid w:val="003F4D88"/>
    <w:rsid w:val="00423F55"/>
    <w:rsid w:val="004406E4"/>
    <w:rsid w:val="00455125"/>
    <w:rsid w:val="00465D0E"/>
    <w:rsid w:val="00471086"/>
    <w:rsid w:val="0047548A"/>
    <w:rsid w:val="00476DEE"/>
    <w:rsid w:val="0048519C"/>
    <w:rsid w:val="00486677"/>
    <w:rsid w:val="00497EF3"/>
    <w:rsid w:val="004F18A8"/>
    <w:rsid w:val="00507A67"/>
    <w:rsid w:val="00523CB0"/>
    <w:rsid w:val="00526442"/>
    <w:rsid w:val="00557CEC"/>
    <w:rsid w:val="005677D4"/>
    <w:rsid w:val="00575DDD"/>
    <w:rsid w:val="00576B75"/>
    <w:rsid w:val="00584344"/>
    <w:rsid w:val="005A3543"/>
    <w:rsid w:val="005B5F49"/>
    <w:rsid w:val="005C22D7"/>
    <w:rsid w:val="005E6251"/>
    <w:rsid w:val="005F592F"/>
    <w:rsid w:val="00613115"/>
    <w:rsid w:val="006264E8"/>
    <w:rsid w:val="00626D2B"/>
    <w:rsid w:val="00626D38"/>
    <w:rsid w:val="0065004D"/>
    <w:rsid w:val="006975BE"/>
    <w:rsid w:val="006A5115"/>
    <w:rsid w:val="006A52D6"/>
    <w:rsid w:val="006B4CD7"/>
    <w:rsid w:val="006D2740"/>
    <w:rsid w:val="006E5D90"/>
    <w:rsid w:val="006F7F2F"/>
    <w:rsid w:val="0072039E"/>
    <w:rsid w:val="00732D68"/>
    <w:rsid w:val="007404FF"/>
    <w:rsid w:val="007469AB"/>
    <w:rsid w:val="00747006"/>
    <w:rsid w:val="0074726A"/>
    <w:rsid w:val="0075728A"/>
    <w:rsid w:val="007746CC"/>
    <w:rsid w:val="00794DD3"/>
    <w:rsid w:val="007978D5"/>
    <w:rsid w:val="007B0D26"/>
    <w:rsid w:val="007C312F"/>
    <w:rsid w:val="007D52F4"/>
    <w:rsid w:val="007E75ED"/>
    <w:rsid w:val="00824CBA"/>
    <w:rsid w:val="0084789D"/>
    <w:rsid w:val="00892F38"/>
    <w:rsid w:val="008964B1"/>
    <w:rsid w:val="008A1064"/>
    <w:rsid w:val="008D24E1"/>
    <w:rsid w:val="0091774A"/>
    <w:rsid w:val="0092620E"/>
    <w:rsid w:val="00945EC8"/>
    <w:rsid w:val="00971192"/>
    <w:rsid w:val="00980001"/>
    <w:rsid w:val="00983746"/>
    <w:rsid w:val="009A2C09"/>
    <w:rsid w:val="009C5E23"/>
    <w:rsid w:val="009D2A89"/>
    <w:rsid w:val="00A03534"/>
    <w:rsid w:val="00A048B1"/>
    <w:rsid w:val="00A07414"/>
    <w:rsid w:val="00A46818"/>
    <w:rsid w:val="00A66FA4"/>
    <w:rsid w:val="00A7295E"/>
    <w:rsid w:val="00A75937"/>
    <w:rsid w:val="00A772CE"/>
    <w:rsid w:val="00A84E57"/>
    <w:rsid w:val="00A915D6"/>
    <w:rsid w:val="00AA23A3"/>
    <w:rsid w:val="00AA36E1"/>
    <w:rsid w:val="00AB41AF"/>
    <w:rsid w:val="00AD4171"/>
    <w:rsid w:val="00AE1067"/>
    <w:rsid w:val="00AE368C"/>
    <w:rsid w:val="00AF3A2C"/>
    <w:rsid w:val="00B223C0"/>
    <w:rsid w:val="00B25C04"/>
    <w:rsid w:val="00B44C55"/>
    <w:rsid w:val="00B61909"/>
    <w:rsid w:val="00BB60EB"/>
    <w:rsid w:val="00C0083D"/>
    <w:rsid w:val="00C95E45"/>
    <w:rsid w:val="00CD379D"/>
    <w:rsid w:val="00CE3867"/>
    <w:rsid w:val="00D06845"/>
    <w:rsid w:val="00D2364C"/>
    <w:rsid w:val="00D57AA8"/>
    <w:rsid w:val="00D73C7F"/>
    <w:rsid w:val="00D743E5"/>
    <w:rsid w:val="00DB0BE0"/>
    <w:rsid w:val="00DC52C6"/>
    <w:rsid w:val="00DC7C9A"/>
    <w:rsid w:val="00DF6B4A"/>
    <w:rsid w:val="00E16D53"/>
    <w:rsid w:val="00E309A0"/>
    <w:rsid w:val="00E3290F"/>
    <w:rsid w:val="00E60ACD"/>
    <w:rsid w:val="00E83654"/>
    <w:rsid w:val="00E85C49"/>
    <w:rsid w:val="00E909A4"/>
    <w:rsid w:val="00E96D9E"/>
    <w:rsid w:val="00EA76C4"/>
    <w:rsid w:val="00EC2B38"/>
    <w:rsid w:val="00EC3DFE"/>
    <w:rsid w:val="00EC6C4C"/>
    <w:rsid w:val="00ED6282"/>
    <w:rsid w:val="00EE209A"/>
    <w:rsid w:val="00EF0DB1"/>
    <w:rsid w:val="00F20BC2"/>
    <w:rsid w:val="00F20D00"/>
    <w:rsid w:val="00F40125"/>
    <w:rsid w:val="00F65597"/>
    <w:rsid w:val="00FB1E62"/>
    <w:rsid w:val="00FC6FAF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6</cp:revision>
  <cp:lastPrinted>2018-07-19T11:23:00Z</cp:lastPrinted>
  <dcterms:created xsi:type="dcterms:W3CDTF">2024-04-09T15:35:00Z</dcterms:created>
  <dcterms:modified xsi:type="dcterms:W3CDTF">2025-04-28T12:24:00Z</dcterms:modified>
</cp:coreProperties>
</file>