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1E" w:rsidRPr="001F0208" w:rsidRDefault="00E0331E" w:rsidP="00E0331E">
      <w:pPr>
        <w:contextualSpacing/>
        <w:jc w:val="right"/>
        <w:rPr>
          <w:b/>
          <w:bCs/>
          <w:color w:val="000000" w:themeColor="text1"/>
          <w:sz w:val="20"/>
          <w:szCs w:val="20"/>
        </w:rPr>
      </w:pPr>
      <w:r w:rsidRPr="001F0208">
        <w:rPr>
          <w:b/>
          <w:bCs/>
          <w:color w:val="000000" w:themeColor="text1"/>
          <w:sz w:val="20"/>
          <w:szCs w:val="20"/>
        </w:rPr>
        <w:t>Приложение № 2</w:t>
      </w:r>
    </w:p>
    <w:p w:rsidR="00E0331E" w:rsidRPr="00A242B1" w:rsidRDefault="00E0331E" w:rsidP="00E0331E">
      <w:pPr>
        <w:contextualSpacing/>
        <w:jc w:val="right"/>
        <w:rPr>
          <w:bCs/>
          <w:color w:val="000000" w:themeColor="text1"/>
          <w:sz w:val="10"/>
          <w:szCs w:val="10"/>
        </w:rPr>
      </w:pPr>
    </w:p>
    <w:p w:rsidR="00E0331E" w:rsidRPr="00E0331E" w:rsidRDefault="00E0331E" w:rsidP="00E0331E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03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Форма договора купли-продажи</w:t>
      </w:r>
    </w:p>
    <w:p w:rsidR="00E0331E" w:rsidRPr="00A242B1" w:rsidRDefault="00E0331E" w:rsidP="00E0331E">
      <w:pPr>
        <w:pStyle w:val="ConsPlusNonformat"/>
        <w:widowControl/>
        <w:ind w:left="-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</w:pPr>
      <w:r w:rsidRPr="00A242B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096F81" wp14:editId="2B079B68">
                <wp:simplePos x="0" y="0"/>
                <wp:positionH relativeFrom="column">
                  <wp:posOffset>-138430</wp:posOffset>
                </wp:positionH>
                <wp:positionV relativeFrom="paragraph">
                  <wp:posOffset>71754</wp:posOffset>
                </wp:positionV>
                <wp:extent cx="6367145" cy="0"/>
                <wp:effectExtent l="0" t="0" r="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71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5C46F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5.65pt" to="490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" strokecolor="#0d0d0d [3069]" strokeweight="1.5pt">
                <v:stroke dashstyle="dash" joinstyle="miter"/>
                <o:lock v:ext="edit" shapetype="f"/>
              </v:line>
            </w:pict>
          </mc:Fallback>
        </mc:AlternateContent>
      </w:r>
    </w:p>
    <w:p w:rsidR="00E0331E" w:rsidRPr="00A242B1" w:rsidRDefault="00E0331E" w:rsidP="00E0331E">
      <w:pPr>
        <w:tabs>
          <w:tab w:val="left" w:pos="3301"/>
          <w:tab w:val="left" w:pos="3355"/>
          <w:tab w:val="center" w:pos="5032"/>
        </w:tabs>
        <w:contextualSpacing/>
        <w:jc w:val="center"/>
        <w:rPr>
          <w:b/>
          <w:caps/>
          <w:color w:val="000000"/>
        </w:rPr>
      </w:pPr>
      <w:r w:rsidRPr="00A242B1">
        <w:rPr>
          <w:b/>
          <w:caps/>
          <w:color w:val="000000"/>
        </w:rPr>
        <w:t>ДОГОВОР купли-продажи</w:t>
      </w:r>
    </w:p>
    <w:p w:rsidR="00E0331E" w:rsidRPr="00A242B1" w:rsidRDefault="00E0331E" w:rsidP="00E0331E">
      <w:pPr>
        <w:ind w:firstLine="709"/>
        <w:contextualSpacing/>
        <w:jc w:val="both"/>
        <w:rPr>
          <w:color w:val="000000"/>
          <w:sz w:val="19"/>
          <w:szCs w:val="19"/>
        </w:rPr>
      </w:pPr>
      <w:r w:rsidRPr="00A242B1">
        <w:rPr>
          <w:color w:val="000000"/>
          <w:sz w:val="19"/>
          <w:szCs w:val="19"/>
        </w:rPr>
        <w:t xml:space="preserve">    </w:t>
      </w:r>
    </w:p>
    <w:p w:rsidR="00E0331E" w:rsidRPr="00A242B1" w:rsidRDefault="00E0331E" w:rsidP="00E0331E">
      <w:pPr>
        <w:contextualSpacing/>
        <w:jc w:val="both"/>
        <w:rPr>
          <w:color w:val="000000"/>
          <w:sz w:val="19"/>
          <w:szCs w:val="19"/>
        </w:rPr>
      </w:pPr>
      <w:r w:rsidRPr="00A242B1">
        <w:rPr>
          <w:color w:val="000000"/>
          <w:sz w:val="19"/>
          <w:szCs w:val="19"/>
        </w:rPr>
        <w:t>г. Москва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  <w:t xml:space="preserve">         </w:t>
      </w:r>
      <w:r>
        <w:rPr>
          <w:color w:val="000000"/>
          <w:sz w:val="19"/>
          <w:szCs w:val="19"/>
        </w:rPr>
        <w:tab/>
      </w:r>
      <w:proofErr w:type="gramStart"/>
      <w:r>
        <w:rPr>
          <w:color w:val="000000"/>
          <w:sz w:val="19"/>
          <w:szCs w:val="19"/>
        </w:rPr>
        <w:tab/>
      </w:r>
      <w:r w:rsidRPr="00A242B1">
        <w:rPr>
          <w:color w:val="000000"/>
          <w:sz w:val="19"/>
          <w:szCs w:val="19"/>
        </w:rPr>
        <w:t>«</w:t>
      </w:r>
      <w:proofErr w:type="gramEnd"/>
      <w:r w:rsidRPr="00A242B1">
        <w:rPr>
          <w:color w:val="000000"/>
          <w:sz w:val="19"/>
          <w:szCs w:val="19"/>
        </w:rPr>
        <w:t>____» ___________20 ___ г.</w:t>
      </w:r>
    </w:p>
    <w:p w:rsidR="00E0331E" w:rsidRPr="00A242B1" w:rsidRDefault="00E0331E" w:rsidP="00E0331E">
      <w:pPr>
        <w:contextualSpacing/>
        <w:jc w:val="both"/>
        <w:rPr>
          <w:color w:val="000000"/>
          <w:sz w:val="19"/>
          <w:szCs w:val="19"/>
        </w:rPr>
      </w:pPr>
    </w:p>
    <w:p w:rsidR="00E0331E" w:rsidRPr="00A242B1" w:rsidRDefault="00E0331E" w:rsidP="00E0331E">
      <w:pPr>
        <w:contextualSpacing/>
        <w:jc w:val="both"/>
        <w:rPr>
          <w:color w:val="000000"/>
          <w:sz w:val="19"/>
          <w:szCs w:val="19"/>
        </w:rPr>
      </w:pPr>
    </w:p>
    <w:p w:rsidR="00E0331E" w:rsidRPr="00A242B1" w:rsidRDefault="00E0331E" w:rsidP="00E0331E">
      <w:pPr>
        <w:tabs>
          <w:tab w:val="left" w:pos="2478"/>
        </w:tabs>
        <w:ind w:firstLine="708"/>
        <w:contextualSpacing/>
        <w:jc w:val="both"/>
        <w:rPr>
          <w:color w:val="000000"/>
          <w:sz w:val="19"/>
          <w:szCs w:val="19"/>
        </w:rPr>
      </w:pPr>
      <w:bookmarkStart w:id="0" w:name="_Hlk167790434"/>
      <w:r w:rsidRPr="00D973BD">
        <w:rPr>
          <w:b/>
          <w:color w:val="000000"/>
          <w:sz w:val="19"/>
          <w:szCs w:val="19"/>
        </w:rPr>
        <w:t xml:space="preserve">Общество с ограниченной ответственностью «Парк </w:t>
      </w:r>
      <w:proofErr w:type="spellStart"/>
      <w:r w:rsidRPr="00D973BD">
        <w:rPr>
          <w:b/>
          <w:color w:val="000000"/>
          <w:sz w:val="19"/>
          <w:szCs w:val="19"/>
        </w:rPr>
        <w:t>Эстейт</w:t>
      </w:r>
      <w:proofErr w:type="spellEnd"/>
      <w:r w:rsidRPr="00D973BD">
        <w:rPr>
          <w:b/>
          <w:color w:val="000000"/>
          <w:sz w:val="19"/>
          <w:szCs w:val="19"/>
        </w:rPr>
        <w:t>»</w:t>
      </w:r>
      <w:r w:rsidRPr="00A242B1">
        <w:rPr>
          <w:b/>
          <w:color w:val="000000"/>
          <w:sz w:val="19"/>
          <w:szCs w:val="19"/>
        </w:rPr>
        <w:t xml:space="preserve"> (ООО «Парк </w:t>
      </w:r>
      <w:proofErr w:type="spellStart"/>
      <w:r w:rsidRPr="00A242B1">
        <w:rPr>
          <w:b/>
          <w:color w:val="000000"/>
          <w:sz w:val="19"/>
          <w:szCs w:val="19"/>
        </w:rPr>
        <w:t>Эстейт</w:t>
      </w:r>
      <w:proofErr w:type="spellEnd"/>
      <w:r w:rsidRPr="00A242B1">
        <w:rPr>
          <w:b/>
          <w:color w:val="000000"/>
          <w:sz w:val="19"/>
          <w:szCs w:val="19"/>
        </w:rPr>
        <w:t>»),</w:t>
      </w:r>
      <w:bookmarkEnd w:id="0"/>
      <w:r w:rsidRPr="00A242B1">
        <w:rPr>
          <w:color w:val="000000"/>
          <w:sz w:val="19"/>
          <w:szCs w:val="19"/>
        </w:rPr>
        <w:t xml:space="preserve"> в лице генерального директора Павлова Евгения Владимировича, действующей на основании Устава, именуемое в дальнейшем </w:t>
      </w:r>
      <w:r w:rsidRPr="00A242B1">
        <w:rPr>
          <w:b/>
          <w:color w:val="000000"/>
          <w:sz w:val="19"/>
          <w:szCs w:val="19"/>
        </w:rPr>
        <w:t>«ПРОДАВЕЦ»</w:t>
      </w:r>
      <w:r w:rsidRPr="00A242B1">
        <w:rPr>
          <w:color w:val="000000"/>
          <w:sz w:val="19"/>
          <w:szCs w:val="19"/>
        </w:rPr>
        <w:t>, с одной стороны, и</w:t>
      </w:r>
    </w:p>
    <w:p w:rsidR="00E0331E" w:rsidRPr="00A242B1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A242B1">
        <w:rPr>
          <w:b/>
          <w:color w:val="000000"/>
          <w:sz w:val="19"/>
          <w:szCs w:val="19"/>
        </w:rPr>
        <w:t>__________________________________</w:t>
      </w:r>
      <w:r w:rsidRPr="00A242B1">
        <w:rPr>
          <w:color w:val="000000"/>
          <w:sz w:val="19"/>
          <w:szCs w:val="19"/>
        </w:rPr>
        <w:t xml:space="preserve">, именуемый в дальнейшем </w:t>
      </w:r>
      <w:r w:rsidRPr="00A242B1">
        <w:rPr>
          <w:b/>
          <w:color w:val="000000"/>
          <w:sz w:val="19"/>
          <w:szCs w:val="19"/>
        </w:rPr>
        <w:t>«ПОКУПАТЕЛЬ»</w:t>
      </w:r>
      <w:r w:rsidRPr="00A242B1">
        <w:rPr>
          <w:color w:val="000000"/>
          <w:sz w:val="19"/>
          <w:szCs w:val="19"/>
        </w:rPr>
        <w:t xml:space="preserve">, с другой стороны, 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A242B1">
        <w:rPr>
          <w:color w:val="000000"/>
          <w:sz w:val="19"/>
          <w:szCs w:val="19"/>
        </w:rPr>
        <w:t>при совместном упоминании именуемые «Стороны», а по отдельности – «Сторона», заключили настоящий</w:t>
      </w:r>
      <w:r w:rsidRPr="009F7379">
        <w:rPr>
          <w:color w:val="000000"/>
          <w:sz w:val="19"/>
          <w:szCs w:val="19"/>
        </w:rPr>
        <w:t xml:space="preserve"> Договор купли-продажи (далее – Договор) о нижеследующем: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1.</w:t>
      </w:r>
      <w:r w:rsidRPr="009F7379">
        <w:rPr>
          <w:color w:val="000000"/>
          <w:sz w:val="19"/>
          <w:szCs w:val="19"/>
        </w:rPr>
        <w:t xml:space="preserve"> ПРОДАВЕЦ передает ПОКУПАТЕЛЮ, а ПОКУПАТЕЛЬ принимает в собственность в соответствии с условиями настоящего Договора следующее недвижимое имущество:</w:t>
      </w:r>
      <w:r>
        <w:rPr>
          <w:color w:val="000000"/>
          <w:sz w:val="19"/>
          <w:szCs w:val="19"/>
        </w:rPr>
        <w:t xml:space="preserve"> </w:t>
      </w:r>
      <w:r w:rsidRPr="009F7379">
        <w:rPr>
          <w:color w:val="000000"/>
          <w:sz w:val="19"/>
          <w:szCs w:val="19"/>
        </w:rPr>
        <w:t>_________________________________ с кадастровым номером __________________________ площадью ________________________________ (</w:t>
      </w:r>
      <w:r w:rsidRPr="009F7379">
        <w:rPr>
          <w:b/>
          <w:bCs/>
          <w:i/>
          <w:iCs/>
          <w:color w:val="000000"/>
          <w:sz w:val="19"/>
          <w:szCs w:val="19"/>
        </w:rPr>
        <w:t>для земельных участков также указываются категория и вид разрешённого использования</w:t>
      </w:r>
      <w:r w:rsidRPr="009F7379"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расположенное по адресу: _______________________________________________</w:t>
      </w:r>
    </w:p>
    <w:p w:rsidR="00E0331E" w:rsidRPr="009F7379" w:rsidRDefault="00E0331E" w:rsidP="00E0331E">
      <w:pPr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>____________________________________________________ (далее – Объект недвижимости);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2.</w:t>
      </w:r>
      <w:r w:rsidRPr="009F7379">
        <w:rPr>
          <w:color w:val="000000"/>
          <w:sz w:val="19"/>
          <w:szCs w:val="19"/>
        </w:rPr>
        <w:t xml:space="preserve"> Объект недвижимости принадлежит </w:t>
      </w:r>
      <w:r>
        <w:rPr>
          <w:color w:val="000000"/>
          <w:sz w:val="19"/>
          <w:szCs w:val="19"/>
        </w:rPr>
        <w:t>О</w:t>
      </w:r>
      <w:r w:rsidRPr="00A242B1">
        <w:rPr>
          <w:color w:val="000000"/>
          <w:sz w:val="19"/>
          <w:szCs w:val="19"/>
        </w:rPr>
        <w:t>бществ</w:t>
      </w:r>
      <w:r>
        <w:rPr>
          <w:color w:val="000000"/>
          <w:sz w:val="19"/>
          <w:szCs w:val="19"/>
        </w:rPr>
        <w:t>у</w:t>
      </w:r>
      <w:r w:rsidRPr="00A242B1">
        <w:rPr>
          <w:color w:val="000000"/>
          <w:sz w:val="19"/>
          <w:szCs w:val="19"/>
        </w:rPr>
        <w:t xml:space="preserve"> с ограниченной ответственностью «Парк </w:t>
      </w:r>
      <w:proofErr w:type="spellStart"/>
      <w:r w:rsidRPr="00A242B1">
        <w:rPr>
          <w:color w:val="000000"/>
          <w:sz w:val="19"/>
          <w:szCs w:val="19"/>
        </w:rPr>
        <w:t>Эстейт</w:t>
      </w:r>
      <w:proofErr w:type="spellEnd"/>
      <w:r w:rsidRPr="00A242B1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>, о чем в Едином государственном реестре недвижимости «___» ___________ ____ года сделана запись регистрации № _______________________.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73E7D">
        <w:rPr>
          <w:b/>
          <w:bCs/>
          <w:color w:val="000000"/>
          <w:sz w:val="19"/>
          <w:szCs w:val="19"/>
        </w:rPr>
        <w:t>2.1.</w:t>
      </w:r>
      <w:r>
        <w:rPr>
          <w:color w:val="000000"/>
          <w:sz w:val="19"/>
          <w:szCs w:val="19"/>
        </w:rPr>
        <w:t xml:space="preserve"> В отношении Объекта недвижимости, расположенном по адресу______________, с кадастровым номером __________________, заключен договор аренды ________________________ (применяется в случае наличия аренды).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3.</w:t>
      </w:r>
      <w:r w:rsidRPr="009F7379">
        <w:rPr>
          <w:color w:val="000000"/>
          <w:sz w:val="19"/>
          <w:szCs w:val="19"/>
        </w:rPr>
        <w:t xml:space="preserve"> Стороны настоящим договорились, что цена Объекта недвижимости, подлежащая выплате ПОКУПАТЕЛЕМ ПРОДАВЦУ в соответствии с настоящим Договором (далее - Стоимость) определена по результатам проведенного Электронного аукциона открытого по составу участников и по форме подачи предложений по цене на электронной торговой площадке АО «Российский аукционный дом» (Протокол об итогах аукциона №  от «___» __________ года) и составляет __________________(____________________) рублей __ копеек, НДС </w:t>
      </w:r>
      <w:r w:rsidRPr="009F7379">
        <w:rPr>
          <w:i/>
          <w:iCs/>
          <w:color w:val="000000"/>
          <w:sz w:val="19"/>
          <w:szCs w:val="19"/>
        </w:rPr>
        <w:t>облагается/не облагается</w:t>
      </w:r>
      <w:r w:rsidRPr="009F7379">
        <w:rPr>
          <w:color w:val="000000"/>
          <w:sz w:val="19"/>
          <w:szCs w:val="19"/>
        </w:rPr>
        <w:t>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4.</w:t>
      </w:r>
      <w:r w:rsidRPr="009F7379">
        <w:rPr>
          <w:color w:val="000000"/>
          <w:sz w:val="19"/>
          <w:szCs w:val="19"/>
        </w:rPr>
        <w:tab/>
        <w:t xml:space="preserve">Задаток, перечисленный ПОКУПАТЕЛЕМ на расчетный счет АО «РАД» в размере ________________ (_____________) рублей </w:t>
      </w:r>
      <w:r w:rsidRPr="00C15A70">
        <w:rPr>
          <w:color w:val="000000"/>
          <w:sz w:val="19"/>
          <w:szCs w:val="19"/>
        </w:rPr>
        <w:t>НДС облагается/не облагается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засчитывается в счет оплаты Стоимости Объекта недвижимости по настоящему Договору.</w:t>
      </w:r>
    </w:p>
    <w:p w:rsidR="00E0331E" w:rsidRPr="009F7379" w:rsidRDefault="00E0331E" w:rsidP="00E0331E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5.</w:t>
      </w:r>
      <w:r w:rsidRPr="009F7379">
        <w:rPr>
          <w:color w:val="000000"/>
          <w:sz w:val="19"/>
          <w:szCs w:val="19"/>
        </w:rPr>
        <w:tab/>
        <w:t>Оплата оставшейся части Стоимости Объекта недвижимости (с учетом п. 4 Договора) в размере ______________ (____________) рублей, производится ПОКУПАТЕЛЕМ в течение 5 (пяти) рабочих дней с даты подписания настоящего Договора на банковский счет ПРОДАВЦА, указанный в разделе 26 Договора.</w:t>
      </w:r>
    </w:p>
    <w:p w:rsidR="00E0331E" w:rsidRPr="009F7379" w:rsidRDefault="00E0331E" w:rsidP="00E0331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6.</w:t>
      </w:r>
      <w:r w:rsidRPr="009F7379">
        <w:rPr>
          <w:color w:val="000000"/>
          <w:sz w:val="19"/>
          <w:szCs w:val="19"/>
        </w:rPr>
        <w:t xml:space="preserve"> Обязательство ПОКУПАТЕЛЯ по оплате оставшейся части Стоимости </w:t>
      </w:r>
      <w:bookmarkStart w:id="1" w:name="_Hlk31710921"/>
      <w:r w:rsidRPr="009F7379">
        <w:rPr>
          <w:color w:val="000000"/>
          <w:sz w:val="19"/>
          <w:szCs w:val="19"/>
        </w:rPr>
        <w:t xml:space="preserve">Объекта недвижимости </w:t>
      </w:r>
      <w:bookmarkEnd w:id="1"/>
      <w:r w:rsidRPr="009F7379">
        <w:rPr>
          <w:color w:val="000000"/>
          <w:sz w:val="19"/>
          <w:szCs w:val="19"/>
        </w:rPr>
        <w:t xml:space="preserve">считается выполненными с даты зачисления оставшейся части Стоимости Объекта недвижимости в полном объеме на банковский счет ПРОДАВЦА. 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7.</w:t>
      </w:r>
      <w:r w:rsidRPr="009F7379">
        <w:rPr>
          <w:color w:val="000000"/>
          <w:sz w:val="19"/>
          <w:szCs w:val="19"/>
        </w:rPr>
        <w:t xml:space="preserve"> В случае</w:t>
      </w:r>
      <w:r>
        <w:rPr>
          <w:color w:val="000000"/>
          <w:sz w:val="19"/>
          <w:szCs w:val="19"/>
        </w:rPr>
        <w:t>,</w:t>
      </w:r>
      <w:r w:rsidRPr="009F7379">
        <w:rPr>
          <w:color w:val="000000"/>
          <w:sz w:val="19"/>
          <w:szCs w:val="19"/>
        </w:rPr>
        <w:t xml:space="preserve"> если ПОКУПАТЕЛЬ не выплатит ПРОДАВЦУ оставшуюся части Стоимости Объекта недвижимости в полном объеме, как это предусмотрено в пункте 5 настоящего Договора, ПРОДАВЕЦ вправе потребовать от ПОКУПАТЕЛЯ уплатить ПРОДАВЦУ штрафную неустойку (пеню) из расчета 0,1 % от невыплаченной части Стоимости Объекта недвижимости за каждый календарный день просрочки. 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rFonts w:eastAsia="Calibri"/>
          <w:color w:val="000000"/>
          <w:sz w:val="19"/>
          <w:szCs w:val="19"/>
          <w:lang w:eastAsia="en-US"/>
        </w:rPr>
      </w:pPr>
      <w:r w:rsidRPr="009F7379">
        <w:rPr>
          <w:b/>
          <w:color w:val="000000"/>
          <w:sz w:val="19"/>
          <w:szCs w:val="19"/>
        </w:rPr>
        <w:t>8.</w:t>
      </w:r>
      <w:r w:rsidRPr="009F7379">
        <w:rPr>
          <w:color w:val="000000"/>
          <w:sz w:val="19"/>
          <w:szCs w:val="19"/>
        </w:rPr>
        <w:t xml:space="preserve"> ПРОДАВЕЦ гарантирует, что до подписания настоящего Договора Объект недвижимости никому не продан, не подарен, не заложен, под арестом и запрещением не состоит, судебного спора о них не имеется, права третьих лиц не заявлены, а также в отношении Объекта недвижимости отсутствуют неисполненные налоговые и иные обязательства. </w:t>
      </w:r>
    </w:p>
    <w:p w:rsidR="00E0331E" w:rsidRPr="009F7379" w:rsidRDefault="00E0331E" w:rsidP="00E0331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9.</w:t>
      </w:r>
      <w:r w:rsidRPr="009F7379">
        <w:rPr>
          <w:color w:val="000000"/>
          <w:sz w:val="19"/>
          <w:szCs w:val="19"/>
        </w:rPr>
        <w:t xml:space="preserve"> ПОКУПАТЕЛЬ удовлетворен качественным состоянием Объекта недвижимости, установленным путем их осмотра на месте, перед заключением настоящего Договора, и не обнаружил при их осмотре каких-либо дефектов и недостатков, о которых ему не сообщил ПРОДАВЕЦ, и которые могли бы повлиять на его решение об их покупке и Стоимости Объекта недвижимости.  </w:t>
      </w:r>
    </w:p>
    <w:p w:rsidR="00E0331E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10.</w:t>
      </w:r>
      <w:r w:rsidRPr="009F7379">
        <w:rPr>
          <w:color w:val="000000"/>
          <w:sz w:val="19"/>
          <w:szCs w:val="19"/>
        </w:rPr>
        <w:t xml:space="preserve"> В течение </w:t>
      </w:r>
      <w:r>
        <w:rPr>
          <w:color w:val="000000"/>
          <w:sz w:val="19"/>
          <w:szCs w:val="19"/>
        </w:rPr>
        <w:t>1</w:t>
      </w:r>
      <w:r w:rsidRPr="009F7379">
        <w:rPr>
          <w:color w:val="000000"/>
          <w:sz w:val="19"/>
          <w:szCs w:val="19"/>
        </w:rPr>
        <w:t>5 (Пят</w:t>
      </w:r>
      <w:r>
        <w:rPr>
          <w:color w:val="000000"/>
          <w:sz w:val="19"/>
          <w:szCs w:val="19"/>
        </w:rPr>
        <w:t>надцат</w:t>
      </w:r>
      <w:r w:rsidRPr="009F7379">
        <w:rPr>
          <w:color w:val="000000"/>
          <w:sz w:val="19"/>
          <w:szCs w:val="19"/>
        </w:rPr>
        <w:t xml:space="preserve">и) рабочих дней с даты исполнения ПОКУПАТЕЛЕМ обязательства по оплате Стоимости Объекта недвижимости, в соответствии со ст. 556 Гражданского Кодекса Российской Федерации Стороны составляют и подписывают передаточный акт. 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C15A70">
        <w:rPr>
          <w:b/>
          <w:bCs/>
          <w:color w:val="000000"/>
          <w:sz w:val="19"/>
          <w:szCs w:val="19"/>
        </w:rPr>
        <w:t>10.1.</w:t>
      </w:r>
      <w:r>
        <w:rPr>
          <w:color w:val="000000"/>
          <w:sz w:val="19"/>
          <w:szCs w:val="19"/>
        </w:rPr>
        <w:t xml:space="preserve"> </w:t>
      </w:r>
      <w:r w:rsidRPr="00C15A70">
        <w:rPr>
          <w:color w:val="000000"/>
          <w:sz w:val="19"/>
          <w:szCs w:val="19"/>
        </w:rPr>
        <w:t>Стороны также подписывают акт приема-передачи здания (сооружения) по Унифицированной форме № ОС-1а.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lastRenderedPageBreak/>
        <w:t>11.</w:t>
      </w:r>
      <w:r w:rsidRPr="009F7379">
        <w:rPr>
          <w:color w:val="000000"/>
          <w:sz w:val="19"/>
          <w:szCs w:val="19"/>
        </w:rPr>
        <w:t xml:space="preserve"> В случае если ПРОДАВЕЦ не передаст Объект недвижимости в срок, установленный п. 10 настоящего Договора и/или не подпишет передаточный акт, ПОКУПАТЕЛЬ вправе потребовать от </w:t>
      </w:r>
      <w:r w:rsidRPr="00A242B1">
        <w:rPr>
          <w:color w:val="000000"/>
          <w:sz w:val="19"/>
          <w:szCs w:val="19"/>
        </w:rPr>
        <w:t xml:space="preserve">ООО «Парк </w:t>
      </w:r>
      <w:proofErr w:type="spellStart"/>
      <w:r w:rsidRPr="00A242B1">
        <w:rPr>
          <w:color w:val="000000"/>
          <w:sz w:val="19"/>
          <w:szCs w:val="19"/>
        </w:rPr>
        <w:t>Эстейт</w:t>
      </w:r>
      <w:proofErr w:type="spellEnd"/>
      <w:r w:rsidRPr="00A242B1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 xml:space="preserve"> уплатить ПОКУПАТЕЛЮ пеню в размере 0,1 % от Стоимости Объекта недвижимости за каждый день просрочки. 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12.</w:t>
      </w:r>
      <w:r w:rsidRPr="009F7379">
        <w:rPr>
          <w:color w:val="000000"/>
          <w:sz w:val="19"/>
          <w:szCs w:val="19"/>
        </w:rPr>
        <w:t xml:space="preserve"> ПОКУПАТЕЛЬ приобретает право собственности на Объект недвижимости с момента государственной регистрации перехода права собственности на соответствующий Объект недвижимости от </w:t>
      </w:r>
      <w:r w:rsidRPr="00A242B1">
        <w:rPr>
          <w:color w:val="000000"/>
          <w:sz w:val="19"/>
          <w:szCs w:val="19"/>
        </w:rPr>
        <w:t xml:space="preserve">ООО «Парк </w:t>
      </w:r>
      <w:proofErr w:type="spellStart"/>
      <w:r w:rsidRPr="00A242B1">
        <w:rPr>
          <w:color w:val="000000"/>
          <w:sz w:val="19"/>
          <w:szCs w:val="19"/>
        </w:rPr>
        <w:t>Эстейт</w:t>
      </w:r>
      <w:proofErr w:type="spellEnd"/>
      <w:r w:rsidRPr="00A242B1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 xml:space="preserve"> к ПОКУПАТЕЛЮ. </w:t>
      </w:r>
    </w:p>
    <w:p w:rsidR="00E0331E" w:rsidRDefault="00E0331E" w:rsidP="00E0331E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  <w:t>13. В течение __________ дней с даты государственной регистрации перехода права собственности на Объект недвижимости, ПРОДАВЕЦ передает Покупателю оригиналы:</w:t>
      </w:r>
    </w:p>
    <w:p w:rsidR="00E0331E" w:rsidRDefault="00E0331E" w:rsidP="00E0331E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 (применяется в случае наличия аренды).</w:t>
      </w:r>
    </w:p>
    <w:p w:rsidR="00E0331E" w:rsidRPr="009F7379" w:rsidRDefault="00E0331E" w:rsidP="00E0331E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  <w:t xml:space="preserve">14. </w:t>
      </w:r>
      <w:r w:rsidRPr="00AE4B94">
        <w:rPr>
          <w:color w:val="000000"/>
          <w:sz w:val="19"/>
          <w:szCs w:val="19"/>
        </w:rPr>
        <w:t xml:space="preserve">ПОКУПАТЕЛЬ обязуется заключить договоры с поставщиками коммунальных услуг, в отношении </w:t>
      </w:r>
      <w:r>
        <w:rPr>
          <w:color w:val="000000"/>
          <w:sz w:val="19"/>
          <w:szCs w:val="19"/>
        </w:rPr>
        <w:t>Объекта недвижимости</w:t>
      </w:r>
      <w:r w:rsidRPr="00AE4B94">
        <w:rPr>
          <w:color w:val="000000"/>
          <w:sz w:val="19"/>
          <w:szCs w:val="19"/>
        </w:rPr>
        <w:t xml:space="preserve">, с даты государственной регистрации перехода права собственности на </w:t>
      </w:r>
      <w:r>
        <w:rPr>
          <w:color w:val="000000"/>
          <w:sz w:val="19"/>
          <w:szCs w:val="19"/>
        </w:rPr>
        <w:t>Объект недвижимости</w:t>
      </w:r>
      <w:r w:rsidRPr="00AE4B94">
        <w:rPr>
          <w:color w:val="000000"/>
          <w:sz w:val="19"/>
          <w:szCs w:val="19"/>
        </w:rPr>
        <w:t xml:space="preserve"> к Покупателю.</w:t>
      </w:r>
      <w:r>
        <w:rPr>
          <w:color w:val="000000"/>
          <w:sz w:val="19"/>
          <w:szCs w:val="19"/>
        </w:rPr>
        <w:t xml:space="preserve"> </w:t>
      </w:r>
      <w:r>
        <w:rPr>
          <w:sz w:val="20"/>
          <w:szCs w:val="20"/>
        </w:rPr>
        <w:t xml:space="preserve">Покупатель несет обязанность по оплате коммунальных платежей с </w:t>
      </w:r>
      <w:r w:rsidRPr="00AE4B94">
        <w:rPr>
          <w:color w:val="000000"/>
          <w:sz w:val="19"/>
          <w:szCs w:val="19"/>
        </w:rPr>
        <w:t xml:space="preserve">даты государственной регистрации перехода права собственности на </w:t>
      </w:r>
      <w:r>
        <w:rPr>
          <w:color w:val="000000"/>
          <w:sz w:val="19"/>
          <w:szCs w:val="19"/>
        </w:rPr>
        <w:t>Объект недвижимости</w:t>
      </w:r>
      <w:r w:rsidRPr="00AE4B94">
        <w:rPr>
          <w:color w:val="000000"/>
          <w:sz w:val="19"/>
          <w:szCs w:val="19"/>
        </w:rPr>
        <w:t xml:space="preserve"> к Покупателю</w:t>
      </w:r>
      <w:r>
        <w:rPr>
          <w:color w:val="000000"/>
          <w:sz w:val="19"/>
          <w:szCs w:val="19"/>
        </w:rPr>
        <w:t>.</w:t>
      </w:r>
    </w:p>
    <w:p w:rsidR="00E0331E" w:rsidRPr="009F7379" w:rsidRDefault="00E0331E" w:rsidP="00E0331E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ab/>
      </w: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5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Расходы по оформлению и регистрации перехода права собственности на Объект недвижимости в органе, осуществляющем государственную регистрацию прав на недвижимое имущество и сделок с ним, несет ПОКУПАТЕЛЬ.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6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может быть расторгнут в установленном законом порядке, либо может быть расторгнут одной из Сторон в одностороннем порядке в случае неисполнения, ненадлежащего и/или несвоевременного исполнения другой Стороной обязательств, относящихся к существенным условиям настоящего Договора – но ПРОДАВЕЦ может произвести такое расторжение только в случае, если ПОКУПАТЕЛЬ не производит устранение нарушения вопреки обоснованному требованию ПРОДАВЦА.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1</w:t>
      </w:r>
      <w:r>
        <w:rPr>
          <w:b/>
          <w:color w:val="000000"/>
          <w:sz w:val="19"/>
          <w:szCs w:val="19"/>
        </w:rPr>
        <w:t>7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ПОКУПАТЕЛЬ подтверждает, что не лишен дееспособности, не состоит под опекой и попечительством, не страдает заболеваниями, препятствующими осознанию сути заключаемого Договора, а также отсутствие обстоятельств, вынуждающих заключить данный Договор на крайне невыгодных для себя условиях.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18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ПОКУПАТЕЛЬ подтверждает, что на момент заключения настоящего Договора не является участником </w:t>
      </w:r>
      <w:r w:rsidRPr="00A242B1">
        <w:rPr>
          <w:color w:val="000000"/>
          <w:sz w:val="19"/>
          <w:szCs w:val="19"/>
        </w:rPr>
        <w:t xml:space="preserve">ООО «Парк </w:t>
      </w:r>
      <w:proofErr w:type="spellStart"/>
      <w:r w:rsidRPr="00A242B1">
        <w:rPr>
          <w:color w:val="000000"/>
          <w:sz w:val="19"/>
          <w:szCs w:val="19"/>
        </w:rPr>
        <w:t>Эстейт</w:t>
      </w:r>
      <w:proofErr w:type="spellEnd"/>
      <w:r w:rsidRPr="00A242B1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 xml:space="preserve">, основным и/или преобладающим хозяйственным обществом участника </w:t>
      </w:r>
      <w:r w:rsidRPr="00A242B1">
        <w:rPr>
          <w:color w:val="000000"/>
          <w:sz w:val="19"/>
          <w:szCs w:val="19"/>
        </w:rPr>
        <w:t xml:space="preserve">ООО «Парк </w:t>
      </w:r>
      <w:proofErr w:type="spellStart"/>
      <w:r w:rsidRPr="00A242B1">
        <w:rPr>
          <w:color w:val="000000"/>
          <w:sz w:val="19"/>
          <w:szCs w:val="19"/>
        </w:rPr>
        <w:t>Эстейт</w:t>
      </w:r>
      <w:proofErr w:type="spellEnd"/>
      <w:r w:rsidRPr="00A242B1">
        <w:rPr>
          <w:color w:val="000000"/>
          <w:sz w:val="19"/>
          <w:szCs w:val="19"/>
        </w:rPr>
        <w:t>»</w:t>
      </w:r>
      <w:r w:rsidRPr="009F7379">
        <w:rPr>
          <w:color w:val="000000"/>
          <w:sz w:val="19"/>
          <w:szCs w:val="19"/>
        </w:rPr>
        <w:t xml:space="preserve">, дочерним и/или зависимым хозяйственным обществом </w:t>
      </w:r>
      <w:r w:rsidRPr="00A242B1">
        <w:rPr>
          <w:color w:val="000000"/>
          <w:sz w:val="19"/>
          <w:szCs w:val="19"/>
        </w:rPr>
        <w:t xml:space="preserve">ООО «Парк </w:t>
      </w:r>
      <w:proofErr w:type="spellStart"/>
      <w:r w:rsidRPr="00A242B1">
        <w:rPr>
          <w:color w:val="000000"/>
          <w:sz w:val="19"/>
          <w:szCs w:val="19"/>
        </w:rPr>
        <w:t>Эстейт</w:t>
      </w:r>
      <w:proofErr w:type="spellEnd"/>
      <w:r w:rsidRPr="00A242B1">
        <w:rPr>
          <w:color w:val="000000"/>
          <w:sz w:val="19"/>
          <w:szCs w:val="19"/>
        </w:rPr>
        <w:t>»</w:t>
      </w:r>
      <w:r>
        <w:rPr>
          <w:color w:val="000000"/>
          <w:sz w:val="19"/>
          <w:szCs w:val="19"/>
        </w:rPr>
        <w:t xml:space="preserve"> </w:t>
      </w:r>
      <w:r w:rsidRPr="009F7379">
        <w:rPr>
          <w:color w:val="000000"/>
          <w:sz w:val="19"/>
          <w:szCs w:val="19"/>
        </w:rPr>
        <w:t xml:space="preserve">и гарантирует, что не будет являться ни одним из указанных лиц до полного исполнения Сторонами настоящего Договора. 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19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С содержанием статей 131, 167, 209, 210, 213, части первой Гражданского кодекса Российской Федерации, статей 549-557 части второй Гражданского кодекса Российской Федерации, статей 37, 40, 42, 43 Земельного Кодекса Российской Федерации Стороны ознакомлены, требования статей 34, 35 Семейного кодекса Российской Федерации Сторонам разъяснены и соблюдены.</w:t>
      </w:r>
    </w:p>
    <w:p w:rsidR="00E0331E" w:rsidRDefault="00E0331E" w:rsidP="00E0331E">
      <w:pPr>
        <w:tabs>
          <w:tab w:val="left" w:pos="720"/>
        </w:tabs>
        <w:spacing w:line="276" w:lineRule="auto"/>
        <w:contextualSpacing/>
        <w:jc w:val="both"/>
        <w:rPr>
          <w:color w:val="000000"/>
          <w:sz w:val="19"/>
          <w:szCs w:val="19"/>
        </w:rPr>
      </w:pPr>
      <w:r w:rsidRPr="009F7379">
        <w:rPr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>20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Стороны обязуются п</w:t>
      </w:r>
      <w:r w:rsidRPr="00965828">
        <w:rPr>
          <w:color w:val="000000"/>
          <w:sz w:val="19"/>
          <w:szCs w:val="19"/>
        </w:rPr>
        <w:t>редставить полный пакет документов и осуществить все действия, необходимые для государственной регистрации перехода права собственности</w:t>
      </w:r>
      <w:r>
        <w:rPr>
          <w:color w:val="000000"/>
          <w:sz w:val="19"/>
          <w:szCs w:val="19"/>
        </w:rPr>
        <w:t xml:space="preserve"> ПОКУПАТЕЛЮ</w:t>
      </w:r>
      <w:r w:rsidRPr="00965828">
        <w:rPr>
          <w:color w:val="000000"/>
          <w:sz w:val="19"/>
          <w:szCs w:val="19"/>
        </w:rPr>
        <w:t xml:space="preserve"> на недвижимое имущество </w:t>
      </w:r>
      <w:r w:rsidRPr="00456B0C">
        <w:rPr>
          <w:color w:val="000000"/>
          <w:sz w:val="19"/>
          <w:szCs w:val="19"/>
        </w:rPr>
        <w:t xml:space="preserve">в соответствующее территориальное подразделение органа, осуществляющего государственную регистрацию прав на </w:t>
      </w:r>
      <w:r>
        <w:rPr>
          <w:color w:val="000000"/>
          <w:sz w:val="19"/>
          <w:szCs w:val="19"/>
        </w:rPr>
        <w:t>Объекты недвижимости</w:t>
      </w:r>
      <w:r w:rsidRPr="00456B0C">
        <w:rPr>
          <w:color w:val="000000"/>
          <w:sz w:val="19"/>
          <w:szCs w:val="19"/>
        </w:rPr>
        <w:t xml:space="preserve"> и сделок с ним</w:t>
      </w:r>
      <w:r w:rsidRPr="00965828">
        <w:rPr>
          <w:color w:val="000000"/>
          <w:sz w:val="19"/>
          <w:szCs w:val="19"/>
        </w:rPr>
        <w:t xml:space="preserve">, в течение </w:t>
      </w:r>
      <w:r>
        <w:rPr>
          <w:color w:val="000000"/>
          <w:sz w:val="19"/>
          <w:szCs w:val="19"/>
        </w:rPr>
        <w:t>15</w:t>
      </w:r>
      <w:r w:rsidRPr="00965828">
        <w:rPr>
          <w:color w:val="000000"/>
          <w:sz w:val="19"/>
          <w:szCs w:val="19"/>
        </w:rPr>
        <w:t xml:space="preserve"> (</w:t>
      </w:r>
      <w:r>
        <w:rPr>
          <w:color w:val="000000"/>
          <w:sz w:val="19"/>
          <w:szCs w:val="19"/>
        </w:rPr>
        <w:t>Пятнадцати</w:t>
      </w:r>
      <w:r w:rsidRPr="00965828">
        <w:rPr>
          <w:color w:val="000000"/>
          <w:sz w:val="19"/>
          <w:szCs w:val="19"/>
        </w:rPr>
        <w:t>) рабочих дней с даты подписания настоящего Договора.</w:t>
      </w:r>
    </w:p>
    <w:p w:rsidR="00E0331E" w:rsidRPr="009F7379" w:rsidRDefault="00E0331E" w:rsidP="00E0331E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1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Права и ответственность Сторон, не предусмотренные в настоящем Договоре, определяются в соответствии с законодательством Российской Федерации.</w:t>
      </w:r>
    </w:p>
    <w:p w:rsidR="00E0331E" w:rsidRPr="009F7379" w:rsidRDefault="00E0331E" w:rsidP="00E0331E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2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Каждая из Сторон принимает на себя обязательство уведомлять другую Сторону об изменении своих реквизитов либо о возникновении или прекращении событий/обстоятельств, имеющих значение для исполнения Договора, не позднее рабочего дня, следующего за днем наступления соответствующих изменений, событий/обстоятельств.</w:t>
      </w:r>
    </w:p>
    <w:p w:rsidR="00E0331E" w:rsidRPr="009F7379" w:rsidRDefault="00E0331E" w:rsidP="00E0331E">
      <w:pPr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3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В качестве способа направления Сторонами друг другу заявлений, уведомлений, извещений, требований или иных юридически значимых сообщений, которыми Стороны обмениваются в процессе исполнения настоящего Договора, Стороны определяют электронную почту, при этом соответствующее сообщение должно быть отправлено с адреса электронной почты стороны-отправителя на адрес электронной почты стороны-получателя, определенные в п. 2</w:t>
      </w:r>
      <w:r>
        <w:rPr>
          <w:color w:val="000000"/>
          <w:sz w:val="19"/>
          <w:szCs w:val="19"/>
        </w:rPr>
        <w:t>8</w:t>
      </w:r>
      <w:r w:rsidRPr="009F7379">
        <w:rPr>
          <w:color w:val="000000"/>
          <w:sz w:val="19"/>
          <w:szCs w:val="19"/>
        </w:rPr>
        <w:t xml:space="preserve"> Договора. Электронное сообщение, отправленное в соответствии с правилами, установленными настоящим пунктом Договора, считается полученным стороной-получателем в дату отправления соответствующего электронного сообщения стороной-отправителем.</w:t>
      </w:r>
    </w:p>
    <w:p w:rsidR="00E0331E" w:rsidRPr="009F7379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4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вступает в силу с момента подписания его Сторонами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Сторонами, будь то в устной или письменной форме, до подписания настоящего Договора и действует до полного исполнения Сторонами своих обязательств по нему.</w:t>
      </w:r>
    </w:p>
    <w:p w:rsidR="00E0331E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5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Настоящий Договор составлен и подписан в 3 (Трех) экземплярах, один выдается на руки ПРОДАВЦУ, второй - на руки ПОКУПАТЕЛЮ, третий - хранится в органе, осуществляющем государственную регистрацию прав на недвижимое имущество и сделок с ним. </w:t>
      </w:r>
    </w:p>
    <w:p w:rsidR="00E0331E" w:rsidRDefault="00E0331E" w:rsidP="00E0331E">
      <w:pPr>
        <w:spacing w:line="276" w:lineRule="auto"/>
        <w:ind w:firstLine="708"/>
        <w:contextualSpacing/>
        <w:jc w:val="both"/>
        <w:rPr>
          <w:color w:val="000000"/>
          <w:sz w:val="19"/>
          <w:szCs w:val="19"/>
        </w:rPr>
      </w:pPr>
    </w:p>
    <w:p w:rsidR="00E0331E" w:rsidRDefault="00E0331E" w:rsidP="00E0331E">
      <w:pPr>
        <w:spacing w:line="259" w:lineRule="auto"/>
        <w:contextualSpacing/>
        <w:jc w:val="center"/>
        <w:rPr>
          <w:color w:val="000000"/>
          <w:sz w:val="19"/>
          <w:szCs w:val="19"/>
        </w:rPr>
      </w:pPr>
      <w:r w:rsidRPr="009F7379">
        <w:rPr>
          <w:b/>
          <w:color w:val="000000"/>
          <w:sz w:val="19"/>
          <w:szCs w:val="19"/>
        </w:rPr>
        <w:t>2</w:t>
      </w:r>
      <w:r>
        <w:rPr>
          <w:b/>
          <w:color w:val="000000"/>
          <w:sz w:val="19"/>
          <w:szCs w:val="19"/>
        </w:rPr>
        <w:t>8</w:t>
      </w:r>
      <w:r w:rsidRPr="009F7379">
        <w:rPr>
          <w:b/>
          <w:color w:val="000000"/>
          <w:sz w:val="19"/>
          <w:szCs w:val="19"/>
        </w:rPr>
        <w:t>.</w:t>
      </w:r>
      <w:r w:rsidRPr="009F7379">
        <w:rPr>
          <w:color w:val="000000"/>
          <w:sz w:val="19"/>
          <w:szCs w:val="19"/>
        </w:rPr>
        <w:t xml:space="preserve"> ПОДПИСИ СТОРОН:</w:t>
      </w:r>
    </w:p>
    <w:p w:rsidR="00E0331E" w:rsidRPr="009F7379" w:rsidRDefault="00E0331E" w:rsidP="00E0331E">
      <w:pPr>
        <w:spacing w:line="259" w:lineRule="auto"/>
        <w:contextualSpacing/>
        <w:jc w:val="center"/>
        <w:rPr>
          <w:color w:val="000000"/>
          <w:sz w:val="19"/>
          <w:szCs w:val="19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5245"/>
        <w:gridCol w:w="4678"/>
      </w:tblGrid>
      <w:tr w:rsidR="00E0331E" w:rsidRPr="004B64FE" w:rsidTr="005F47F6">
        <w:trPr>
          <w:trHeight w:val="439"/>
        </w:trPr>
        <w:tc>
          <w:tcPr>
            <w:tcW w:w="5245" w:type="dxa"/>
          </w:tcPr>
          <w:p w:rsidR="00E0331E" w:rsidRPr="00A242B1" w:rsidRDefault="00E0331E" w:rsidP="005F47F6">
            <w:pPr>
              <w:contextualSpacing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242B1">
              <w:rPr>
                <w:b/>
                <w:color w:val="000000"/>
                <w:sz w:val="20"/>
                <w:szCs w:val="20"/>
                <w:lang w:eastAsia="en-US"/>
              </w:rPr>
              <w:t>ПРОДАВЕЦ</w:t>
            </w:r>
          </w:p>
        </w:tc>
        <w:tc>
          <w:tcPr>
            <w:tcW w:w="4678" w:type="dxa"/>
          </w:tcPr>
          <w:p w:rsidR="00E0331E" w:rsidRPr="00A242B1" w:rsidRDefault="00E0331E" w:rsidP="005F47F6">
            <w:pPr>
              <w:contextualSpacing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242B1">
              <w:rPr>
                <w:b/>
                <w:color w:val="000000"/>
                <w:sz w:val="20"/>
                <w:szCs w:val="20"/>
                <w:lang w:eastAsia="en-US"/>
              </w:rPr>
              <w:t>ПОКУПАТЕЛЬ</w:t>
            </w:r>
          </w:p>
        </w:tc>
      </w:tr>
      <w:tr w:rsidR="00E0331E" w:rsidRPr="004B64FE" w:rsidTr="005F47F6">
        <w:tc>
          <w:tcPr>
            <w:tcW w:w="5245" w:type="dxa"/>
          </w:tcPr>
          <w:p w:rsidR="00E0331E" w:rsidRPr="00A242B1" w:rsidRDefault="00E0331E" w:rsidP="005F47F6">
            <w:pPr>
              <w:spacing w:line="276" w:lineRule="auto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A242B1">
              <w:rPr>
                <w:b/>
                <w:color w:val="000000"/>
                <w:sz w:val="20"/>
                <w:szCs w:val="20"/>
              </w:rPr>
              <w:t xml:space="preserve">Общество с ограниченной ответственностью «Парк </w:t>
            </w:r>
            <w:proofErr w:type="spellStart"/>
            <w:r w:rsidRPr="00A242B1">
              <w:rPr>
                <w:b/>
                <w:color w:val="000000"/>
                <w:sz w:val="20"/>
                <w:szCs w:val="20"/>
              </w:rPr>
              <w:t>Эстейт</w:t>
            </w:r>
            <w:proofErr w:type="spellEnd"/>
            <w:r w:rsidRPr="00A242B1">
              <w:rPr>
                <w:b/>
                <w:color w:val="000000"/>
                <w:sz w:val="20"/>
                <w:szCs w:val="20"/>
              </w:rPr>
              <w:t xml:space="preserve">» (ООО «Парк </w:t>
            </w:r>
            <w:proofErr w:type="spellStart"/>
            <w:r w:rsidRPr="00A242B1">
              <w:rPr>
                <w:b/>
                <w:color w:val="000000"/>
                <w:sz w:val="20"/>
                <w:szCs w:val="20"/>
              </w:rPr>
              <w:t>Эстейт</w:t>
            </w:r>
            <w:proofErr w:type="spellEnd"/>
            <w:r w:rsidRPr="00A242B1">
              <w:rPr>
                <w:b/>
                <w:color w:val="000000"/>
                <w:sz w:val="20"/>
                <w:szCs w:val="20"/>
              </w:rPr>
              <w:t>»)</w:t>
            </w:r>
          </w:p>
          <w:p w:rsidR="00E0331E" w:rsidRPr="003831C9" w:rsidRDefault="00E0331E" w:rsidP="005F47F6">
            <w:pPr>
              <w:ind w:right="-286"/>
              <w:contextualSpacing/>
              <w:jc w:val="both"/>
              <w:rPr>
                <w:rStyle w:val="a3"/>
                <w:bCs/>
                <w:color w:val="000000"/>
                <w:sz w:val="20"/>
                <w:szCs w:val="20"/>
              </w:rPr>
            </w:pPr>
            <w:r w:rsidRPr="003831C9">
              <w:rPr>
                <w:color w:val="000000" w:themeColor="text1"/>
                <w:sz w:val="20"/>
                <w:szCs w:val="20"/>
              </w:rPr>
              <w:t xml:space="preserve">ОГРН </w:t>
            </w:r>
            <w:r w:rsidRPr="003831C9">
              <w:rPr>
                <w:sz w:val="20"/>
                <w:szCs w:val="20"/>
              </w:rPr>
              <w:t>1047796871286,</w:t>
            </w:r>
            <w:r w:rsidRPr="003831C9">
              <w:rPr>
                <w:color w:val="000000" w:themeColor="text1"/>
                <w:sz w:val="20"/>
                <w:szCs w:val="20"/>
              </w:rPr>
              <w:t xml:space="preserve"> ИНН </w:t>
            </w:r>
            <w:r w:rsidRPr="00A36171">
              <w:rPr>
                <w:rStyle w:val="a3"/>
                <w:bCs/>
                <w:i w:val="0"/>
                <w:sz w:val="20"/>
                <w:szCs w:val="20"/>
              </w:rPr>
              <w:t>7705628439</w:t>
            </w:r>
            <w:r w:rsidRPr="003831C9">
              <w:rPr>
                <w:color w:val="000000" w:themeColor="text1"/>
                <w:sz w:val="20"/>
                <w:szCs w:val="20"/>
              </w:rPr>
              <w:t xml:space="preserve">, КПП </w:t>
            </w:r>
            <w:bookmarkStart w:id="2" w:name="_GoBack"/>
            <w:r w:rsidRPr="00A36171">
              <w:rPr>
                <w:rStyle w:val="a3"/>
                <w:bCs/>
                <w:i w:val="0"/>
                <w:color w:val="000000"/>
                <w:sz w:val="20"/>
                <w:szCs w:val="20"/>
              </w:rPr>
              <w:t>502401002</w:t>
            </w:r>
            <w:bookmarkEnd w:id="2"/>
          </w:p>
          <w:p w:rsidR="00E0331E" w:rsidRPr="00A242B1" w:rsidRDefault="00E0331E" w:rsidP="005F47F6">
            <w:pPr>
              <w:spacing w:line="276" w:lineRule="auto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A242B1">
              <w:rPr>
                <w:bCs/>
                <w:color w:val="000000"/>
                <w:sz w:val="20"/>
                <w:szCs w:val="20"/>
              </w:rPr>
              <w:t xml:space="preserve">Юридический адрес: 143404, Московская область, </w:t>
            </w:r>
          </w:p>
          <w:p w:rsidR="00E0331E" w:rsidRPr="00A242B1" w:rsidRDefault="00E0331E" w:rsidP="005F47F6">
            <w:pPr>
              <w:spacing w:line="276" w:lineRule="auto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A242B1">
              <w:rPr>
                <w:bCs/>
                <w:color w:val="000000"/>
                <w:sz w:val="20"/>
                <w:szCs w:val="20"/>
              </w:rPr>
              <w:t>г. Красногорск, ул. Дачная, д. 11А.</w:t>
            </w:r>
          </w:p>
          <w:p w:rsidR="00E0331E" w:rsidRPr="00A242B1" w:rsidRDefault="00E0331E" w:rsidP="005F47F6">
            <w:pPr>
              <w:spacing w:line="276" w:lineRule="auto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A242B1">
              <w:rPr>
                <w:bCs/>
                <w:color w:val="000000"/>
                <w:sz w:val="20"/>
                <w:szCs w:val="20"/>
              </w:rPr>
              <w:t xml:space="preserve">Адрес местонахождения: 143404, Московская область, </w:t>
            </w:r>
          </w:p>
          <w:p w:rsidR="00E0331E" w:rsidRPr="00A242B1" w:rsidRDefault="00E0331E" w:rsidP="005F47F6">
            <w:pPr>
              <w:spacing w:line="276" w:lineRule="auto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A242B1">
              <w:rPr>
                <w:bCs/>
                <w:color w:val="000000"/>
                <w:sz w:val="20"/>
                <w:szCs w:val="20"/>
              </w:rPr>
              <w:t>г. Красногорск, ул. Дачная, д. 11А.</w:t>
            </w:r>
          </w:p>
          <w:p w:rsidR="00E0331E" w:rsidRPr="0004413C" w:rsidRDefault="00E0331E" w:rsidP="005F47F6">
            <w:pPr>
              <w:spacing w:line="276" w:lineRule="auto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04413C">
              <w:rPr>
                <w:bCs/>
                <w:color w:val="000000"/>
                <w:sz w:val="20"/>
                <w:szCs w:val="20"/>
              </w:rPr>
              <w:t xml:space="preserve">Банковские реквизиты: </w:t>
            </w:r>
          </w:p>
          <w:p w:rsidR="00E0331E" w:rsidRDefault="00E0331E" w:rsidP="005F47F6">
            <w:pPr>
              <w:spacing w:line="276" w:lineRule="auto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04413C">
              <w:rPr>
                <w:bCs/>
                <w:color w:val="000000"/>
                <w:sz w:val="20"/>
                <w:szCs w:val="20"/>
              </w:rPr>
              <w:t xml:space="preserve">р/с 40702810238040112028, ПАО «Сбербанк России» </w:t>
            </w:r>
          </w:p>
          <w:p w:rsidR="00E0331E" w:rsidRPr="0004413C" w:rsidRDefault="00E0331E" w:rsidP="005F47F6">
            <w:pPr>
              <w:spacing w:line="276" w:lineRule="auto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04413C">
              <w:rPr>
                <w:bCs/>
                <w:color w:val="000000"/>
                <w:sz w:val="20"/>
                <w:szCs w:val="20"/>
              </w:rPr>
              <w:t>г. Москва,</w:t>
            </w:r>
          </w:p>
          <w:p w:rsidR="00E0331E" w:rsidRPr="00A242B1" w:rsidRDefault="00E0331E" w:rsidP="005F47F6">
            <w:pPr>
              <w:contextualSpacing/>
              <w:rPr>
                <w:color w:val="000000"/>
                <w:sz w:val="20"/>
                <w:szCs w:val="20"/>
              </w:rPr>
            </w:pPr>
            <w:r w:rsidRPr="0004413C">
              <w:rPr>
                <w:bCs/>
                <w:color w:val="000000"/>
                <w:sz w:val="20"/>
                <w:szCs w:val="20"/>
              </w:rPr>
              <w:t>БИК 044525225, к/с 30101810400000000225.</w:t>
            </w:r>
          </w:p>
        </w:tc>
        <w:tc>
          <w:tcPr>
            <w:tcW w:w="4678" w:type="dxa"/>
          </w:tcPr>
          <w:p w:rsidR="00E0331E" w:rsidRPr="00A242B1" w:rsidRDefault="00E0331E" w:rsidP="005F47F6">
            <w:pPr>
              <w:ind w:right="-41"/>
              <w:contextualSpacing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242B1">
              <w:rPr>
                <w:b/>
                <w:color w:val="000000"/>
                <w:sz w:val="20"/>
                <w:szCs w:val="20"/>
                <w:lang w:val="en-US"/>
              </w:rPr>
              <w:t>_________________________________________</w:t>
            </w:r>
          </w:p>
        </w:tc>
      </w:tr>
      <w:tr w:rsidR="00E0331E" w:rsidRPr="004B64FE" w:rsidTr="005F47F6">
        <w:tc>
          <w:tcPr>
            <w:tcW w:w="5245" w:type="dxa"/>
          </w:tcPr>
          <w:p w:rsidR="00E0331E" w:rsidRPr="00A242B1" w:rsidRDefault="00E0331E" w:rsidP="005F47F6">
            <w:pPr>
              <w:spacing w:line="276" w:lineRule="auto"/>
              <w:contextualSpacing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E0331E" w:rsidRPr="00A242B1" w:rsidRDefault="00E0331E" w:rsidP="005F47F6">
            <w:pPr>
              <w:contextualSpacing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:rsidR="00E0331E" w:rsidRPr="00A242B1" w:rsidRDefault="00E0331E" w:rsidP="005F47F6">
            <w:pPr>
              <w:contextualSpacing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:rsidR="00E0331E" w:rsidRPr="00A242B1" w:rsidRDefault="00E0331E" w:rsidP="005F47F6">
            <w:pPr>
              <w:contextualSpacing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:rsidR="00E0331E" w:rsidRPr="00A242B1" w:rsidRDefault="00E0331E" w:rsidP="005F47F6">
            <w:pPr>
              <w:contextualSpacing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0331E" w:rsidRPr="004B64FE" w:rsidTr="005F47F6">
        <w:tc>
          <w:tcPr>
            <w:tcW w:w="5245" w:type="dxa"/>
          </w:tcPr>
          <w:p w:rsidR="00E0331E" w:rsidRPr="00A242B1" w:rsidRDefault="00E0331E" w:rsidP="005F47F6">
            <w:pPr>
              <w:spacing w:line="276" w:lineRule="auto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 w:rsidRPr="00A242B1">
              <w:rPr>
                <w:color w:val="000000"/>
                <w:sz w:val="20"/>
                <w:szCs w:val="20"/>
                <w:lang w:eastAsia="en-US"/>
              </w:rPr>
              <w:t>___________________________ /_________________/</w:t>
            </w:r>
          </w:p>
        </w:tc>
        <w:tc>
          <w:tcPr>
            <w:tcW w:w="4678" w:type="dxa"/>
          </w:tcPr>
          <w:p w:rsidR="00E0331E" w:rsidRPr="00A242B1" w:rsidRDefault="00E0331E" w:rsidP="005F47F6">
            <w:pPr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 w:rsidRPr="00A242B1">
              <w:rPr>
                <w:color w:val="000000"/>
                <w:sz w:val="20"/>
                <w:szCs w:val="20"/>
                <w:lang w:eastAsia="en-US"/>
              </w:rPr>
              <w:t>___________________________ /________________/</w:t>
            </w:r>
          </w:p>
        </w:tc>
      </w:tr>
      <w:tr w:rsidR="00E0331E" w:rsidRPr="004B64FE" w:rsidTr="005F47F6">
        <w:tc>
          <w:tcPr>
            <w:tcW w:w="5245" w:type="dxa"/>
          </w:tcPr>
          <w:p w:rsidR="00E0331E" w:rsidRPr="00A242B1" w:rsidRDefault="00E0331E" w:rsidP="005F47F6">
            <w:pPr>
              <w:spacing w:line="276" w:lineRule="auto"/>
              <w:contextualSpacing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E0331E" w:rsidRPr="00A242B1" w:rsidRDefault="00E0331E" w:rsidP="005F47F6">
            <w:pPr>
              <w:contextualSpacing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0331E" w:rsidRDefault="00E0331E" w:rsidP="00E0331E">
      <w:pPr>
        <w:contextualSpacing/>
        <w:jc w:val="center"/>
        <w:rPr>
          <w:b/>
          <w:bCs/>
          <w:color w:val="000000" w:themeColor="text1"/>
        </w:rPr>
      </w:pPr>
    </w:p>
    <w:p w:rsidR="00E0331E" w:rsidRDefault="00E0331E" w:rsidP="00E0331E">
      <w:pPr>
        <w:contextualSpacing/>
        <w:jc w:val="center"/>
        <w:rPr>
          <w:b/>
          <w:bCs/>
          <w:color w:val="000000" w:themeColor="text1"/>
        </w:rPr>
      </w:pPr>
    </w:p>
    <w:p w:rsidR="008A3ABE" w:rsidRDefault="008A3ABE"/>
    <w:sectPr w:rsidR="008A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1E"/>
    <w:rsid w:val="003831C9"/>
    <w:rsid w:val="008A3ABE"/>
    <w:rsid w:val="00A36171"/>
    <w:rsid w:val="00E0331E"/>
    <w:rsid w:val="00EA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BDAE5-3FC7-4151-9C8F-6AD14EB4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0331E"/>
    <w:rPr>
      <w:rFonts w:cs="Times New Roman"/>
      <w:i/>
    </w:rPr>
  </w:style>
  <w:style w:type="paragraph" w:customStyle="1" w:styleId="ConsPlusNonformat">
    <w:name w:val="ConsPlusNonformat"/>
    <w:qFormat/>
    <w:rsid w:val="00E0331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Чараева Ирма Дмитриевна</cp:lastModifiedBy>
  <cp:revision>4</cp:revision>
  <dcterms:created xsi:type="dcterms:W3CDTF">2024-06-30T17:49:00Z</dcterms:created>
  <dcterms:modified xsi:type="dcterms:W3CDTF">2024-06-30T17:52:00Z</dcterms:modified>
</cp:coreProperties>
</file>