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C0926" w14:textId="770D5681" w:rsidR="001E23A4" w:rsidRPr="00284E26" w:rsidRDefault="001E23A4" w:rsidP="001E23A4">
      <w:pPr>
        <w:jc w:val="center"/>
        <w:outlineLvl w:val="0"/>
        <w:rPr>
          <w:b/>
          <w:bCs/>
        </w:rPr>
      </w:pPr>
      <w:r w:rsidRPr="00E93BDF">
        <w:rPr>
          <w:b/>
          <w:bCs/>
        </w:rPr>
        <w:t xml:space="preserve">Акционерное общество «Российский аукционный дом» </w:t>
      </w:r>
    </w:p>
    <w:p w14:paraId="58B48116" w14:textId="245B3D2F" w:rsidR="005E2DB7" w:rsidRDefault="001E23A4" w:rsidP="005E2DB7">
      <w:pPr>
        <w:jc w:val="center"/>
        <w:rPr>
          <w:b/>
          <w:bCs/>
        </w:rPr>
      </w:pPr>
      <w:r w:rsidRPr="00E93BDF">
        <w:rPr>
          <w:b/>
          <w:bCs/>
        </w:rPr>
        <w:t xml:space="preserve">сообщает о проведении электронного аукциона по продаже </w:t>
      </w:r>
      <w:r w:rsidR="0065413F">
        <w:rPr>
          <w:b/>
          <w:bCs/>
        </w:rPr>
        <w:t xml:space="preserve">здания и </w:t>
      </w:r>
      <w:r w:rsidR="00CE0757">
        <w:rPr>
          <w:b/>
          <w:bCs/>
        </w:rPr>
        <w:t>земельн</w:t>
      </w:r>
      <w:r w:rsidR="0065413F">
        <w:rPr>
          <w:b/>
          <w:bCs/>
        </w:rPr>
        <w:t>ых</w:t>
      </w:r>
      <w:r w:rsidR="00CE0757">
        <w:rPr>
          <w:b/>
          <w:bCs/>
        </w:rPr>
        <w:t xml:space="preserve"> участк</w:t>
      </w:r>
      <w:r w:rsidR="0065413F">
        <w:rPr>
          <w:b/>
          <w:bCs/>
        </w:rPr>
        <w:t>ов</w:t>
      </w:r>
      <w:r w:rsidR="004F0098">
        <w:rPr>
          <w:b/>
          <w:bCs/>
        </w:rPr>
        <w:t xml:space="preserve"> </w:t>
      </w:r>
      <w:r w:rsidR="00432699" w:rsidRPr="00432699">
        <w:rPr>
          <w:b/>
          <w:bCs/>
        </w:rPr>
        <w:t xml:space="preserve">г. </w:t>
      </w:r>
      <w:r w:rsidR="0065413F">
        <w:rPr>
          <w:b/>
          <w:bCs/>
        </w:rPr>
        <w:t>Омск</w:t>
      </w:r>
      <w:r w:rsidR="00432699" w:rsidRPr="00432699">
        <w:rPr>
          <w:b/>
          <w:bCs/>
        </w:rPr>
        <w:t xml:space="preserve">, </w:t>
      </w:r>
      <w:r w:rsidR="0065413F">
        <w:rPr>
          <w:b/>
          <w:bCs/>
        </w:rPr>
        <w:t>б-р Заречный</w:t>
      </w:r>
      <w:r w:rsidR="00432699" w:rsidRPr="00432699">
        <w:rPr>
          <w:b/>
          <w:bCs/>
        </w:rPr>
        <w:t xml:space="preserve">, д. </w:t>
      </w:r>
      <w:r w:rsidR="00033C5B">
        <w:rPr>
          <w:b/>
          <w:bCs/>
        </w:rPr>
        <w:t>2В</w:t>
      </w:r>
      <w:r w:rsidR="00A20E07">
        <w:rPr>
          <w:b/>
          <w:bCs/>
        </w:rPr>
        <w:t xml:space="preserve">, </w:t>
      </w:r>
      <w:r w:rsidRPr="00E93BDF">
        <w:rPr>
          <w:b/>
          <w:bCs/>
        </w:rPr>
        <w:t>принадлежащ</w:t>
      </w:r>
      <w:r w:rsidR="00870873">
        <w:rPr>
          <w:b/>
          <w:bCs/>
        </w:rPr>
        <w:t>их</w:t>
      </w:r>
      <w:r w:rsidRPr="00E93BDF">
        <w:rPr>
          <w:b/>
          <w:bCs/>
        </w:rPr>
        <w:t xml:space="preserve"> </w:t>
      </w:r>
      <w:r w:rsidR="000D35BC">
        <w:rPr>
          <w:b/>
          <w:bCs/>
        </w:rPr>
        <w:t>частному лицу</w:t>
      </w:r>
      <w:r w:rsidR="008C463F">
        <w:rPr>
          <w:b/>
          <w:bCs/>
        </w:rPr>
        <w:t>.</w:t>
      </w:r>
      <w:r w:rsidR="005E2DB7">
        <w:rPr>
          <w:b/>
          <w:bCs/>
        </w:rPr>
        <w:t xml:space="preserve"> </w:t>
      </w:r>
    </w:p>
    <w:p w14:paraId="018C285E" w14:textId="77777777" w:rsidR="005E2DB7" w:rsidRDefault="005E2DB7" w:rsidP="005E2DB7">
      <w:pPr>
        <w:jc w:val="center"/>
        <w:rPr>
          <w:b/>
          <w:bCs/>
        </w:rPr>
      </w:pPr>
    </w:p>
    <w:p w14:paraId="6EE00148" w14:textId="06C740CC" w:rsidR="00B81009" w:rsidRPr="00001AE6" w:rsidRDefault="00230876" w:rsidP="005E2DB7">
      <w:pPr>
        <w:jc w:val="center"/>
        <w:rPr>
          <w:bCs/>
        </w:rPr>
      </w:pPr>
      <w:r>
        <w:rPr>
          <w:b/>
          <w:bCs/>
        </w:rPr>
        <w:t>19</w:t>
      </w:r>
      <w:r w:rsidR="003A1AF1" w:rsidRPr="00001AE6">
        <w:rPr>
          <w:b/>
          <w:bCs/>
        </w:rPr>
        <w:t xml:space="preserve"> </w:t>
      </w:r>
      <w:r w:rsidR="00D53B4B">
        <w:rPr>
          <w:b/>
          <w:bCs/>
        </w:rPr>
        <w:t>июня</w:t>
      </w:r>
      <w:r w:rsidR="007C52FB" w:rsidRPr="00001AE6">
        <w:rPr>
          <w:b/>
          <w:bCs/>
        </w:rPr>
        <w:t xml:space="preserve"> </w:t>
      </w:r>
      <w:r w:rsidR="00362841" w:rsidRPr="00001AE6">
        <w:rPr>
          <w:b/>
          <w:bCs/>
        </w:rPr>
        <w:t>20</w:t>
      </w:r>
      <w:r w:rsidR="000D3D96" w:rsidRPr="00001AE6">
        <w:rPr>
          <w:b/>
          <w:bCs/>
        </w:rPr>
        <w:t>2</w:t>
      </w:r>
      <w:r w:rsidR="00A21586">
        <w:rPr>
          <w:b/>
          <w:bCs/>
        </w:rPr>
        <w:t>5</w:t>
      </w:r>
      <w:r w:rsidR="00362841" w:rsidRPr="00001AE6">
        <w:rPr>
          <w:b/>
          <w:bCs/>
        </w:rPr>
        <w:t xml:space="preserve"> года в 0</w:t>
      </w:r>
      <w:r w:rsidR="00EB2A6E">
        <w:rPr>
          <w:b/>
          <w:bCs/>
        </w:rPr>
        <w:t>9</w:t>
      </w:r>
      <w:r w:rsidR="00362841" w:rsidRPr="00001AE6">
        <w:rPr>
          <w:b/>
          <w:bCs/>
        </w:rPr>
        <w:t xml:space="preserve">:00 ч. </w:t>
      </w:r>
      <w:r w:rsidR="00B81009" w:rsidRPr="00001AE6">
        <w:rPr>
          <w:bCs/>
        </w:rPr>
        <w:t xml:space="preserve">(время московское) </w:t>
      </w:r>
    </w:p>
    <w:p w14:paraId="25B264B1" w14:textId="77777777" w:rsidR="00573FA0" w:rsidRPr="00001AE6" w:rsidRDefault="00573FA0" w:rsidP="00573FA0">
      <w:pPr>
        <w:jc w:val="center"/>
        <w:rPr>
          <w:b/>
          <w:bCs/>
        </w:rPr>
      </w:pPr>
      <w:r w:rsidRPr="00001AE6">
        <w:rPr>
          <w:b/>
          <w:bCs/>
        </w:rPr>
        <w:t xml:space="preserve">на электронной торговой площадке АО «Российский аукционный дом» </w:t>
      </w:r>
    </w:p>
    <w:p w14:paraId="47CDA1C8" w14:textId="77777777" w:rsidR="00573FA0" w:rsidRPr="00001AE6" w:rsidRDefault="00573FA0" w:rsidP="00573FA0">
      <w:pPr>
        <w:jc w:val="center"/>
        <w:rPr>
          <w:b/>
          <w:bCs/>
        </w:rPr>
      </w:pPr>
      <w:r w:rsidRPr="00001AE6">
        <w:rPr>
          <w:b/>
          <w:bCs/>
        </w:rPr>
        <w:t xml:space="preserve">по адресу </w:t>
      </w:r>
      <w:hyperlink r:id="rId8" w:history="1">
        <w:r w:rsidRPr="00001AE6">
          <w:rPr>
            <w:rStyle w:val="af4"/>
            <w:b/>
            <w:bCs/>
            <w:lang w:val="en-US"/>
          </w:rPr>
          <w:t>www</w:t>
        </w:r>
        <w:r w:rsidRPr="00001AE6">
          <w:rPr>
            <w:rStyle w:val="af4"/>
            <w:b/>
            <w:bCs/>
          </w:rPr>
          <w:t>.</w:t>
        </w:r>
        <w:r w:rsidRPr="00001AE6">
          <w:rPr>
            <w:rStyle w:val="af4"/>
            <w:b/>
            <w:bCs/>
            <w:lang w:val="en-US"/>
          </w:rPr>
          <w:t>lot</w:t>
        </w:r>
        <w:r w:rsidRPr="00001AE6">
          <w:rPr>
            <w:rStyle w:val="af4"/>
            <w:b/>
            <w:bCs/>
          </w:rPr>
          <w:t>-</w:t>
        </w:r>
        <w:r w:rsidRPr="00001AE6">
          <w:rPr>
            <w:rStyle w:val="af4"/>
            <w:b/>
            <w:bCs/>
            <w:lang w:val="en-US"/>
          </w:rPr>
          <w:t>online</w:t>
        </w:r>
        <w:r w:rsidRPr="00001AE6">
          <w:rPr>
            <w:rStyle w:val="af4"/>
            <w:b/>
            <w:bCs/>
          </w:rPr>
          <w:t>.</w:t>
        </w:r>
        <w:proofErr w:type="spellStart"/>
        <w:r w:rsidRPr="00001AE6">
          <w:rPr>
            <w:rStyle w:val="af4"/>
            <w:b/>
            <w:bCs/>
            <w:lang w:val="en-US"/>
          </w:rPr>
          <w:t>r</w:t>
        </w:r>
        <w:proofErr w:type="spellEnd"/>
        <w:r w:rsidRPr="00001AE6">
          <w:rPr>
            <w:rStyle w:val="af4"/>
            <w:b/>
            <w:bCs/>
            <w:lang w:val="en-US"/>
          </w:rPr>
          <w:t>u</w:t>
        </w:r>
      </w:hyperlink>
      <w:r w:rsidRPr="00001AE6">
        <w:rPr>
          <w:b/>
          <w:bCs/>
        </w:rPr>
        <w:t xml:space="preserve">. </w:t>
      </w:r>
    </w:p>
    <w:p w14:paraId="36C45A70" w14:textId="77777777" w:rsidR="00573FA0" w:rsidRPr="00001AE6" w:rsidRDefault="00573FA0" w:rsidP="00573FA0">
      <w:pPr>
        <w:jc w:val="center"/>
        <w:outlineLvl w:val="0"/>
        <w:rPr>
          <w:b/>
          <w:bCs/>
        </w:rPr>
      </w:pPr>
    </w:p>
    <w:p w14:paraId="73911E9F" w14:textId="76788059" w:rsidR="00573FA0" w:rsidRPr="00001AE6" w:rsidRDefault="00573FA0" w:rsidP="00573FA0">
      <w:pPr>
        <w:jc w:val="center"/>
        <w:rPr>
          <w:b/>
        </w:rPr>
      </w:pPr>
      <w:r w:rsidRPr="00001AE6">
        <w:rPr>
          <w:b/>
          <w:bCs/>
        </w:rPr>
        <w:t>Организатор торгов –</w:t>
      </w:r>
      <w:r w:rsidR="000D35BC" w:rsidRPr="00001AE6">
        <w:t xml:space="preserve"> </w:t>
      </w:r>
      <w:r w:rsidRPr="00001AE6">
        <w:rPr>
          <w:bCs/>
        </w:rPr>
        <w:t>АО</w:t>
      </w:r>
      <w:r w:rsidR="00E073C6" w:rsidRPr="00001AE6">
        <w:rPr>
          <w:bCs/>
        </w:rPr>
        <w:t> </w:t>
      </w:r>
      <w:r w:rsidRPr="00001AE6">
        <w:rPr>
          <w:bCs/>
        </w:rPr>
        <w:t xml:space="preserve">«Российский аукционный дом» </w:t>
      </w:r>
    </w:p>
    <w:p w14:paraId="2150BEB0" w14:textId="5F19F3C0" w:rsidR="00362841" w:rsidRPr="00001AE6" w:rsidRDefault="00362841" w:rsidP="00362841">
      <w:pPr>
        <w:jc w:val="center"/>
        <w:outlineLvl w:val="0"/>
        <w:rPr>
          <w:bCs/>
        </w:rPr>
      </w:pPr>
      <w:r w:rsidRPr="00001AE6">
        <w:rPr>
          <w:b/>
          <w:bCs/>
        </w:rPr>
        <w:t>Прием заявок с</w:t>
      </w:r>
      <w:r w:rsidR="00EB2A6E">
        <w:rPr>
          <w:b/>
          <w:bCs/>
        </w:rPr>
        <w:t xml:space="preserve"> </w:t>
      </w:r>
      <w:r w:rsidR="00FC6241">
        <w:rPr>
          <w:b/>
          <w:bCs/>
        </w:rPr>
        <w:t>1</w:t>
      </w:r>
      <w:r w:rsidR="00A80424">
        <w:rPr>
          <w:b/>
          <w:bCs/>
        </w:rPr>
        <w:t>6</w:t>
      </w:r>
      <w:r w:rsidRPr="00001AE6">
        <w:rPr>
          <w:b/>
          <w:bCs/>
        </w:rPr>
        <w:t>.</w:t>
      </w:r>
      <w:r w:rsidR="00FC6241">
        <w:rPr>
          <w:b/>
          <w:bCs/>
        </w:rPr>
        <w:t>0</w:t>
      </w:r>
      <w:r w:rsidR="00A20E07">
        <w:rPr>
          <w:b/>
          <w:bCs/>
        </w:rPr>
        <w:t>4</w:t>
      </w:r>
      <w:r w:rsidRPr="00001AE6">
        <w:rPr>
          <w:b/>
          <w:bCs/>
        </w:rPr>
        <w:t>.20</w:t>
      </w:r>
      <w:r w:rsidR="007E1C9C" w:rsidRPr="00001AE6">
        <w:rPr>
          <w:b/>
          <w:bCs/>
        </w:rPr>
        <w:t>2</w:t>
      </w:r>
      <w:r w:rsidR="00FC6241">
        <w:rPr>
          <w:b/>
          <w:bCs/>
        </w:rPr>
        <w:t>5</w:t>
      </w:r>
      <w:r w:rsidRPr="00001AE6">
        <w:rPr>
          <w:b/>
          <w:bCs/>
        </w:rPr>
        <w:t> г.</w:t>
      </w:r>
      <w:r w:rsidR="00284E26" w:rsidRPr="00001AE6">
        <w:rPr>
          <w:b/>
          <w:bCs/>
        </w:rPr>
        <w:t xml:space="preserve"> </w:t>
      </w:r>
      <w:r w:rsidR="00FC6241">
        <w:rPr>
          <w:b/>
          <w:bCs/>
        </w:rPr>
        <w:t>16</w:t>
      </w:r>
      <w:r w:rsidR="00284E26" w:rsidRPr="00001AE6">
        <w:rPr>
          <w:b/>
          <w:bCs/>
        </w:rPr>
        <w:t>:00 ч.</w:t>
      </w:r>
      <w:r w:rsidRPr="00001AE6">
        <w:rPr>
          <w:b/>
          <w:bCs/>
        </w:rPr>
        <w:t xml:space="preserve"> </w:t>
      </w:r>
      <w:r w:rsidR="00B65405">
        <w:rPr>
          <w:b/>
          <w:bCs/>
        </w:rPr>
        <w:t>по</w:t>
      </w:r>
      <w:r w:rsidR="00FC6241">
        <w:rPr>
          <w:b/>
          <w:bCs/>
        </w:rPr>
        <w:t xml:space="preserve"> </w:t>
      </w:r>
      <w:r w:rsidR="00230876">
        <w:rPr>
          <w:b/>
          <w:bCs/>
        </w:rPr>
        <w:t>16</w:t>
      </w:r>
      <w:r w:rsidRPr="00001AE6">
        <w:rPr>
          <w:b/>
          <w:bCs/>
        </w:rPr>
        <w:t>.</w:t>
      </w:r>
      <w:r w:rsidR="00A21586">
        <w:rPr>
          <w:b/>
          <w:bCs/>
        </w:rPr>
        <w:t>0</w:t>
      </w:r>
      <w:r w:rsidR="00A20E07">
        <w:rPr>
          <w:b/>
          <w:bCs/>
        </w:rPr>
        <w:t>6</w:t>
      </w:r>
      <w:r w:rsidR="007322F9" w:rsidRPr="00001AE6">
        <w:rPr>
          <w:b/>
          <w:bCs/>
        </w:rPr>
        <w:t>.20</w:t>
      </w:r>
      <w:r w:rsidR="00A21586">
        <w:rPr>
          <w:b/>
          <w:bCs/>
        </w:rPr>
        <w:t>25</w:t>
      </w:r>
      <w:r w:rsidRPr="00001AE6">
        <w:rPr>
          <w:b/>
          <w:bCs/>
        </w:rPr>
        <w:t xml:space="preserve"> г. до </w:t>
      </w:r>
      <w:r w:rsidR="00096A80">
        <w:rPr>
          <w:b/>
          <w:bCs/>
        </w:rPr>
        <w:t>1</w:t>
      </w:r>
      <w:r w:rsidR="00FC6241">
        <w:rPr>
          <w:b/>
          <w:bCs/>
        </w:rPr>
        <w:t>6</w:t>
      </w:r>
      <w:r w:rsidRPr="00001AE6">
        <w:rPr>
          <w:b/>
          <w:bCs/>
        </w:rPr>
        <w:t>:</w:t>
      </w:r>
      <w:r w:rsidR="00096A80">
        <w:rPr>
          <w:b/>
          <w:bCs/>
        </w:rPr>
        <w:t>00</w:t>
      </w:r>
      <w:r w:rsidRPr="00001AE6">
        <w:rPr>
          <w:b/>
          <w:bCs/>
        </w:rPr>
        <w:t xml:space="preserve"> ч. </w:t>
      </w:r>
    </w:p>
    <w:p w14:paraId="31B02268" w14:textId="77777777" w:rsidR="00362841" w:rsidRPr="00001AE6" w:rsidRDefault="00362841" w:rsidP="00362841">
      <w:pPr>
        <w:jc w:val="center"/>
        <w:rPr>
          <w:b/>
          <w:bCs/>
        </w:rPr>
      </w:pPr>
    </w:p>
    <w:p w14:paraId="4D24B9A9" w14:textId="77777777" w:rsidR="00362841" w:rsidRPr="00001AE6" w:rsidRDefault="00362841" w:rsidP="00362841">
      <w:pPr>
        <w:jc w:val="center"/>
        <w:outlineLvl w:val="0"/>
        <w:rPr>
          <w:b/>
          <w:bCs/>
        </w:rPr>
      </w:pPr>
      <w:r w:rsidRPr="00001AE6">
        <w:rPr>
          <w:b/>
          <w:bCs/>
        </w:rPr>
        <w:t xml:space="preserve">Задаток должен поступить на счет Организатора торгов </w:t>
      </w:r>
    </w:p>
    <w:p w14:paraId="14F365FC" w14:textId="1C1F956C" w:rsidR="00362841" w:rsidRPr="00001AE6" w:rsidRDefault="00362841" w:rsidP="00362841">
      <w:pPr>
        <w:jc w:val="center"/>
        <w:outlineLvl w:val="0"/>
        <w:rPr>
          <w:bCs/>
        </w:rPr>
      </w:pPr>
      <w:r w:rsidRPr="00001AE6">
        <w:rPr>
          <w:b/>
          <w:bCs/>
        </w:rPr>
        <w:t xml:space="preserve">не позднее </w:t>
      </w:r>
      <w:r w:rsidR="00230876">
        <w:rPr>
          <w:b/>
          <w:bCs/>
        </w:rPr>
        <w:t>16</w:t>
      </w:r>
      <w:r w:rsidR="007E1C9C" w:rsidRPr="00001AE6">
        <w:rPr>
          <w:b/>
          <w:bCs/>
        </w:rPr>
        <w:t>.</w:t>
      </w:r>
      <w:r w:rsidR="00A21586">
        <w:rPr>
          <w:b/>
          <w:bCs/>
        </w:rPr>
        <w:t>0</w:t>
      </w:r>
      <w:r w:rsidR="00A20E07">
        <w:rPr>
          <w:b/>
          <w:bCs/>
        </w:rPr>
        <w:t>6</w:t>
      </w:r>
      <w:r w:rsidR="007E1C9C" w:rsidRPr="00001AE6">
        <w:rPr>
          <w:b/>
          <w:bCs/>
        </w:rPr>
        <w:t>.</w:t>
      </w:r>
      <w:r w:rsidRPr="00001AE6">
        <w:rPr>
          <w:b/>
          <w:bCs/>
        </w:rPr>
        <w:t>20</w:t>
      </w:r>
      <w:r w:rsidR="00A21586">
        <w:rPr>
          <w:b/>
          <w:bCs/>
        </w:rPr>
        <w:t>25</w:t>
      </w:r>
      <w:r w:rsidRPr="00001AE6">
        <w:rPr>
          <w:b/>
          <w:bCs/>
        </w:rPr>
        <w:t xml:space="preserve"> г. </w:t>
      </w:r>
      <w:r w:rsidRPr="00001AE6">
        <w:rPr>
          <w:bCs/>
        </w:rPr>
        <w:t xml:space="preserve"> </w:t>
      </w:r>
    </w:p>
    <w:p w14:paraId="589C2300" w14:textId="77777777" w:rsidR="00362841" w:rsidRPr="00001AE6" w:rsidRDefault="00362841" w:rsidP="00362841">
      <w:pPr>
        <w:jc w:val="center"/>
        <w:outlineLvl w:val="0"/>
        <w:rPr>
          <w:bCs/>
        </w:rPr>
      </w:pPr>
    </w:p>
    <w:p w14:paraId="78F7A883" w14:textId="77777777" w:rsidR="00362841" w:rsidRPr="00001AE6" w:rsidRDefault="00362841" w:rsidP="00362841">
      <w:pPr>
        <w:jc w:val="center"/>
        <w:rPr>
          <w:b/>
          <w:bCs/>
        </w:rPr>
      </w:pPr>
      <w:r w:rsidRPr="00001AE6">
        <w:rPr>
          <w:b/>
          <w:bCs/>
        </w:rPr>
        <w:t xml:space="preserve">Допуск претендентов к электронному аукциону осуществляется </w:t>
      </w:r>
    </w:p>
    <w:p w14:paraId="7877B647" w14:textId="732E81C3" w:rsidR="00573FA0" w:rsidRPr="00E93BDF" w:rsidRDefault="00362841" w:rsidP="00EB2441">
      <w:pPr>
        <w:tabs>
          <w:tab w:val="left" w:pos="142"/>
        </w:tabs>
        <w:jc w:val="center"/>
        <w:outlineLvl w:val="0"/>
        <w:rPr>
          <w:bCs/>
        </w:rPr>
      </w:pPr>
      <w:r w:rsidRPr="00001AE6">
        <w:rPr>
          <w:b/>
          <w:bCs/>
        </w:rPr>
        <w:t xml:space="preserve">Организатором торгов </w:t>
      </w:r>
      <w:r w:rsidR="00230876">
        <w:rPr>
          <w:b/>
          <w:bCs/>
        </w:rPr>
        <w:t>18</w:t>
      </w:r>
      <w:r w:rsidR="00CE0757" w:rsidRPr="00001AE6">
        <w:rPr>
          <w:b/>
          <w:bCs/>
        </w:rPr>
        <w:t>.</w:t>
      </w:r>
      <w:r w:rsidR="00A21586">
        <w:rPr>
          <w:b/>
          <w:bCs/>
        </w:rPr>
        <w:t>0</w:t>
      </w:r>
      <w:r w:rsidR="00D53B4B">
        <w:rPr>
          <w:b/>
          <w:bCs/>
        </w:rPr>
        <w:t>6</w:t>
      </w:r>
      <w:r w:rsidRPr="00001AE6">
        <w:rPr>
          <w:b/>
          <w:bCs/>
        </w:rPr>
        <w:t>.20</w:t>
      </w:r>
      <w:r w:rsidR="00F47C54" w:rsidRPr="00001AE6">
        <w:rPr>
          <w:b/>
          <w:bCs/>
        </w:rPr>
        <w:t>2</w:t>
      </w:r>
      <w:r w:rsidR="00A21586">
        <w:rPr>
          <w:b/>
          <w:bCs/>
        </w:rPr>
        <w:t>5</w:t>
      </w:r>
      <w:r w:rsidRPr="00001AE6">
        <w:rPr>
          <w:b/>
          <w:bCs/>
        </w:rPr>
        <w:t xml:space="preserve"> г.</w:t>
      </w:r>
      <w:r w:rsidRPr="00D3330B">
        <w:rPr>
          <w:b/>
          <w:bCs/>
        </w:rPr>
        <w:t xml:space="preserve"> </w:t>
      </w:r>
      <w:r w:rsidRPr="00E93BDF">
        <w:rPr>
          <w:bCs/>
        </w:rPr>
        <w:t xml:space="preserve"> </w:t>
      </w:r>
    </w:p>
    <w:p w14:paraId="3C2E66DA" w14:textId="77777777" w:rsidR="007E7C08" w:rsidRPr="00E93BDF" w:rsidRDefault="007E7C08" w:rsidP="007E7C08">
      <w:pPr>
        <w:jc w:val="center"/>
        <w:outlineLvl w:val="0"/>
        <w:rPr>
          <w:b/>
          <w:bCs/>
        </w:rPr>
      </w:pPr>
    </w:p>
    <w:p w14:paraId="2398C79E" w14:textId="77777777" w:rsidR="00573FA0" w:rsidRPr="00E93BDF" w:rsidRDefault="00573FA0" w:rsidP="00573FA0">
      <w:pPr>
        <w:jc w:val="center"/>
        <w:rPr>
          <w:b/>
          <w:bCs/>
        </w:rPr>
      </w:pPr>
      <w:r w:rsidRPr="00E93BDF">
        <w:rPr>
          <w:b/>
          <w:bCs/>
        </w:rPr>
        <w:t>Время проведения аукциона устанавливается в отношении каждого лота.</w:t>
      </w:r>
      <w:r w:rsidR="00E23888" w:rsidRPr="00E93BDF">
        <w:rPr>
          <w:b/>
          <w:bCs/>
        </w:rPr>
        <w:t xml:space="preserve"> </w:t>
      </w:r>
    </w:p>
    <w:p w14:paraId="372EBBC3" w14:textId="77777777" w:rsidR="00573FA0" w:rsidRPr="00E93BDF" w:rsidRDefault="00573FA0" w:rsidP="00573FA0">
      <w:pPr>
        <w:jc w:val="center"/>
      </w:pPr>
      <w:r w:rsidRPr="00E93BDF">
        <w:t xml:space="preserve">(Указанное в настоящем информационном сообщении время – Московское. При исчислении сроков, указанных в настоящем информационном сообщении, принимается время сервера электронной торговой площадки). </w:t>
      </w:r>
    </w:p>
    <w:p w14:paraId="16E5E6A2" w14:textId="77777777" w:rsidR="00965EC9" w:rsidRPr="00E93BDF" w:rsidRDefault="00965EC9" w:rsidP="00573FA0">
      <w:pPr>
        <w:jc w:val="center"/>
        <w:rPr>
          <w:b/>
          <w:bCs/>
        </w:rPr>
      </w:pPr>
    </w:p>
    <w:p w14:paraId="0CCD9093" w14:textId="77777777" w:rsidR="006163AA" w:rsidRPr="00E93BDF" w:rsidRDefault="00290C36" w:rsidP="00573FA0">
      <w:pPr>
        <w:pStyle w:val="a5"/>
        <w:widowControl w:val="0"/>
        <w:ind w:left="0" w:right="0"/>
        <w:jc w:val="center"/>
        <w:rPr>
          <w:b/>
          <w:bCs/>
        </w:rPr>
      </w:pPr>
      <w:r w:rsidRPr="00E93BDF">
        <w:rPr>
          <w:b/>
          <w:bCs/>
        </w:rPr>
        <w:t xml:space="preserve">Электронный аукцион, открытый по составу участников и по форме подачи предложений </w:t>
      </w:r>
    </w:p>
    <w:p w14:paraId="453001F6" w14:textId="15C4A48F" w:rsidR="00987546" w:rsidRPr="00E93BDF" w:rsidRDefault="00290C36" w:rsidP="00573FA0">
      <w:pPr>
        <w:pStyle w:val="a5"/>
        <w:widowControl w:val="0"/>
        <w:ind w:left="0" w:right="0"/>
        <w:jc w:val="center"/>
        <w:rPr>
          <w:b/>
          <w:bCs/>
        </w:rPr>
      </w:pPr>
      <w:r w:rsidRPr="00E93BDF">
        <w:rPr>
          <w:b/>
          <w:bCs/>
        </w:rPr>
        <w:t xml:space="preserve">по цене с применением метода </w:t>
      </w:r>
      <w:r w:rsidR="00B2237C" w:rsidRPr="00E93BDF">
        <w:rPr>
          <w:b/>
          <w:bCs/>
        </w:rPr>
        <w:t>по</w:t>
      </w:r>
      <w:r w:rsidR="007C52FB" w:rsidRPr="00E93BDF">
        <w:rPr>
          <w:b/>
          <w:bCs/>
        </w:rPr>
        <w:t>вышения</w:t>
      </w:r>
      <w:r w:rsidR="00391D3C" w:rsidRPr="00E93BDF">
        <w:rPr>
          <w:b/>
          <w:bCs/>
        </w:rPr>
        <w:t xml:space="preserve"> </w:t>
      </w:r>
      <w:r w:rsidRPr="00E93BDF">
        <w:rPr>
          <w:b/>
          <w:bCs/>
        </w:rPr>
        <w:t xml:space="preserve">начальной цены </w:t>
      </w:r>
    </w:p>
    <w:p w14:paraId="5DC81ACC" w14:textId="6D89D485" w:rsidR="00290C36" w:rsidRPr="00E93BDF" w:rsidRDefault="00290C36" w:rsidP="00573FA0">
      <w:pPr>
        <w:pStyle w:val="a5"/>
        <w:widowControl w:val="0"/>
        <w:ind w:left="0" w:right="0"/>
        <w:jc w:val="center"/>
        <w:rPr>
          <w:b/>
          <w:bCs/>
        </w:rPr>
      </w:pPr>
      <w:r w:rsidRPr="00E93BDF">
        <w:rPr>
          <w:b/>
          <w:bCs/>
        </w:rPr>
        <w:t>(«</w:t>
      </w:r>
      <w:r w:rsidR="007C52FB" w:rsidRPr="00E93BDF">
        <w:rPr>
          <w:b/>
          <w:bCs/>
        </w:rPr>
        <w:t xml:space="preserve">английский </w:t>
      </w:r>
      <w:r w:rsidRPr="00E93BDF">
        <w:rPr>
          <w:b/>
          <w:bCs/>
        </w:rPr>
        <w:t>аукцион»)</w:t>
      </w:r>
      <w:r w:rsidR="00F3566B" w:rsidRPr="00E93BDF">
        <w:rPr>
          <w:b/>
          <w:bCs/>
        </w:rPr>
        <w:t xml:space="preserve"> </w:t>
      </w:r>
    </w:p>
    <w:p w14:paraId="60B8FB8B" w14:textId="77777777" w:rsidR="009275C6" w:rsidRPr="00E93BDF" w:rsidRDefault="009275C6" w:rsidP="00573FA0">
      <w:pPr>
        <w:jc w:val="center"/>
        <w:rPr>
          <w:b/>
        </w:rPr>
      </w:pPr>
    </w:p>
    <w:p w14:paraId="0D84142F" w14:textId="6C136F37" w:rsidR="001D366C" w:rsidRPr="00E93BDF" w:rsidRDefault="005D4397" w:rsidP="004F4CEB">
      <w:pPr>
        <w:pStyle w:val="mcntmcntmsonormal"/>
        <w:shd w:val="clear" w:color="auto" w:fill="FFFFFF"/>
        <w:spacing w:before="24" w:beforeAutospacing="0" w:after="24" w:afterAutospacing="0"/>
        <w:jc w:val="center"/>
        <w:rPr>
          <w:color w:val="222222"/>
        </w:rPr>
      </w:pPr>
      <w:r w:rsidRPr="00E93BDF">
        <w:rPr>
          <w:b/>
          <w:bCs/>
        </w:rPr>
        <w:t>Телефоны для справок:</w:t>
      </w:r>
      <w:r w:rsidR="00852867">
        <w:rPr>
          <w:b/>
          <w:bCs/>
        </w:rPr>
        <w:t xml:space="preserve"> </w:t>
      </w:r>
      <w:r w:rsidR="00BC313C">
        <w:rPr>
          <w:b/>
          <w:bCs/>
        </w:rPr>
        <w:t>+7 (967) 246-44-28</w:t>
      </w:r>
      <w:r w:rsidR="004F4CEB" w:rsidRPr="004F4CEB">
        <w:rPr>
          <w:b/>
          <w:bCs/>
          <w:color w:val="000000"/>
        </w:rPr>
        <w:t>,</w:t>
      </w:r>
      <w:r w:rsidR="004F4CEB">
        <w:rPr>
          <w:color w:val="000000"/>
        </w:rPr>
        <w:t xml:space="preserve"> </w:t>
      </w:r>
      <w:r w:rsidR="00852867">
        <w:rPr>
          <w:b/>
          <w:bCs/>
          <w:color w:val="000000"/>
        </w:rPr>
        <w:t>+7</w:t>
      </w:r>
      <w:r w:rsidR="003D40EF" w:rsidRPr="00E93BDF">
        <w:rPr>
          <w:b/>
          <w:bCs/>
          <w:color w:val="000000"/>
        </w:rPr>
        <w:t xml:space="preserve"> (913) 773-13-42, </w:t>
      </w:r>
      <w:r w:rsidR="00852867">
        <w:rPr>
          <w:b/>
          <w:bCs/>
          <w:color w:val="000000"/>
        </w:rPr>
        <w:t xml:space="preserve">+7 </w:t>
      </w:r>
      <w:r w:rsidR="003D40EF" w:rsidRPr="00E93BDF">
        <w:rPr>
          <w:b/>
          <w:bCs/>
          <w:color w:val="000000"/>
        </w:rPr>
        <w:t xml:space="preserve">(812) 777-57-57, доб.563, </w:t>
      </w:r>
      <w:hyperlink r:id="rId9" w:history="1">
        <w:r w:rsidR="004F4CEB" w:rsidRPr="0030283C">
          <w:rPr>
            <w:rStyle w:val="af4"/>
            <w:b/>
            <w:bCs/>
            <w:shd w:val="clear" w:color="auto" w:fill="FFFFFF"/>
          </w:rPr>
          <w:t>n</w:t>
        </w:r>
        <w:r w:rsidR="004F4CEB" w:rsidRPr="0030283C">
          <w:rPr>
            <w:rStyle w:val="af4"/>
            <w:b/>
            <w:bCs/>
            <w:shd w:val="clear" w:color="auto" w:fill="FFFFFF"/>
            <w:lang w:val="en-US"/>
          </w:rPr>
          <w:t>ovosibirsk</w:t>
        </w:r>
        <w:r w:rsidR="004F4CEB" w:rsidRPr="0030283C">
          <w:rPr>
            <w:rStyle w:val="af4"/>
            <w:b/>
            <w:bCs/>
            <w:shd w:val="clear" w:color="auto" w:fill="FFFFFF"/>
          </w:rPr>
          <w:t>@auction-house.ru</w:t>
        </w:r>
      </w:hyperlink>
    </w:p>
    <w:p w14:paraId="40C99A7B" w14:textId="77777777" w:rsidR="005D50B4" w:rsidRPr="00E93BDF" w:rsidRDefault="005D50B4" w:rsidP="00573FA0">
      <w:pPr>
        <w:shd w:val="clear" w:color="auto" w:fill="FFFFFF"/>
        <w:jc w:val="center"/>
        <w:rPr>
          <w:bCs/>
        </w:rPr>
      </w:pPr>
      <w:r w:rsidRPr="00E93BDF">
        <w:rPr>
          <w:b/>
          <w:bCs/>
        </w:rPr>
        <w:t xml:space="preserve">Телефоны Службы технической поддержки </w:t>
      </w:r>
      <w:proofErr w:type="spellStart"/>
      <w:r w:rsidRPr="00E93BDF">
        <w:rPr>
          <w:b/>
          <w:bCs/>
        </w:rPr>
        <w:t>Lot</w:t>
      </w:r>
      <w:proofErr w:type="spellEnd"/>
      <w:r w:rsidRPr="00E93BDF">
        <w:rPr>
          <w:b/>
          <w:bCs/>
        </w:rPr>
        <w:t>-</w:t>
      </w:r>
      <w:r w:rsidRPr="00E93BDF">
        <w:rPr>
          <w:b/>
          <w:bCs/>
          <w:lang w:val="en-US"/>
        </w:rPr>
        <w:t>o</w:t>
      </w:r>
      <w:proofErr w:type="spellStart"/>
      <w:r w:rsidRPr="00E93BDF">
        <w:rPr>
          <w:b/>
          <w:bCs/>
        </w:rPr>
        <w:t>nline</w:t>
      </w:r>
      <w:proofErr w:type="spellEnd"/>
      <w:r w:rsidRPr="00E93BDF">
        <w:rPr>
          <w:b/>
          <w:bCs/>
        </w:rPr>
        <w:t>.</w:t>
      </w:r>
      <w:proofErr w:type="spellStart"/>
      <w:r w:rsidRPr="00E93BDF">
        <w:rPr>
          <w:b/>
          <w:bCs/>
          <w:lang w:val="en-US"/>
        </w:rPr>
        <w:t>ru</w:t>
      </w:r>
      <w:proofErr w:type="spellEnd"/>
      <w:r w:rsidRPr="00E93BDF">
        <w:rPr>
          <w:b/>
          <w:bCs/>
        </w:rPr>
        <w:t>: 8-800-777-57-57, доб. 235, 231</w:t>
      </w:r>
      <w:r w:rsidR="00884151" w:rsidRPr="00E93BDF">
        <w:rPr>
          <w:b/>
          <w:bCs/>
        </w:rPr>
        <w:t xml:space="preserve"> </w:t>
      </w:r>
    </w:p>
    <w:p w14:paraId="11382971" w14:textId="77777777" w:rsidR="008E2AE8" w:rsidRPr="00E93BDF" w:rsidRDefault="008E2AE8" w:rsidP="00573FA0">
      <w:pPr>
        <w:pStyle w:val="a5"/>
        <w:widowControl w:val="0"/>
        <w:ind w:left="0" w:right="0"/>
        <w:rPr>
          <w:b/>
          <w:bCs/>
        </w:rPr>
      </w:pPr>
    </w:p>
    <w:p w14:paraId="329A95D7" w14:textId="77777777" w:rsidR="004E25D2" w:rsidRPr="00E93BDF" w:rsidRDefault="004E25D2" w:rsidP="00573FA0">
      <w:pPr>
        <w:pStyle w:val="af5"/>
        <w:ind w:firstLine="0"/>
        <w:jc w:val="center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E93BDF">
        <w:rPr>
          <w:rFonts w:ascii="Times New Roman" w:hAnsi="Times New Roman" w:cs="Times New Roman"/>
          <w:i/>
          <w:color w:val="auto"/>
          <w:sz w:val="24"/>
          <w:szCs w:val="24"/>
        </w:rPr>
        <w:t xml:space="preserve">Сведения об объектах недвижимости, реализуемых на аукционе </w:t>
      </w:r>
    </w:p>
    <w:p w14:paraId="6F731F03" w14:textId="77777777" w:rsidR="004E25D2" w:rsidRPr="00E93BDF" w:rsidRDefault="004E25D2" w:rsidP="00573FA0">
      <w:pPr>
        <w:pStyle w:val="a5"/>
        <w:widowControl w:val="0"/>
        <w:ind w:left="0" w:right="0"/>
        <w:jc w:val="center"/>
        <w:rPr>
          <w:b/>
          <w:bCs/>
        </w:rPr>
      </w:pPr>
      <w:r w:rsidRPr="00E93BDF">
        <w:rPr>
          <w:bCs/>
        </w:rPr>
        <w:t>(далее – Объект, Лот)</w:t>
      </w:r>
      <w:r w:rsidR="004F1177" w:rsidRPr="00E93BDF">
        <w:rPr>
          <w:bCs/>
        </w:rPr>
        <w:t xml:space="preserve"> </w:t>
      </w:r>
    </w:p>
    <w:p w14:paraId="7B0AD759" w14:textId="77777777" w:rsidR="00286813" w:rsidRPr="00E93BDF" w:rsidRDefault="00286813" w:rsidP="001E23A4">
      <w:pPr>
        <w:spacing w:after="120"/>
        <w:ind w:firstLine="709"/>
        <w:jc w:val="both"/>
        <w:rPr>
          <w:rFonts w:eastAsia="Times New Roman"/>
          <w:b/>
        </w:rPr>
      </w:pPr>
    </w:p>
    <w:p w14:paraId="785E70B9" w14:textId="77777777" w:rsidR="00101729" w:rsidRPr="00E93BDF" w:rsidRDefault="001E23A4" w:rsidP="00101729">
      <w:pPr>
        <w:ind w:firstLine="709"/>
        <w:jc w:val="both"/>
        <w:rPr>
          <w:rFonts w:eastAsia="Times New Roman"/>
          <w:b/>
        </w:rPr>
      </w:pPr>
      <w:r w:rsidRPr="00E93BDF">
        <w:rPr>
          <w:rFonts w:eastAsia="Times New Roman"/>
          <w:b/>
        </w:rPr>
        <w:t xml:space="preserve">Единственный лот, единым лотом: </w:t>
      </w:r>
      <w:r w:rsidR="001D366C" w:rsidRPr="00E93BDF">
        <w:rPr>
          <w:rFonts w:eastAsia="Times New Roman"/>
          <w:b/>
        </w:rPr>
        <w:t xml:space="preserve"> </w:t>
      </w:r>
    </w:p>
    <w:p w14:paraId="2A8D938C" w14:textId="77777777" w:rsidR="00406192" w:rsidRPr="00406192" w:rsidRDefault="002B169B" w:rsidP="00406192">
      <w:pPr>
        <w:keepNext/>
        <w:ind w:right="-57" w:firstLine="567"/>
        <w:jc w:val="both"/>
        <w:rPr>
          <w:rFonts w:eastAsia="Times New Roman"/>
          <w:kern w:val="2"/>
          <w14:ligatures w14:val="standardContextual"/>
        </w:rPr>
      </w:pPr>
      <w:r w:rsidRPr="002B169B">
        <w:rPr>
          <w:b/>
          <w:bCs/>
        </w:rPr>
        <w:tab/>
      </w:r>
      <w:r w:rsidR="00406192" w:rsidRPr="00406192">
        <w:rPr>
          <w:rFonts w:eastAsia="Times New Roman"/>
          <w:kern w:val="2"/>
          <w14:ligatures w14:val="standardContextual"/>
        </w:rPr>
        <w:t xml:space="preserve">1.2.1. </w:t>
      </w:r>
      <w:r w:rsidR="00406192" w:rsidRPr="00406192">
        <w:rPr>
          <w:rFonts w:eastAsia="Times New Roman"/>
          <w:b/>
          <w:kern w:val="2"/>
          <w14:ligatures w14:val="standardContextual"/>
        </w:rPr>
        <w:t xml:space="preserve">Здание, </w:t>
      </w:r>
      <w:r w:rsidR="00406192" w:rsidRPr="00406192">
        <w:rPr>
          <w:rFonts w:eastAsia="Times New Roman"/>
          <w:kern w:val="2"/>
          <w14:ligatures w14:val="standardContextual"/>
        </w:rPr>
        <w:t xml:space="preserve">назначение: нежилое, кадастровый номер 55:36:110101:2442, общей площадью 1 427,4 кв. м, количество этажей - 2, в том числе подземных - 1, расположенное по адресу: Омская область, г. Омск, б-р Заречный, д 2В, находящееся в собственности Доверителя, о чем в Едином государственном реестре недвижимости 26.06.2018 года сделана запись о регистрации </w:t>
      </w:r>
      <w:r w:rsidR="00406192" w:rsidRPr="00406192">
        <w:rPr>
          <w:rFonts w:eastAsia="Segoe UI Symbol"/>
          <w:kern w:val="2"/>
          <w14:ligatures w14:val="standardContextual"/>
        </w:rPr>
        <w:t>№</w:t>
      </w:r>
      <w:r w:rsidR="00406192" w:rsidRPr="00406192">
        <w:rPr>
          <w:rFonts w:eastAsia="Times New Roman"/>
          <w:kern w:val="2"/>
          <w14:ligatures w14:val="standardContextual"/>
        </w:rPr>
        <w:t xml:space="preserve"> 55:36:110101:2442-55/001/2018-2.</w:t>
      </w:r>
    </w:p>
    <w:p w14:paraId="15ECC6F9" w14:textId="55B5A94B" w:rsidR="00406192" w:rsidRPr="00406192" w:rsidRDefault="00406192" w:rsidP="00406192">
      <w:pPr>
        <w:ind w:right="-57" w:firstLine="540"/>
        <w:jc w:val="both"/>
        <w:rPr>
          <w:rFonts w:eastAsia="Times New Roman"/>
          <w:kern w:val="2"/>
          <w14:ligatures w14:val="standardContextual"/>
        </w:rPr>
      </w:pPr>
      <w:r w:rsidRPr="00406192">
        <w:rPr>
          <w:rFonts w:eastAsia="Times New Roman"/>
          <w:kern w:val="2"/>
          <w14:ligatures w14:val="standardContextual"/>
        </w:rPr>
        <w:t xml:space="preserve">Ограничения, обременения права: - договор аренды от 29.06.2018 </w:t>
      </w:r>
      <w:r w:rsidRPr="00406192">
        <w:rPr>
          <w:rFonts w:eastAsia="Segoe UI Symbol"/>
          <w:kern w:val="2"/>
          <w14:ligatures w14:val="standardContextual"/>
        </w:rPr>
        <w:t>№</w:t>
      </w:r>
      <w:r w:rsidRPr="00406192">
        <w:rPr>
          <w:rFonts w:eastAsia="Times New Roman"/>
          <w:kern w:val="2"/>
          <w14:ligatures w14:val="standardContextual"/>
        </w:rPr>
        <w:t xml:space="preserve"> </w:t>
      </w:r>
      <w:proofErr w:type="spellStart"/>
      <w:r w:rsidRPr="00406192">
        <w:rPr>
          <w:rFonts w:eastAsia="Times New Roman"/>
          <w:kern w:val="2"/>
          <w14:ligatures w14:val="standardContextual"/>
        </w:rPr>
        <w:t>ОмФ</w:t>
      </w:r>
      <w:proofErr w:type="spellEnd"/>
      <w:r w:rsidRPr="00406192">
        <w:rPr>
          <w:rFonts w:eastAsia="Times New Roman"/>
          <w:kern w:val="2"/>
          <w14:ligatures w14:val="standardContextual"/>
        </w:rPr>
        <w:t xml:space="preserve">/31600/18 (с учетом дополнительных соглашений к договору аренды от 10.01.2022, 26.12.2022, 17.07.2023 и 26.12.2023), заключенный с Акционерным обществом "Тандер" (ИНН: 2310031475, ОГРН: 1022301598549), сроком по 29.06.2032. </w:t>
      </w:r>
    </w:p>
    <w:p w14:paraId="3799F1B5" w14:textId="352C902B" w:rsidR="00406192" w:rsidRPr="00406192" w:rsidRDefault="00406192" w:rsidP="00406192">
      <w:pPr>
        <w:keepNext/>
        <w:ind w:right="-57" w:firstLine="567"/>
        <w:jc w:val="both"/>
        <w:rPr>
          <w:rFonts w:eastAsia="Times New Roman"/>
          <w:kern w:val="2"/>
          <w14:ligatures w14:val="standardContextual"/>
        </w:rPr>
      </w:pPr>
      <w:r w:rsidRPr="00406192">
        <w:rPr>
          <w:rFonts w:eastAsia="Times New Roman"/>
          <w:b/>
          <w:kern w:val="2"/>
          <w14:ligatures w14:val="standardContextual"/>
        </w:rPr>
        <w:t>Земельный участок,</w:t>
      </w:r>
      <w:r w:rsidRPr="00406192">
        <w:rPr>
          <w:rFonts w:eastAsia="Times New Roman"/>
          <w:kern w:val="2"/>
          <w14:ligatures w14:val="standardContextual"/>
        </w:rPr>
        <w:t xml:space="preserve"> категория земель: земли населенных пунктов, разрешенное использование: Магазины (код 4.4), кадастровый номер </w:t>
      </w:r>
      <w:bookmarkStart w:id="0" w:name="_Hlk195621913"/>
      <w:r w:rsidRPr="00406192">
        <w:rPr>
          <w:rFonts w:eastAsia="Times New Roman"/>
          <w:kern w:val="2"/>
          <w14:ligatures w14:val="standardContextual"/>
        </w:rPr>
        <w:t>55:36:110101:32976</w:t>
      </w:r>
      <w:bookmarkEnd w:id="0"/>
      <w:r w:rsidRPr="00406192">
        <w:rPr>
          <w:rFonts w:eastAsia="Times New Roman"/>
          <w:kern w:val="2"/>
          <w14:ligatures w14:val="standardContextual"/>
        </w:rPr>
        <w:t xml:space="preserve">, площадью 1 604 +/-14 кв. м, местоположение: Омская область, г. Омск, б-р Заречный, находящийся в собственности Доверителя, о чем в Едином государственном реестре прав на недвижимое имущество и сделок с ним 21.07.2023 года сделана запись регистрации </w:t>
      </w:r>
      <w:r w:rsidRPr="00406192">
        <w:rPr>
          <w:rFonts w:eastAsia="Segoe UI Symbol"/>
          <w:kern w:val="2"/>
          <w14:ligatures w14:val="standardContextual"/>
        </w:rPr>
        <w:t>№</w:t>
      </w:r>
      <w:r w:rsidRPr="00406192">
        <w:rPr>
          <w:rFonts w:eastAsia="Times New Roman"/>
          <w:kern w:val="2"/>
          <w14:ligatures w14:val="standardContextual"/>
        </w:rPr>
        <w:t xml:space="preserve"> 55:36:110101:32976-55/092/2023-1.</w:t>
      </w:r>
    </w:p>
    <w:p w14:paraId="27DA8FE3" w14:textId="77777777" w:rsidR="00406192" w:rsidRPr="00406192" w:rsidRDefault="00406192" w:rsidP="00406192">
      <w:pPr>
        <w:ind w:right="-57" w:firstLine="540"/>
        <w:jc w:val="both"/>
        <w:rPr>
          <w:rFonts w:eastAsia="Times New Roman"/>
          <w:kern w:val="2"/>
          <w14:ligatures w14:val="standardContextual"/>
        </w:rPr>
      </w:pPr>
      <w:r w:rsidRPr="00406192">
        <w:rPr>
          <w:rFonts w:eastAsia="Times New Roman"/>
          <w:kern w:val="2"/>
          <w14:ligatures w14:val="standardContextual"/>
        </w:rPr>
        <w:t>Существующие ограничения (обременения): не зарегистрировано.</w:t>
      </w:r>
    </w:p>
    <w:p w14:paraId="06CEB6DC" w14:textId="77777777" w:rsidR="00406192" w:rsidRPr="00406192" w:rsidRDefault="00406192" w:rsidP="00406192">
      <w:pPr>
        <w:ind w:right="-57" w:firstLine="540"/>
        <w:jc w:val="both"/>
        <w:rPr>
          <w:rFonts w:eastAsia="Times New Roman"/>
          <w:kern w:val="2"/>
          <w14:ligatures w14:val="standardContextual"/>
        </w:rPr>
      </w:pPr>
      <w:r w:rsidRPr="00406192">
        <w:rPr>
          <w:rFonts w:eastAsia="Times New Roman"/>
          <w:bCs/>
          <w:kern w:val="2"/>
          <w14:ligatures w14:val="standardContextual"/>
        </w:rPr>
        <w:t>На земельном участке расположен объект недвижимости:</w:t>
      </w:r>
      <w:r w:rsidRPr="00406192">
        <w:rPr>
          <w:rFonts w:eastAsia="Times New Roman"/>
          <w:b/>
          <w:kern w:val="2"/>
          <w14:ligatures w14:val="standardContextual"/>
        </w:rPr>
        <w:t xml:space="preserve"> </w:t>
      </w:r>
      <w:r w:rsidRPr="00406192">
        <w:rPr>
          <w:rFonts w:eastAsia="Times New Roman"/>
          <w:kern w:val="2"/>
          <w14:ligatures w14:val="standardContextual"/>
        </w:rPr>
        <w:t>сооружения электроэнергетики протяженностью 280 м. с кадастровым номером 55:36:000000:164907.</w:t>
      </w:r>
    </w:p>
    <w:p w14:paraId="4349BCA9" w14:textId="09A38702" w:rsidR="00406192" w:rsidRPr="00406192" w:rsidRDefault="00406192" w:rsidP="00406192">
      <w:pPr>
        <w:keepNext/>
        <w:ind w:right="-57" w:firstLine="567"/>
        <w:jc w:val="both"/>
        <w:rPr>
          <w:rFonts w:eastAsia="Times New Roman"/>
          <w:kern w:val="2"/>
          <w14:ligatures w14:val="standardContextual"/>
        </w:rPr>
      </w:pPr>
      <w:r w:rsidRPr="00406192">
        <w:rPr>
          <w:rFonts w:eastAsia="Times New Roman"/>
          <w:b/>
          <w:kern w:val="2"/>
          <w14:ligatures w14:val="standardContextual"/>
        </w:rPr>
        <w:t>Земельный участок,</w:t>
      </w:r>
      <w:r w:rsidRPr="00406192">
        <w:rPr>
          <w:rFonts w:eastAsia="Times New Roman"/>
          <w:kern w:val="2"/>
          <w14:ligatures w14:val="standardContextual"/>
        </w:rPr>
        <w:t xml:space="preserve"> категория земель: земли населенных пунктов, разрешенное использование: Деловое управление (код 4.1), Магазины (код 4.4), кадастровый номер </w:t>
      </w:r>
      <w:bookmarkStart w:id="1" w:name="_Hlk195622055"/>
      <w:r w:rsidRPr="00406192">
        <w:rPr>
          <w:rFonts w:eastAsia="Times New Roman"/>
          <w:kern w:val="2"/>
          <w14:ligatures w14:val="standardContextual"/>
        </w:rPr>
        <w:t>55:36:110101:32977</w:t>
      </w:r>
      <w:bookmarkEnd w:id="1"/>
      <w:r w:rsidRPr="00406192">
        <w:rPr>
          <w:rFonts w:eastAsia="Times New Roman"/>
          <w:kern w:val="2"/>
          <w14:ligatures w14:val="standardContextual"/>
        </w:rPr>
        <w:t xml:space="preserve">, площадью 733 +/-9 кв. м, местоположение: Омская область, г. Омск, б-р Заречный, находящийся в собственности Доверителя, о чем в Едином государственном реестре </w:t>
      </w:r>
      <w:r w:rsidRPr="00406192">
        <w:rPr>
          <w:rFonts w:eastAsia="Times New Roman"/>
          <w:kern w:val="2"/>
          <w14:ligatures w14:val="standardContextual"/>
        </w:rPr>
        <w:lastRenderedPageBreak/>
        <w:t xml:space="preserve">прав на недвижимое имущество и сделок с ним 21.07.2023 года сделана запись регистрации </w:t>
      </w:r>
      <w:r w:rsidRPr="00406192">
        <w:rPr>
          <w:rFonts w:eastAsia="Segoe UI Symbol"/>
          <w:kern w:val="2"/>
          <w14:ligatures w14:val="standardContextual"/>
        </w:rPr>
        <w:t>№</w:t>
      </w:r>
      <w:r w:rsidRPr="00406192">
        <w:rPr>
          <w:rFonts w:eastAsia="Times New Roman"/>
          <w:kern w:val="2"/>
          <w14:ligatures w14:val="standardContextual"/>
        </w:rPr>
        <w:t xml:space="preserve"> 55:36:110101:32977-55/092/2023-1.</w:t>
      </w:r>
    </w:p>
    <w:p w14:paraId="7ED775B5" w14:textId="77777777" w:rsidR="00406192" w:rsidRPr="00406192" w:rsidRDefault="00406192" w:rsidP="00406192">
      <w:pPr>
        <w:ind w:right="-57" w:firstLine="540"/>
        <w:jc w:val="both"/>
        <w:rPr>
          <w:rFonts w:eastAsia="Times New Roman"/>
          <w:kern w:val="2"/>
          <w14:ligatures w14:val="standardContextual"/>
        </w:rPr>
      </w:pPr>
      <w:r w:rsidRPr="00406192">
        <w:rPr>
          <w:rFonts w:eastAsia="Times New Roman"/>
          <w:kern w:val="2"/>
          <w14:ligatures w14:val="standardContextual"/>
        </w:rPr>
        <w:t>Существующие ограничения (обременения): не зарегистрировано.</w:t>
      </w:r>
    </w:p>
    <w:p w14:paraId="2ACBAA8C" w14:textId="77777777" w:rsidR="00406192" w:rsidRPr="00406192" w:rsidRDefault="00406192" w:rsidP="00406192">
      <w:pPr>
        <w:ind w:right="-57" w:firstLine="540"/>
        <w:jc w:val="both"/>
        <w:rPr>
          <w:rFonts w:eastAsia="Times New Roman"/>
          <w:kern w:val="2"/>
          <w14:ligatures w14:val="standardContextual"/>
        </w:rPr>
      </w:pPr>
      <w:r w:rsidRPr="00406192">
        <w:rPr>
          <w:rFonts w:eastAsia="Times New Roman"/>
          <w:bCs/>
          <w:kern w:val="2"/>
          <w14:ligatures w14:val="standardContextual"/>
        </w:rPr>
        <w:t>На земельном участке расположены 3 (три) объекта недвижимости</w:t>
      </w:r>
      <w:r w:rsidRPr="00406192">
        <w:rPr>
          <w:rFonts w:eastAsia="Times New Roman"/>
          <w:b/>
          <w:kern w:val="2"/>
          <w14:ligatures w14:val="standardContextual"/>
        </w:rPr>
        <w:t xml:space="preserve"> - </w:t>
      </w:r>
      <w:r w:rsidRPr="00406192">
        <w:rPr>
          <w:rFonts w:eastAsia="Times New Roman"/>
          <w:kern w:val="2"/>
          <w14:ligatures w14:val="standardContextual"/>
        </w:rPr>
        <w:t>сооружения электроэнергетики</w:t>
      </w:r>
      <w:r w:rsidRPr="00406192">
        <w:rPr>
          <w:rFonts w:eastAsia="Times New Roman"/>
          <w:b/>
          <w:kern w:val="2"/>
          <w14:ligatures w14:val="standardContextual"/>
        </w:rPr>
        <w:t xml:space="preserve">: </w:t>
      </w:r>
      <w:r w:rsidRPr="00406192">
        <w:rPr>
          <w:rFonts w:eastAsia="Times New Roman"/>
          <w:kern w:val="2"/>
          <w14:ligatures w14:val="standardContextual"/>
        </w:rPr>
        <w:t xml:space="preserve">протяженностью 246 м. с кадастровым номером 55:36:000000:162191; протяженностью 280 м. с кадастровым номером 55:36:000000:164907; протяженностью 3 190 м. с кадастровым номером 55:36:000000:165837. </w:t>
      </w:r>
    </w:p>
    <w:p w14:paraId="40E6A8AD" w14:textId="625A9832" w:rsidR="00CC24B2" w:rsidRPr="00CC24B2" w:rsidRDefault="00CC24B2" w:rsidP="00406192">
      <w:pPr>
        <w:ind w:right="-57" w:firstLine="540"/>
        <w:jc w:val="both"/>
        <w:rPr>
          <w:rFonts w:eastAsia="SimSun;宋体"/>
          <w:color w:val="000000"/>
          <w:lang w:eastAsia="hi-IN" w:bidi="hi-IN"/>
        </w:rPr>
      </w:pPr>
    </w:p>
    <w:p w14:paraId="5D68325F" w14:textId="20F0FB01" w:rsidR="00870873" w:rsidRPr="00FF7B41" w:rsidRDefault="00870873" w:rsidP="0062778A">
      <w:pPr>
        <w:ind w:right="-57" w:firstLine="540"/>
        <w:jc w:val="both"/>
        <w:rPr>
          <w:sz w:val="23"/>
          <w:szCs w:val="23"/>
        </w:rPr>
      </w:pPr>
    </w:p>
    <w:p w14:paraId="50A9ABFE" w14:textId="4E57659E" w:rsidR="0005653B" w:rsidRPr="00E93BDF" w:rsidRDefault="0005653B" w:rsidP="00870873">
      <w:pPr>
        <w:ind w:right="-57" w:firstLine="540"/>
        <w:jc w:val="both"/>
        <w:rPr>
          <w:bCs/>
        </w:rPr>
      </w:pPr>
      <w:r w:rsidRPr="00E93BDF">
        <w:rPr>
          <w:b/>
          <w:bCs/>
        </w:rPr>
        <w:t>Время проведения аукциона с 0</w:t>
      </w:r>
      <w:r w:rsidR="00B05405">
        <w:rPr>
          <w:b/>
          <w:bCs/>
        </w:rPr>
        <w:t>9</w:t>
      </w:r>
      <w:r w:rsidRPr="00E93BDF">
        <w:rPr>
          <w:b/>
          <w:bCs/>
        </w:rPr>
        <w:t xml:space="preserve">:00 ч. </w:t>
      </w:r>
      <w:r w:rsidR="00101729" w:rsidRPr="00E93BDF">
        <w:rPr>
          <w:b/>
          <w:bCs/>
        </w:rPr>
        <w:t>д</w:t>
      </w:r>
      <w:r w:rsidRPr="00E93BDF">
        <w:rPr>
          <w:b/>
          <w:bCs/>
        </w:rPr>
        <w:t>о</w:t>
      </w:r>
      <w:r w:rsidR="00001297" w:rsidRPr="00E93BDF">
        <w:rPr>
          <w:b/>
          <w:bCs/>
        </w:rPr>
        <w:t xml:space="preserve"> </w:t>
      </w:r>
      <w:r w:rsidR="00B05405">
        <w:rPr>
          <w:b/>
          <w:bCs/>
        </w:rPr>
        <w:t>10</w:t>
      </w:r>
      <w:r w:rsidRPr="00E93BDF">
        <w:rPr>
          <w:b/>
          <w:bCs/>
        </w:rPr>
        <w:t xml:space="preserve">:00 ч. </w:t>
      </w:r>
      <w:r w:rsidRPr="00E93BDF">
        <w:rPr>
          <w:bCs/>
        </w:rPr>
        <w:t xml:space="preserve">(время московское) </w:t>
      </w:r>
    </w:p>
    <w:p w14:paraId="21BC522F" w14:textId="77777777" w:rsidR="0005653B" w:rsidRPr="00E93BDF" w:rsidRDefault="0005653B" w:rsidP="00EB2441">
      <w:pPr>
        <w:tabs>
          <w:tab w:val="left" w:pos="142"/>
        </w:tabs>
        <w:jc w:val="center"/>
        <w:rPr>
          <w:b/>
          <w:bCs/>
        </w:rPr>
      </w:pPr>
    </w:p>
    <w:p w14:paraId="6F470E27" w14:textId="24F048B4" w:rsidR="00E80CA2" w:rsidRPr="00E80CA2" w:rsidRDefault="001E23A4" w:rsidP="00E80CA2">
      <w:pPr>
        <w:spacing w:line="268" w:lineRule="auto"/>
        <w:ind w:left="-15" w:right="60" w:firstLine="375"/>
        <w:rPr>
          <w:rFonts w:eastAsia="Times New Roman"/>
          <w:bCs/>
          <w:color w:val="000000"/>
        </w:rPr>
      </w:pPr>
      <w:r w:rsidRPr="00D3330B">
        <w:rPr>
          <w:b/>
          <w:bCs/>
        </w:rPr>
        <w:t>Начальная цена:</w:t>
      </w:r>
      <w:r w:rsidR="00D83949" w:rsidRPr="00D3330B">
        <w:rPr>
          <w:b/>
          <w:bCs/>
        </w:rPr>
        <w:t xml:space="preserve"> </w:t>
      </w:r>
      <w:r w:rsidR="007F4490">
        <w:rPr>
          <w:b/>
          <w:bCs/>
        </w:rPr>
        <w:t>150 0</w:t>
      </w:r>
      <w:r w:rsidR="002B169B" w:rsidRPr="00D3330B">
        <w:rPr>
          <w:b/>
          <w:bCs/>
        </w:rPr>
        <w:t>0</w:t>
      </w:r>
      <w:r w:rsidR="00C76542" w:rsidRPr="00D3330B">
        <w:rPr>
          <w:b/>
          <w:bCs/>
        </w:rPr>
        <w:t>0</w:t>
      </w:r>
      <w:r w:rsidR="00965DEB" w:rsidRPr="00D3330B">
        <w:rPr>
          <w:b/>
          <w:bCs/>
        </w:rPr>
        <w:t> 000</w:t>
      </w:r>
      <w:r w:rsidR="001673B3" w:rsidRPr="00D3330B">
        <w:t xml:space="preserve"> (</w:t>
      </w:r>
      <w:r w:rsidR="00CC24B2">
        <w:t>С</w:t>
      </w:r>
      <w:r w:rsidR="007F4490">
        <w:t>то пятьдесят</w:t>
      </w:r>
      <w:r w:rsidR="00CC24B2">
        <w:t xml:space="preserve"> </w:t>
      </w:r>
      <w:r w:rsidR="006070FD">
        <w:t>миллионов</w:t>
      </w:r>
      <w:r w:rsidR="001673B3" w:rsidRPr="00D3330B">
        <w:t xml:space="preserve">) руб. 00 коп., </w:t>
      </w:r>
      <w:r w:rsidR="00E80CA2" w:rsidRPr="00E80CA2">
        <w:rPr>
          <w:rFonts w:eastAsia="Times New Roman"/>
          <w:bCs/>
          <w:color w:val="000000"/>
        </w:rPr>
        <w:t>в том числе:</w:t>
      </w:r>
    </w:p>
    <w:p w14:paraId="13F6E5FB" w14:textId="5C261264" w:rsidR="00E80CA2" w:rsidRPr="00E80CA2" w:rsidRDefault="00E80CA2" w:rsidP="00E80CA2">
      <w:pPr>
        <w:spacing w:after="11" w:line="268" w:lineRule="auto"/>
        <w:ind w:left="-15" w:right="60" w:firstLine="375"/>
        <w:jc w:val="both"/>
        <w:rPr>
          <w:rFonts w:eastAsia="Times New Roman"/>
          <w:bCs/>
          <w:color w:val="000000"/>
        </w:rPr>
      </w:pPr>
      <w:r w:rsidRPr="00E80CA2">
        <w:rPr>
          <w:rFonts w:eastAsia="Times New Roman"/>
          <w:bCs/>
          <w:color w:val="000000"/>
        </w:rPr>
        <w:t xml:space="preserve">- </w:t>
      </w:r>
      <w:r w:rsidR="00D937DC">
        <w:rPr>
          <w:rFonts w:eastAsia="Times New Roman"/>
          <w:bCs/>
          <w:color w:val="000000"/>
        </w:rPr>
        <w:t>100</w:t>
      </w:r>
      <w:r w:rsidRPr="00E80CA2">
        <w:rPr>
          <w:rFonts w:eastAsia="Times New Roman"/>
          <w:bCs/>
          <w:color w:val="000000"/>
        </w:rPr>
        <w:t xml:space="preserve"> 000 000 (</w:t>
      </w:r>
      <w:r w:rsidR="00D937DC">
        <w:rPr>
          <w:rFonts w:eastAsia="Times New Roman"/>
          <w:bCs/>
          <w:color w:val="000000"/>
        </w:rPr>
        <w:t>Сто</w:t>
      </w:r>
      <w:r w:rsidRPr="00E80CA2">
        <w:rPr>
          <w:rFonts w:eastAsia="Times New Roman"/>
          <w:bCs/>
          <w:color w:val="000000"/>
        </w:rPr>
        <w:t xml:space="preserve"> миллионов) рублей 00 коп., </w:t>
      </w:r>
      <w:r w:rsidR="00D937DC" w:rsidRPr="00E80CA2">
        <w:rPr>
          <w:rFonts w:eastAsia="Times New Roman"/>
          <w:bCs/>
          <w:color w:val="000000"/>
        </w:rPr>
        <w:t xml:space="preserve">в том числе НДС </w:t>
      </w:r>
      <w:r w:rsidR="00D937DC" w:rsidRPr="00D937DC">
        <w:rPr>
          <w:rFonts w:eastAsia="Times New Roman"/>
          <w:bCs/>
          <w:color w:val="000000"/>
        </w:rPr>
        <w:t xml:space="preserve">(5%) </w:t>
      </w:r>
      <w:r w:rsidR="00BF777C">
        <w:rPr>
          <w:rFonts w:eastAsia="Times New Roman"/>
          <w:bCs/>
          <w:color w:val="000000"/>
        </w:rPr>
        <w:t>–</w:t>
      </w:r>
      <w:r w:rsidRPr="00E80CA2">
        <w:rPr>
          <w:rFonts w:eastAsia="Times New Roman"/>
          <w:bCs/>
          <w:color w:val="000000"/>
        </w:rPr>
        <w:t xml:space="preserve"> </w:t>
      </w:r>
      <w:bookmarkStart w:id="2" w:name="_Hlk195621891"/>
      <w:r w:rsidRPr="00E80CA2">
        <w:rPr>
          <w:rFonts w:eastAsia="Times New Roman"/>
          <w:bCs/>
          <w:color w:val="000000"/>
        </w:rPr>
        <w:t>стоимость</w:t>
      </w:r>
      <w:bookmarkEnd w:id="2"/>
      <w:r w:rsidR="00BF777C">
        <w:rPr>
          <w:rFonts w:eastAsia="Times New Roman"/>
          <w:bCs/>
          <w:color w:val="000000"/>
        </w:rPr>
        <w:t xml:space="preserve"> </w:t>
      </w:r>
      <w:r w:rsidR="00BF777C" w:rsidRPr="00E500BD">
        <w:rPr>
          <w:rFonts w:eastAsia="Times New Roman"/>
          <w:color w:val="000000"/>
        </w:rPr>
        <w:t>Здани</w:t>
      </w:r>
      <w:r w:rsidR="00E500BD" w:rsidRPr="00E500BD">
        <w:rPr>
          <w:rFonts w:eastAsia="Times New Roman"/>
          <w:color w:val="000000"/>
        </w:rPr>
        <w:t>я</w:t>
      </w:r>
      <w:r w:rsidR="00BF777C" w:rsidRPr="00BF777C">
        <w:rPr>
          <w:rFonts w:eastAsia="Times New Roman"/>
          <w:b/>
          <w:bCs/>
          <w:color w:val="000000"/>
        </w:rPr>
        <w:t xml:space="preserve">, </w:t>
      </w:r>
      <w:r w:rsidR="00BF777C" w:rsidRPr="00BF777C">
        <w:rPr>
          <w:rFonts w:eastAsia="Times New Roman"/>
          <w:bCs/>
          <w:color w:val="000000"/>
        </w:rPr>
        <w:t>назначение: нежилое, кадастровый номер 55:36:110101:2442</w:t>
      </w:r>
      <w:r w:rsidR="00BF777C">
        <w:rPr>
          <w:rFonts w:eastAsia="Times New Roman"/>
          <w:bCs/>
          <w:color w:val="000000"/>
        </w:rPr>
        <w:t>;</w:t>
      </w:r>
    </w:p>
    <w:p w14:paraId="01E192BF" w14:textId="19595848" w:rsidR="00E80CA2" w:rsidRDefault="00E80CA2" w:rsidP="00E80CA2">
      <w:pPr>
        <w:spacing w:after="11" w:line="268" w:lineRule="auto"/>
        <w:ind w:left="-15" w:right="60" w:firstLine="375"/>
        <w:jc w:val="both"/>
        <w:rPr>
          <w:rFonts w:eastAsia="Times New Roman"/>
          <w:bCs/>
          <w:color w:val="000000"/>
        </w:rPr>
      </w:pPr>
      <w:r w:rsidRPr="00E80CA2">
        <w:rPr>
          <w:rFonts w:eastAsia="Times New Roman"/>
          <w:bCs/>
          <w:color w:val="000000"/>
        </w:rPr>
        <w:t xml:space="preserve">- </w:t>
      </w:r>
      <w:bookmarkStart w:id="3" w:name="_Hlk195621957"/>
      <w:r w:rsidR="006D62C6">
        <w:rPr>
          <w:rFonts w:eastAsia="Times New Roman"/>
          <w:bCs/>
          <w:color w:val="000000"/>
        </w:rPr>
        <w:t>3</w:t>
      </w:r>
      <w:r w:rsidR="001911FE">
        <w:rPr>
          <w:rFonts w:eastAsia="Times New Roman"/>
          <w:bCs/>
          <w:color w:val="000000"/>
        </w:rPr>
        <w:t>0</w:t>
      </w:r>
      <w:r w:rsidRPr="00E80CA2">
        <w:rPr>
          <w:rFonts w:eastAsia="Times New Roman"/>
          <w:bCs/>
          <w:color w:val="000000"/>
        </w:rPr>
        <w:t xml:space="preserve"> 000 000 (</w:t>
      </w:r>
      <w:r w:rsidR="006D62C6">
        <w:rPr>
          <w:rFonts w:eastAsia="Times New Roman"/>
          <w:bCs/>
          <w:color w:val="000000"/>
        </w:rPr>
        <w:t>Тридцать</w:t>
      </w:r>
      <w:r w:rsidRPr="00E80CA2">
        <w:rPr>
          <w:rFonts w:eastAsia="Times New Roman"/>
          <w:bCs/>
          <w:color w:val="000000"/>
        </w:rPr>
        <w:t xml:space="preserve"> миллион</w:t>
      </w:r>
      <w:r w:rsidR="002410EE">
        <w:rPr>
          <w:rFonts w:eastAsia="Times New Roman"/>
          <w:bCs/>
          <w:color w:val="000000"/>
        </w:rPr>
        <w:t>ов</w:t>
      </w:r>
      <w:r w:rsidRPr="00E80CA2">
        <w:rPr>
          <w:rFonts w:eastAsia="Times New Roman"/>
          <w:bCs/>
          <w:color w:val="000000"/>
        </w:rPr>
        <w:t xml:space="preserve">) рублей 00 коп., </w:t>
      </w:r>
      <w:r w:rsidR="00D937DC" w:rsidRPr="00E80CA2">
        <w:rPr>
          <w:rFonts w:eastAsia="Times New Roman"/>
          <w:color w:val="000000"/>
        </w:rPr>
        <w:t>НДС не облагается</w:t>
      </w:r>
      <w:r w:rsidR="00D937DC" w:rsidRPr="00E80CA2">
        <w:rPr>
          <w:rFonts w:eastAsia="Times New Roman"/>
          <w:bCs/>
          <w:color w:val="000000"/>
        </w:rPr>
        <w:t xml:space="preserve"> </w:t>
      </w:r>
      <w:r w:rsidRPr="00E80CA2">
        <w:rPr>
          <w:rFonts w:eastAsia="Times New Roman"/>
          <w:bCs/>
          <w:color w:val="000000"/>
        </w:rPr>
        <w:t xml:space="preserve">- </w:t>
      </w:r>
      <w:r w:rsidR="00147A94" w:rsidRPr="00E80CA2">
        <w:rPr>
          <w:rFonts w:eastAsia="Times New Roman"/>
          <w:bCs/>
          <w:color w:val="000000"/>
        </w:rPr>
        <w:t xml:space="preserve">стоимость </w:t>
      </w:r>
      <w:bookmarkEnd w:id="3"/>
      <w:r w:rsidR="008274BD" w:rsidRPr="00E500BD">
        <w:rPr>
          <w:rFonts w:eastAsia="Times New Roman"/>
          <w:color w:val="000000"/>
        </w:rPr>
        <w:t>Земельн</w:t>
      </w:r>
      <w:r w:rsidR="008274BD">
        <w:rPr>
          <w:rFonts w:eastAsia="Times New Roman"/>
          <w:color w:val="000000"/>
        </w:rPr>
        <w:t>ого</w:t>
      </w:r>
      <w:r w:rsidR="00E500BD" w:rsidRPr="00E500BD">
        <w:rPr>
          <w:rFonts w:eastAsia="Times New Roman"/>
          <w:color w:val="000000"/>
        </w:rPr>
        <w:t xml:space="preserve"> участк</w:t>
      </w:r>
      <w:r w:rsidR="00E500BD">
        <w:rPr>
          <w:rFonts w:eastAsia="Times New Roman"/>
          <w:color w:val="000000"/>
        </w:rPr>
        <w:t>а</w:t>
      </w:r>
      <w:r w:rsidR="00E500BD" w:rsidRPr="00E500BD">
        <w:rPr>
          <w:rFonts w:eastAsia="Times New Roman"/>
          <w:b/>
          <w:bCs/>
          <w:color w:val="000000"/>
        </w:rPr>
        <w:t>,</w:t>
      </w:r>
      <w:r w:rsidR="00E500BD" w:rsidRPr="00E500BD">
        <w:rPr>
          <w:rFonts w:eastAsia="Times New Roman"/>
          <w:bCs/>
          <w:color w:val="000000"/>
        </w:rPr>
        <w:t xml:space="preserve"> категория земель: земли населенных пунктов, разрешенное использование: Магазины (код 4.4), кадастровый номер 55:36:110101:32976</w:t>
      </w:r>
      <w:r w:rsidR="00E500BD">
        <w:rPr>
          <w:rFonts w:eastAsia="Times New Roman"/>
          <w:bCs/>
          <w:color w:val="000000"/>
        </w:rPr>
        <w:t>;</w:t>
      </w:r>
    </w:p>
    <w:p w14:paraId="4004CD34" w14:textId="40EE9063" w:rsidR="001911FE" w:rsidRPr="00E80CA2" w:rsidRDefault="001911FE" w:rsidP="00E80CA2">
      <w:pPr>
        <w:spacing w:after="11" w:line="268" w:lineRule="auto"/>
        <w:ind w:left="-15" w:right="60" w:firstLine="375"/>
        <w:jc w:val="both"/>
        <w:rPr>
          <w:rFonts w:eastAsia="Times New Roman"/>
          <w:bCs/>
          <w:color w:val="000000"/>
        </w:rPr>
      </w:pPr>
      <w:r>
        <w:rPr>
          <w:rFonts w:eastAsia="Times New Roman"/>
          <w:bCs/>
          <w:color w:val="000000"/>
        </w:rPr>
        <w:t xml:space="preserve">- </w:t>
      </w:r>
      <w:r w:rsidR="006D62C6">
        <w:rPr>
          <w:rFonts w:eastAsia="Times New Roman"/>
          <w:bCs/>
          <w:color w:val="000000"/>
        </w:rPr>
        <w:t>20</w:t>
      </w:r>
      <w:r w:rsidRPr="00E80CA2">
        <w:rPr>
          <w:rFonts w:eastAsia="Times New Roman"/>
          <w:bCs/>
          <w:color w:val="000000"/>
        </w:rPr>
        <w:t xml:space="preserve"> 000 000 (</w:t>
      </w:r>
      <w:r w:rsidR="006D62C6">
        <w:rPr>
          <w:rFonts w:eastAsia="Times New Roman"/>
          <w:bCs/>
          <w:color w:val="000000"/>
        </w:rPr>
        <w:t>Двадцать</w:t>
      </w:r>
      <w:r w:rsidR="002410EE">
        <w:rPr>
          <w:rFonts w:eastAsia="Times New Roman"/>
          <w:bCs/>
          <w:color w:val="000000"/>
        </w:rPr>
        <w:t xml:space="preserve"> </w:t>
      </w:r>
      <w:r w:rsidRPr="00E80CA2">
        <w:rPr>
          <w:rFonts w:eastAsia="Times New Roman"/>
          <w:bCs/>
          <w:color w:val="000000"/>
        </w:rPr>
        <w:t>миллион</w:t>
      </w:r>
      <w:r w:rsidR="002410EE">
        <w:rPr>
          <w:rFonts w:eastAsia="Times New Roman"/>
          <w:bCs/>
          <w:color w:val="000000"/>
        </w:rPr>
        <w:t>ов</w:t>
      </w:r>
      <w:r w:rsidRPr="00E80CA2">
        <w:rPr>
          <w:rFonts w:eastAsia="Times New Roman"/>
          <w:bCs/>
          <w:color w:val="000000"/>
        </w:rPr>
        <w:t xml:space="preserve">) рублей 00 коп., НДС не облагается - стоимость </w:t>
      </w:r>
      <w:r w:rsidR="0014353F" w:rsidRPr="0014353F">
        <w:rPr>
          <w:rFonts w:eastAsia="Times New Roman"/>
          <w:color w:val="000000"/>
        </w:rPr>
        <w:t>Земельного</w:t>
      </w:r>
      <w:r w:rsidR="008F2422" w:rsidRPr="0014353F">
        <w:rPr>
          <w:rFonts w:eastAsia="Times New Roman"/>
          <w:color w:val="000000"/>
        </w:rPr>
        <w:t xml:space="preserve"> участк</w:t>
      </w:r>
      <w:r w:rsidR="0014353F" w:rsidRPr="0014353F">
        <w:rPr>
          <w:rFonts w:eastAsia="Times New Roman"/>
          <w:color w:val="000000"/>
        </w:rPr>
        <w:t>а</w:t>
      </w:r>
      <w:r w:rsidR="008F2422" w:rsidRPr="008F2422">
        <w:rPr>
          <w:rFonts w:eastAsia="Times New Roman"/>
          <w:bCs/>
          <w:color w:val="000000"/>
        </w:rPr>
        <w:t>, категория земель: земли населенных пунктов, разрешенное использование: Деловое управление (код 4.1), Магазины (код 4.4), кадастровый номер 55:36:110101:32977</w:t>
      </w:r>
      <w:r w:rsidR="0014353F">
        <w:rPr>
          <w:rFonts w:eastAsia="Times New Roman"/>
          <w:bCs/>
          <w:color w:val="000000"/>
        </w:rPr>
        <w:t>.</w:t>
      </w:r>
    </w:p>
    <w:p w14:paraId="5076410B" w14:textId="45C76494" w:rsidR="001673B3" w:rsidRDefault="001673B3" w:rsidP="001673B3">
      <w:pPr>
        <w:pStyle w:val="ad"/>
        <w:ind w:left="0"/>
        <w:jc w:val="both"/>
        <w:rPr>
          <w:rFonts w:ascii="Times New Roman" w:hAnsi="Times New Roman"/>
          <w:sz w:val="24"/>
          <w:szCs w:val="24"/>
        </w:rPr>
      </w:pPr>
    </w:p>
    <w:p w14:paraId="1956FDA7" w14:textId="77777777" w:rsidR="00E80CA2" w:rsidRPr="00D3330B" w:rsidRDefault="00E80CA2" w:rsidP="001673B3">
      <w:pPr>
        <w:pStyle w:val="ad"/>
        <w:ind w:left="0"/>
        <w:jc w:val="both"/>
        <w:rPr>
          <w:rFonts w:ascii="Times New Roman" w:hAnsi="Times New Roman"/>
          <w:sz w:val="24"/>
          <w:szCs w:val="24"/>
        </w:rPr>
      </w:pPr>
    </w:p>
    <w:p w14:paraId="42D968E4" w14:textId="11E7CE78" w:rsidR="001D366C" w:rsidRPr="00D3330B" w:rsidRDefault="001E23A4" w:rsidP="00DA41EB">
      <w:pPr>
        <w:pStyle w:val="ad"/>
        <w:ind w:left="0"/>
        <w:jc w:val="both"/>
        <w:rPr>
          <w:rFonts w:ascii="Times New Roman" w:hAnsi="Times New Roman"/>
          <w:sz w:val="24"/>
          <w:szCs w:val="24"/>
        </w:rPr>
      </w:pPr>
      <w:r w:rsidRPr="00D3330B">
        <w:rPr>
          <w:rFonts w:ascii="Times New Roman" w:hAnsi="Times New Roman"/>
          <w:b/>
          <w:sz w:val="24"/>
          <w:szCs w:val="24"/>
        </w:rPr>
        <w:t xml:space="preserve">Сумма задатка: </w:t>
      </w:r>
      <w:r w:rsidR="001350F7">
        <w:rPr>
          <w:rFonts w:ascii="Times New Roman" w:hAnsi="Times New Roman"/>
          <w:b/>
          <w:sz w:val="24"/>
          <w:szCs w:val="24"/>
        </w:rPr>
        <w:t>3 75</w:t>
      </w:r>
      <w:r w:rsidR="00870873">
        <w:rPr>
          <w:rFonts w:ascii="Times New Roman" w:hAnsi="Times New Roman"/>
          <w:b/>
          <w:sz w:val="24"/>
          <w:szCs w:val="24"/>
        </w:rPr>
        <w:t>0</w:t>
      </w:r>
      <w:r w:rsidR="00C21AD4" w:rsidRPr="00D3330B">
        <w:rPr>
          <w:rFonts w:ascii="Times New Roman" w:hAnsi="Times New Roman"/>
          <w:b/>
          <w:sz w:val="24"/>
          <w:szCs w:val="24"/>
        </w:rPr>
        <w:t xml:space="preserve"> 000</w:t>
      </w:r>
      <w:r w:rsidR="001D366C" w:rsidRPr="00D3330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D366C" w:rsidRPr="00D3330B">
        <w:rPr>
          <w:rFonts w:ascii="Times New Roman" w:hAnsi="Times New Roman"/>
          <w:sz w:val="24"/>
          <w:szCs w:val="24"/>
        </w:rPr>
        <w:t>(</w:t>
      </w:r>
      <w:r w:rsidR="001350F7">
        <w:rPr>
          <w:rFonts w:ascii="Times New Roman" w:hAnsi="Times New Roman"/>
          <w:sz w:val="24"/>
          <w:szCs w:val="24"/>
        </w:rPr>
        <w:t>Три миллиона семьсот</w:t>
      </w:r>
      <w:r w:rsidR="006070FD">
        <w:rPr>
          <w:rFonts w:ascii="Times New Roman" w:hAnsi="Times New Roman"/>
          <w:sz w:val="24"/>
          <w:szCs w:val="24"/>
        </w:rPr>
        <w:t xml:space="preserve"> тысяч</w:t>
      </w:r>
      <w:r w:rsidR="001D366C" w:rsidRPr="00D3330B">
        <w:rPr>
          <w:rFonts w:ascii="Times New Roman" w:hAnsi="Times New Roman"/>
          <w:sz w:val="24"/>
          <w:szCs w:val="24"/>
        </w:rPr>
        <w:t>)</w:t>
      </w:r>
      <w:r w:rsidR="001D366C" w:rsidRPr="00D3330B">
        <w:rPr>
          <w:rFonts w:ascii="Times New Roman" w:hAnsi="Times New Roman"/>
          <w:b/>
          <w:sz w:val="24"/>
          <w:szCs w:val="24"/>
        </w:rPr>
        <w:t xml:space="preserve"> </w:t>
      </w:r>
      <w:r w:rsidR="001D366C" w:rsidRPr="00D3330B">
        <w:rPr>
          <w:rFonts w:ascii="Times New Roman" w:hAnsi="Times New Roman"/>
          <w:sz w:val="24"/>
          <w:szCs w:val="24"/>
        </w:rPr>
        <w:t xml:space="preserve">руб. 00 коп. </w:t>
      </w:r>
    </w:p>
    <w:p w14:paraId="35D00FB5" w14:textId="05DBAD3F" w:rsidR="00BD4109" w:rsidRDefault="0036512E" w:rsidP="0005653B">
      <w:pPr>
        <w:pStyle w:val="ad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3330B">
        <w:rPr>
          <w:rFonts w:ascii="Times New Roman" w:hAnsi="Times New Roman"/>
          <w:b/>
          <w:sz w:val="24"/>
          <w:szCs w:val="24"/>
        </w:rPr>
        <w:t>Шаг</w:t>
      </w:r>
      <w:r w:rsidR="007C5D38" w:rsidRPr="00D3330B">
        <w:rPr>
          <w:rFonts w:ascii="Times New Roman" w:hAnsi="Times New Roman"/>
          <w:b/>
          <w:sz w:val="24"/>
          <w:szCs w:val="24"/>
        </w:rPr>
        <w:t xml:space="preserve"> на повышение</w:t>
      </w:r>
      <w:r w:rsidRPr="00D3330B">
        <w:rPr>
          <w:rFonts w:ascii="Times New Roman" w:hAnsi="Times New Roman"/>
          <w:b/>
          <w:sz w:val="24"/>
          <w:szCs w:val="24"/>
        </w:rPr>
        <w:t xml:space="preserve">: </w:t>
      </w:r>
      <w:r w:rsidR="001350F7">
        <w:rPr>
          <w:rFonts w:ascii="Times New Roman" w:hAnsi="Times New Roman"/>
          <w:b/>
          <w:sz w:val="24"/>
          <w:szCs w:val="24"/>
        </w:rPr>
        <w:t>25</w:t>
      </w:r>
      <w:r w:rsidR="00B21483">
        <w:rPr>
          <w:rFonts w:ascii="Times New Roman" w:hAnsi="Times New Roman"/>
          <w:b/>
          <w:sz w:val="24"/>
          <w:szCs w:val="24"/>
        </w:rPr>
        <w:t>0</w:t>
      </w:r>
      <w:r w:rsidR="00C21AD4" w:rsidRPr="00D3330B">
        <w:rPr>
          <w:rFonts w:ascii="Times New Roman" w:hAnsi="Times New Roman"/>
          <w:b/>
          <w:sz w:val="24"/>
          <w:szCs w:val="24"/>
        </w:rPr>
        <w:t xml:space="preserve"> 000</w:t>
      </w:r>
      <w:r w:rsidR="00C21AD4" w:rsidRPr="00D3330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21AD4" w:rsidRPr="00D3330B">
        <w:rPr>
          <w:rFonts w:ascii="Times New Roman" w:hAnsi="Times New Roman"/>
          <w:sz w:val="24"/>
          <w:szCs w:val="24"/>
        </w:rPr>
        <w:t>(</w:t>
      </w:r>
      <w:r w:rsidR="00EA012C">
        <w:rPr>
          <w:rFonts w:ascii="Times New Roman" w:hAnsi="Times New Roman"/>
          <w:sz w:val="24"/>
          <w:szCs w:val="24"/>
        </w:rPr>
        <w:t>Двести пятьдесят</w:t>
      </w:r>
      <w:r w:rsidR="00846030">
        <w:rPr>
          <w:rFonts w:ascii="Times New Roman" w:hAnsi="Times New Roman"/>
          <w:sz w:val="24"/>
          <w:szCs w:val="24"/>
        </w:rPr>
        <w:t xml:space="preserve"> тысяч</w:t>
      </w:r>
      <w:r w:rsidR="00C21AD4" w:rsidRPr="00D3330B">
        <w:rPr>
          <w:rFonts w:ascii="Times New Roman" w:hAnsi="Times New Roman"/>
          <w:sz w:val="24"/>
          <w:szCs w:val="24"/>
        </w:rPr>
        <w:t>)</w:t>
      </w:r>
      <w:r w:rsidR="00C21AD4" w:rsidRPr="00D3330B">
        <w:rPr>
          <w:rFonts w:ascii="Times New Roman" w:hAnsi="Times New Roman"/>
          <w:b/>
          <w:sz w:val="24"/>
          <w:szCs w:val="24"/>
        </w:rPr>
        <w:t xml:space="preserve"> </w:t>
      </w:r>
      <w:r w:rsidR="00C21AD4" w:rsidRPr="00D3330B">
        <w:rPr>
          <w:rFonts w:ascii="Times New Roman" w:hAnsi="Times New Roman"/>
          <w:sz w:val="24"/>
          <w:szCs w:val="24"/>
        </w:rPr>
        <w:t>руб. 00 коп.</w:t>
      </w:r>
    </w:p>
    <w:p w14:paraId="19524C33" w14:textId="77777777" w:rsidR="00EA012C" w:rsidRPr="00E93BDF" w:rsidRDefault="00EA012C" w:rsidP="0005653B">
      <w:pPr>
        <w:pStyle w:val="ad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5007E57A" w14:textId="549BB55D" w:rsidR="007322F9" w:rsidRPr="00E93BDF" w:rsidRDefault="007322F9" w:rsidP="00831A88">
      <w:pPr>
        <w:pStyle w:val="mcntmcntmsonormal"/>
        <w:shd w:val="clear" w:color="auto" w:fill="FFFFFF"/>
        <w:spacing w:before="24" w:beforeAutospacing="0" w:after="24" w:afterAutospacing="0"/>
        <w:jc w:val="both"/>
        <w:rPr>
          <w:color w:val="000000"/>
        </w:rPr>
      </w:pPr>
      <w:r w:rsidRPr="00E93BDF">
        <w:rPr>
          <w:color w:val="000000"/>
        </w:rPr>
        <w:t>Подробную информацию о предмете торгов</w:t>
      </w:r>
      <w:r w:rsidR="00EB2441" w:rsidRPr="00E93BDF">
        <w:rPr>
          <w:color w:val="000000"/>
        </w:rPr>
        <w:t>, включая сведения об ограничениях (обременениях)</w:t>
      </w:r>
      <w:r w:rsidRPr="00E93BDF">
        <w:rPr>
          <w:color w:val="000000"/>
        </w:rPr>
        <w:t xml:space="preserve"> и порядке проведения аукциона</w:t>
      </w:r>
      <w:r w:rsidR="00EB2441" w:rsidRPr="00E93BDF">
        <w:rPr>
          <w:color w:val="000000"/>
        </w:rPr>
        <w:t>,</w:t>
      </w:r>
      <w:r w:rsidRPr="00E93BDF">
        <w:rPr>
          <w:color w:val="000000"/>
        </w:rPr>
        <w:t xml:space="preserve"> можно получить у организатора торгов – </w:t>
      </w:r>
      <w:r w:rsidR="00C21AD4" w:rsidRPr="00E93BDF">
        <w:rPr>
          <w:color w:val="000000"/>
        </w:rPr>
        <w:t xml:space="preserve">Новосибирский филиал </w:t>
      </w:r>
      <w:r w:rsidRPr="00E93BDF">
        <w:rPr>
          <w:color w:val="000000"/>
        </w:rPr>
        <w:t xml:space="preserve">АО «РАД» по адресу: </w:t>
      </w:r>
      <w:r w:rsidR="00F20161" w:rsidRPr="00E93BDF">
        <w:rPr>
          <w:color w:val="000000"/>
        </w:rPr>
        <w:t>630007</w:t>
      </w:r>
      <w:r w:rsidRPr="00E93BDF">
        <w:rPr>
          <w:color w:val="000000"/>
        </w:rPr>
        <w:t xml:space="preserve">, г. </w:t>
      </w:r>
      <w:r w:rsidR="00F20161" w:rsidRPr="00E93BDF">
        <w:rPr>
          <w:color w:val="000000"/>
        </w:rPr>
        <w:t>Новосибирск</w:t>
      </w:r>
      <w:r w:rsidRPr="00E93BDF">
        <w:rPr>
          <w:color w:val="000000"/>
        </w:rPr>
        <w:t>, ул.</w:t>
      </w:r>
      <w:r w:rsidR="00D268D4">
        <w:rPr>
          <w:color w:val="000000"/>
        </w:rPr>
        <w:t xml:space="preserve"> </w:t>
      </w:r>
      <w:r w:rsidR="00E40CA3">
        <w:rPr>
          <w:color w:val="000000"/>
        </w:rPr>
        <w:t>Советская</w:t>
      </w:r>
      <w:r w:rsidRPr="00E93BDF">
        <w:rPr>
          <w:color w:val="000000"/>
        </w:rPr>
        <w:t>,</w:t>
      </w:r>
      <w:r w:rsidR="00F20161" w:rsidRPr="00E93BDF">
        <w:rPr>
          <w:color w:val="000000"/>
        </w:rPr>
        <w:t xml:space="preserve"> д. </w:t>
      </w:r>
      <w:r w:rsidR="00E40CA3">
        <w:rPr>
          <w:color w:val="000000"/>
        </w:rPr>
        <w:t>23</w:t>
      </w:r>
      <w:r w:rsidRPr="00E93BDF">
        <w:rPr>
          <w:color w:val="000000"/>
        </w:rPr>
        <w:t>,</w:t>
      </w:r>
      <w:r w:rsidR="0034020D" w:rsidRPr="00E93BDF">
        <w:rPr>
          <w:color w:val="000000"/>
        </w:rPr>
        <w:t xml:space="preserve"> оф. </w:t>
      </w:r>
      <w:r w:rsidR="00E40CA3">
        <w:rPr>
          <w:color w:val="000000"/>
        </w:rPr>
        <w:t>67</w:t>
      </w:r>
      <w:r w:rsidR="0034020D" w:rsidRPr="00E93BDF">
        <w:rPr>
          <w:color w:val="000000"/>
        </w:rPr>
        <w:t>,</w:t>
      </w:r>
      <w:r w:rsidRPr="00E93BDF">
        <w:rPr>
          <w:color w:val="000000"/>
        </w:rPr>
        <w:t xml:space="preserve"> тел. </w:t>
      </w:r>
      <w:r w:rsidR="00852867" w:rsidRPr="00852867">
        <w:rPr>
          <w:color w:val="000000"/>
        </w:rPr>
        <w:t>+7 (967) 246-44-28</w:t>
      </w:r>
      <w:r w:rsidR="00852867">
        <w:rPr>
          <w:color w:val="000000"/>
        </w:rPr>
        <w:t>, +7</w:t>
      </w:r>
      <w:r w:rsidRPr="00E93BDF">
        <w:rPr>
          <w:color w:val="000000"/>
        </w:rPr>
        <w:t> (9</w:t>
      </w:r>
      <w:r w:rsidR="00F20161" w:rsidRPr="00E93BDF">
        <w:rPr>
          <w:color w:val="000000"/>
        </w:rPr>
        <w:t>13</w:t>
      </w:r>
      <w:r w:rsidRPr="00E93BDF">
        <w:rPr>
          <w:color w:val="000000"/>
        </w:rPr>
        <w:t>) </w:t>
      </w:r>
      <w:r w:rsidR="00F20161" w:rsidRPr="00E93BDF">
        <w:rPr>
          <w:color w:val="000000"/>
        </w:rPr>
        <w:t>773</w:t>
      </w:r>
      <w:r w:rsidRPr="00E93BDF">
        <w:rPr>
          <w:color w:val="000000"/>
        </w:rPr>
        <w:t>-</w:t>
      </w:r>
      <w:r w:rsidR="00F20161" w:rsidRPr="00E93BDF">
        <w:rPr>
          <w:color w:val="000000"/>
        </w:rPr>
        <w:t>13</w:t>
      </w:r>
      <w:r w:rsidRPr="00E93BDF">
        <w:rPr>
          <w:color w:val="000000"/>
        </w:rPr>
        <w:t>-</w:t>
      </w:r>
      <w:r w:rsidR="00F20161" w:rsidRPr="00E93BDF">
        <w:rPr>
          <w:color w:val="000000"/>
        </w:rPr>
        <w:t>42</w:t>
      </w:r>
      <w:r w:rsidRPr="00E93BDF">
        <w:rPr>
          <w:color w:val="000000"/>
        </w:rPr>
        <w:t xml:space="preserve">, </w:t>
      </w:r>
      <w:r w:rsidR="00852867">
        <w:rPr>
          <w:color w:val="000000"/>
        </w:rPr>
        <w:t xml:space="preserve">+7 </w:t>
      </w:r>
      <w:r w:rsidRPr="00E93BDF">
        <w:rPr>
          <w:color w:val="000000"/>
        </w:rPr>
        <w:t>(812) 777-57-57, доб.5</w:t>
      </w:r>
      <w:r w:rsidR="00F20161" w:rsidRPr="00E93BDF">
        <w:rPr>
          <w:color w:val="000000"/>
        </w:rPr>
        <w:t>63</w:t>
      </w:r>
      <w:r w:rsidRPr="00E93BDF">
        <w:rPr>
          <w:color w:val="000000"/>
        </w:rPr>
        <w:t xml:space="preserve">, </w:t>
      </w:r>
      <w:hyperlink r:id="rId10" w:history="1">
        <w:r w:rsidR="004F4CEB" w:rsidRPr="0030283C">
          <w:rPr>
            <w:rStyle w:val="af4"/>
            <w:shd w:val="clear" w:color="auto" w:fill="FFFFFF"/>
          </w:rPr>
          <w:t>n</w:t>
        </w:r>
        <w:r w:rsidR="004F4CEB" w:rsidRPr="0030283C">
          <w:rPr>
            <w:rStyle w:val="af4"/>
            <w:shd w:val="clear" w:color="auto" w:fill="FFFFFF"/>
            <w:lang w:val="en-US"/>
          </w:rPr>
          <w:t>ovosibirsk</w:t>
        </w:r>
        <w:r w:rsidR="004F4CEB" w:rsidRPr="0030283C">
          <w:rPr>
            <w:rStyle w:val="af4"/>
            <w:shd w:val="clear" w:color="auto" w:fill="FFFFFF"/>
          </w:rPr>
          <w:t>@auction-house.ru</w:t>
        </w:r>
      </w:hyperlink>
      <w:r w:rsidR="0034020D" w:rsidRPr="00E93BDF">
        <w:rPr>
          <w:color w:val="999999"/>
          <w:u w:val="single"/>
          <w:shd w:val="clear" w:color="auto" w:fill="FFFFFF"/>
        </w:rPr>
        <w:t xml:space="preserve">, </w:t>
      </w:r>
      <w:r w:rsidRPr="00E93BDF">
        <w:rPr>
          <w:color w:val="000000"/>
          <w:shd w:val="clear" w:color="auto" w:fill="FFFFFF"/>
        </w:rPr>
        <w:t>в рабочие дни</w:t>
      </w:r>
      <w:r w:rsidRPr="00E93BDF">
        <w:rPr>
          <w:color w:val="000000"/>
        </w:rPr>
        <w:t xml:space="preserve"> с 09:00 до 1</w:t>
      </w:r>
      <w:r w:rsidR="00AF052D" w:rsidRPr="00E93BDF">
        <w:rPr>
          <w:color w:val="000000"/>
        </w:rPr>
        <w:t>8</w:t>
      </w:r>
      <w:r w:rsidRPr="00E93BDF">
        <w:rPr>
          <w:color w:val="000000"/>
        </w:rPr>
        <w:t xml:space="preserve">:00 часов (время местное – </w:t>
      </w:r>
      <w:r w:rsidR="0034020D" w:rsidRPr="00E93BDF">
        <w:rPr>
          <w:color w:val="000000"/>
        </w:rPr>
        <w:t>Новосибирск</w:t>
      </w:r>
      <w:r w:rsidRPr="00E93BDF">
        <w:rPr>
          <w:color w:val="000000"/>
        </w:rPr>
        <w:t xml:space="preserve">), не позднее дня окончания приема заявок на торги. </w:t>
      </w:r>
    </w:p>
    <w:p w14:paraId="3E09C9E3" w14:textId="1892E418" w:rsidR="00F20161" w:rsidRPr="00E93BDF" w:rsidRDefault="00F20161" w:rsidP="00831A88">
      <w:pPr>
        <w:pStyle w:val="mcntmcntmsonormal"/>
        <w:shd w:val="clear" w:color="auto" w:fill="FFFFFF"/>
        <w:spacing w:before="24" w:beforeAutospacing="0" w:after="24" w:afterAutospacing="0"/>
        <w:jc w:val="both"/>
        <w:rPr>
          <w:color w:val="000000"/>
        </w:rPr>
      </w:pPr>
    </w:p>
    <w:p w14:paraId="59FB5ABA" w14:textId="77777777" w:rsidR="00737973" w:rsidRPr="00E93BDF" w:rsidRDefault="00737973" w:rsidP="00FB77C2">
      <w:pPr>
        <w:tabs>
          <w:tab w:val="left" w:pos="540"/>
          <w:tab w:val="left" w:pos="720"/>
        </w:tabs>
        <w:ind w:firstLine="709"/>
        <w:jc w:val="both"/>
        <w:rPr>
          <w:rFonts w:eastAsia="Times New Roman"/>
          <w:b/>
        </w:rPr>
      </w:pPr>
    </w:p>
    <w:p w14:paraId="1AD47082" w14:textId="77777777" w:rsidR="00D610A5" w:rsidRPr="00E93BDF" w:rsidRDefault="00D610A5" w:rsidP="00D610A5">
      <w:pPr>
        <w:ind w:firstLine="720"/>
        <w:jc w:val="center"/>
        <w:rPr>
          <w:rFonts w:eastAsia="Times New Roman"/>
          <w:b/>
          <w:bCs/>
        </w:rPr>
      </w:pPr>
      <w:r w:rsidRPr="00E93BDF">
        <w:rPr>
          <w:rFonts w:eastAsia="Times New Roman"/>
          <w:b/>
          <w:bCs/>
        </w:rPr>
        <w:t>ОБЩИЕ ПОЛОЖЕНИЯ:</w:t>
      </w:r>
    </w:p>
    <w:p w14:paraId="62ECE405" w14:textId="77777777" w:rsidR="00D610A5" w:rsidRPr="00E93BDF" w:rsidRDefault="00D610A5" w:rsidP="00D610A5">
      <w:pPr>
        <w:ind w:firstLine="567"/>
        <w:jc w:val="both"/>
        <w:rPr>
          <w:rFonts w:eastAsia="Times New Roman"/>
          <w:bCs/>
        </w:rPr>
      </w:pPr>
      <w:r w:rsidRPr="00E93BDF">
        <w:rPr>
          <w:rFonts w:eastAsia="Times New Roman"/>
          <w:bCs/>
        </w:rPr>
        <w:t xml:space="preserve"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аукциона, а также порядок проведения торгов регулируется Регламентом Системы электронных торгов (СЭТ) АО «Российский аукционный дом» при проведении электронных торгов по продаже имущества частных собственников </w:t>
      </w:r>
      <w:r w:rsidRPr="00E93BDF">
        <w:rPr>
          <w:rFonts w:eastAsia="Times New Roman"/>
        </w:rPr>
        <w:t>(при совпадении оператора электронной торговой площадки и организатора торгов в одном лице)</w:t>
      </w:r>
      <w:r w:rsidRPr="00E93BDF">
        <w:rPr>
          <w:rFonts w:eastAsia="Times New Roman"/>
          <w:bCs/>
        </w:rPr>
        <w:t xml:space="preserve">, размещенном на </w:t>
      </w:r>
      <w:r w:rsidRPr="00E93BDF">
        <w:rPr>
          <w:rFonts w:eastAsia="Times New Roman"/>
        </w:rPr>
        <w:t xml:space="preserve">сайте </w:t>
      </w:r>
      <w:hyperlink r:id="rId11" w:history="1">
        <w:r w:rsidRPr="00E93BDF">
          <w:rPr>
            <w:rFonts w:eastAsia="Times New Roman"/>
            <w:color w:val="0000FF"/>
            <w:u w:val="single"/>
            <w:lang w:val="en-US"/>
          </w:rPr>
          <w:t>www</w:t>
        </w:r>
        <w:r w:rsidRPr="00E93BDF">
          <w:rPr>
            <w:rFonts w:eastAsia="Times New Roman"/>
            <w:color w:val="0000FF"/>
            <w:u w:val="single"/>
          </w:rPr>
          <w:t>.</w:t>
        </w:r>
        <w:r w:rsidRPr="00E93BDF">
          <w:rPr>
            <w:rFonts w:eastAsia="Times New Roman"/>
            <w:color w:val="0000FF"/>
            <w:u w:val="single"/>
            <w:lang w:val="en-US"/>
          </w:rPr>
          <w:t>lot</w:t>
        </w:r>
        <w:r w:rsidRPr="00E93BDF">
          <w:rPr>
            <w:rFonts w:eastAsia="Times New Roman"/>
            <w:color w:val="0000FF"/>
            <w:u w:val="single"/>
          </w:rPr>
          <w:t>-</w:t>
        </w:r>
        <w:r w:rsidRPr="00E93BDF">
          <w:rPr>
            <w:rFonts w:eastAsia="Times New Roman"/>
            <w:color w:val="0000FF"/>
            <w:u w:val="single"/>
            <w:lang w:val="en-US"/>
          </w:rPr>
          <w:t>online</w:t>
        </w:r>
        <w:r w:rsidRPr="00E93BDF">
          <w:rPr>
            <w:rFonts w:eastAsia="Times New Roman"/>
            <w:color w:val="0000FF"/>
            <w:u w:val="single"/>
          </w:rPr>
          <w:t>.</w:t>
        </w:r>
        <w:proofErr w:type="spellStart"/>
        <w:r w:rsidRPr="00E93BDF">
          <w:rPr>
            <w:rFonts w:eastAsia="Times New Roman"/>
            <w:color w:val="0000FF"/>
            <w:u w:val="single"/>
            <w:lang w:val="en-US"/>
          </w:rPr>
          <w:t>r</w:t>
        </w:r>
        <w:proofErr w:type="spellEnd"/>
        <w:r w:rsidRPr="00E93BDF">
          <w:rPr>
            <w:rFonts w:eastAsia="Times New Roman"/>
            <w:color w:val="0000FF"/>
            <w:u w:val="single"/>
            <w:lang w:val="en-US"/>
          </w:rPr>
          <w:t>u</w:t>
        </w:r>
      </w:hyperlink>
      <w:r w:rsidRPr="00E93BDF">
        <w:rPr>
          <w:rFonts w:eastAsia="Times New Roman"/>
        </w:rPr>
        <w:t>.</w:t>
      </w:r>
    </w:p>
    <w:p w14:paraId="34F487E2" w14:textId="77777777" w:rsidR="00D610A5" w:rsidRDefault="00D610A5" w:rsidP="00D610A5">
      <w:pPr>
        <w:ind w:firstLine="720"/>
        <w:jc w:val="both"/>
        <w:rPr>
          <w:rFonts w:eastAsia="Times New Roman"/>
          <w:bCs/>
        </w:rPr>
      </w:pPr>
    </w:p>
    <w:p w14:paraId="7B426F45" w14:textId="41D45C9F" w:rsidR="00D610A5" w:rsidRPr="00E93BDF" w:rsidRDefault="00D610A5" w:rsidP="0036098D">
      <w:pPr>
        <w:ind w:firstLine="567"/>
        <w:jc w:val="center"/>
        <w:rPr>
          <w:b/>
          <w:bCs/>
        </w:rPr>
      </w:pPr>
      <w:r w:rsidRPr="00E93BDF">
        <w:rPr>
          <w:b/>
          <w:bCs/>
        </w:rPr>
        <w:t xml:space="preserve">Условия проведения аукциона </w:t>
      </w:r>
    </w:p>
    <w:p w14:paraId="5FFA41DB" w14:textId="77777777" w:rsidR="0036098D" w:rsidRPr="00E93BDF" w:rsidRDefault="0036098D" w:rsidP="0036098D">
      <w:pPr>
        <w:pStyle w:val="ad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Организатора торгов установленной суммы задатка (в случае установления в качестве условия торгов обязательства по внесению задатка) в указанный в настоящем извещении срок. Документом, подтверждающим поступление задатка на счет Организатора торгов, является выписка со счета Организатора торгов.</w:t>
      </w:r>
    </w:p>
    <w:p w14:paraId="1EBD5390" w14:textId="77777777" w:rsidR="0036098D" w:rsidRPr="00E93BDF" w:rsidRDefault="0036098D" w:rsidP="0036098D">
      <w:pPr>
        <w:pStyle w:val="ad"/>
        <w:tabs>
          <w:tab w:val="right" w:leader="dot" w:pos="4762"/>
        </w:tabs>
        <w:autoSpaceDE w:val="0"/>
        <w:autoSpaceDN w:val="0"/>
        <w:adjustRightInd w:val="0"/>
        <w:ind w:left="0" w:right="-5" w:firstLine="709"/>
        <w:jc w:val="both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 xml:space="preserve">Принять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 </w:t>
      </w:r>
    </w:p>
    <w:p w14:paraId="2FEC03CE" w14:textId="77777777" w:rsidR="0036098D" w:rsidRPr="00E93BDF" w:rsidRDefault="0036098D" w:rsidP="0036098D">
      <w:pPr>
        <w:pStyle w:val="ad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площадки, представляет заявку на участие в электронном аукционе Организатору торгов.</w:t>
      </w:r>
    </w:p>
    <w:p w14:paraId="0C5ACDF5" w14:textId="77777777" w:rsidR="0036098D" w:rsidRPr="00E93BDF" w:rsidRDefault="0036098D" w:rsidP="0036098D">
      <w:pPr>
        <w:pStyle w:val="ad"/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 xml:space="preserve">Заявка подписывается электронной подписью Претендента. К заявке прилагаются подписанные </w:t>
      </w:r>
      <w:hyperlink r:id="rId12" w:history="1">
        <w:r w:rsidRPr="00E93BDF">
          <w:rPr>
            <w:rFonts w:ascii="Times New Roman" w:hAnsi="Times New Roman"/>
            <w:sz w:val="24"/>
            <w:szCs w:val="24"/>
          </w:rPr>
          <w:t>электронной подписью</w:t>
        </w:r>
      </w:hyperlink>
      <w:r w:rsidRPr="00E93BDF">
        <w:rPr>
          <w:rFonts w:ascii="Times New Roman" w:hAnsi="Times New Roman"/>
          <w:sz w:val="24"/>
          <w:szCs w:val="24"/>
        </w:rPr>
        <w:t xml:space="preserve"> Претендента документы.</w:t>
      </w:r>
    </w:p>
    <w:p w14:paraId="3EB3A852" w14:textId="5663BE91" w:rsidR="00D610A5" w:rsidRPr="00E93BDF" w:rsidRDefault="00D610A5" w:rsidP="00D610A5">
      <w:pPr>
        <w:ind w:left="567"/>
        <w:jc w:val="both"/>
        <w:rPr>
          <w:b/>
          <w:bCs/>
        </w:rPr>
      </w:pPr>
      <w:r w:rsidRPr="00E93BDF">
        <w:rPr>
          <w:b/>
          <w:bCs/>
        </w:rPr>
        <w:t>Документы, необходимые для участия в аукционе в электронной форме:</w:t>
      </w:r>
    </w:p>
    <w:p w14:paraId="4B92AD52" w14:textId="55100B2A" w:rsidR="002F1612" w:rsidRPr="00E93BDF" w:rsidRDefault="002F1612" w:rsidP="00D610A5">
      <w:pPr>
        <w:ind w:left="567"/>
        <w:jc w:val="both"/>
        <w:rPr>
          <w:b/>
          <w:bCs/>
        </w:rPr>
      </w:pPr>
    </w:p>
    <w:p w14:paraId="1F600313" w14:textId="77777777" w:rsidR="002F1612" w:rsidRPr="00E93BDF" w:rsidRDefault="002F1612" w:rsidP="002F1612">
      <w:pPr>
        <w:numPr>
          <w:ilvl w:val="0"/>
          <w:numId w:val="1"/>
        </w:numPr>
        <w:ind w:left="0" w:firstLine="0"/>
        <w:jc w:val="both"/>
      </w:pPr>
      <w:r w:rsidRPr="00E93BDF">
        <w:t>Заявка на участие в аукционе, проводимом в электронной форме.</w:t>
      </w:r>
    </w:p>
    <w:p w14:paraId="4162BA15" w14:textId="5D6F53C1" w:rsidR="002F1612" w:rsidRPr="00E93BDF" w:rsidRDefault="002F1612" w:rsidP="002F1612">
      <w:pPr>
        <w:jc w:val="both"/>
      </w:pPr>
      <w:r w:rsidRPr="00E93BDF">
        <w:lastRenderedPageBreak/>
        <w:t xml:space="preserve">Подача заявки осуществляется путем заполнения электронной формы, размещенной </w:t>
      </w:r>
      <w:r w:rsidR="00284E26" w:rsidRPr="00E93BDF">
        <w:t>на электронной площадке,</w:t>
      </w:r>
      <w:r w:rsidRPr="00E93BDF">
        <w:t xml:space="preserve"> и подписывается электронной подписью Претендента (его уполномоченного представителя).</w:t>
      </w:r>
    </w:p>
    <w:p w14:paraId="03898ABA" w14:textId="77777777" w:rsidR="002F1612" w:rsidRPr="00E93BDF" w:rsidRDefault="002F1612" w:rsidP="002F1612">
      <w:pPr>
        <w:numPr>
          <w:ilvl w:val="0"/>
          <w:numId w:val="1"/>
        </w:numPr>
        <w:ind w:left="567" w:hanging="567"/>
        <w:jc w:val="both"/>
      </w:pPr>
      <w:r w:rsidRPr="00E93BDF">
        <w:t>Одновременно к заявке претенденты прилагают подписанные электронной цифровой подписью документы:</w:t>
      </w:r>
    </w:p>
    <w:p w14:paraId="4E9BC5E8" w14:textId="77777777" w:rsidR="002F1612" w:rsidRPr="00E93BDF" w:rsidRDefault="002F1612" w:rsidP="002F1612">
      <w:pPr>
        <w:numPr>
          <w:ilvl w:val="1"/>
          <w:numId w:val="1"/>
        </w:numPr>
        <w:ind w:left="567" w:hanging="567"/>
        <w:jc w:val="both"/>
      </w:pPr>
      <w:r w:rsidRPr="00E93BDF">
        <w:rPr>
          <w:b/>
        </w:rPr>
        <w:t>Физические лица:</w:t>
      </w:r>
    </w:p>
    <w:p w14:paraId="490421EF" w14:textId="77777777" w:rsidR="002F1612" w:rsidRPr="00E93BDF" w:rsidRDefault="002F1612" w:rsidP="002F1612">
      <w:pPr>
        <w:numPr>
          <w:ilvl w:val="0"/>
          <w:numId w:val="9"/>
        </w:numPr>
        <w:ind w:left="284"/>
        <w:jc w:val="both"/>
      </w:pPr>
      <w:r w:rsidRPr="00E93BDF">
        <w:t>Копии всех листов документа, удостоверяющего личность;</w:t>
      </w:r>
    </w:p>
    <w:p w14:paraId="3E96A0B2" w14:textId="77777777" w:rsidR="002F1612" w:rsidRPr="00E93BDF" w:rsidRDefault="002F1612" w:rsidP="002F1612">
      <w:pPr>
        <w:pStyle w:val="ad"/>
        <w:numPr>
          <w:ilvl w:val="0"/>
          <w:numId w:val="9"/>
        </w:numPr>
        <w:tabs>
          <w:tab w:val="left" w:pos="567"/>
        </w:tabs>
        <w:ind w:left="284"/>
        <w:jc w:val="both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>Копия свидетельства о постановке на учет физического лица в налоговом органе по месту жительства претендента (свидетельство ИНН);</w:t>
      </w:r>
    </w:p>
    <w:p w14:paraId="339FA275" w14:textId="77777777" w:rsidR="002F1612" w:rsidRPr="00E93BDF" w:rsidRDefault="002F1612" w:rsidP="002F1612">
      <w:pPr>
        <w:pStyle w:val="ad"/>
        <w:numPr>
          <w:ilvl w:val="0"/>
          <w:numId w:val="9"/>
        </w:numPr>
        <w:tabs>
          <w:tab w:val="left" w:pos="567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>Платежный документ (копия) с отметкой банка об исполнении, подтверждающий внесение претендентом задатка в счет обеспечения оплаты имущества, реализуемого на торгах, в соответствии с договором о задатке;</w:t>
      </w:r>
    </w:p>
    <w:p w14:paraId="0E283B86" w14:textId="1F5655CD" w:rsidR="002F1612" w:rsidRPr="00E93BDF" w:rsidRDefault="002F1612" w:rsidP="002F1612">
      <w:pPr>
        <w:numPr>
          <w:ilvl w:val="0"/>
          <w:numId w:val="9"/>
        </w:numPr>
        <w:ind w:left="284"/>
        <w:jc w:val="both"/>
        <w:rPr>
          <w:b/>
        </w:rPr>
      </w:pPr>
      <w:r w:rsidRPr="00E93BDF">
        <w:t>Надлежащим образом оформленная доверенность, если от имени заявителя действует представитель</w:t>
      </w:r>
      <w:r w:rsidR="007D7CA8" w:rsidRPr="00E93BDF">
        <w:t>.</w:t>
      </w:r>
    </w:p>
    <w:p w14:paraId="445BB717" w14:textId="77777777" w:rsidR="002F1612" w:rsidRPr="00E93BDF" w:rsidRDefault="002F1612" w:rsidP="002F1612">
      <w:pPr>
        <w:numPr>
          <w:ilvl w:val="0"/>
          <w:numId w:val="9"/>
        </w:numPr>
        <w:ind w:left="284"/>
        <w:jc w:val="both"/>
        <w:rPr>
          <w:b/>
        </w:rPr>
      </w:pPr>
      <w:r w:rsidRPr="00E93BDF">
        <w:rPr>
          <w:b/>
        </w:rPr>
        <w:t xml:space="preserve">Индивидуальные предприниматели: </w:t>
      </w:r>
    </w:p>
    <w:p w14:paraId="0D8BB97C" w14:textId="77777777" w:rsidR="002F1612" w:rsidRPr="00E93BDF" w:rsidRDefault="002F1612" w:rsidP="002F1612">
      <w:pPr>
        <w:numPr>
          <w:ilvl w:val="0"/>
          <w:numId w:val="10"/>
        </w:numPr>
        <w:ind w:left="284"/>
        <w:jc w:val="both"/>
      </w:pPr>
      <w:r w:rsidRPr="00E93BDF">
        <w:t>Копии всех листов документа, удостоверяющего личность;</w:t>
      </w:r>
    </w:p>
    <w:p w14:paraId="44579281" w14:textId="77777777" w:rsidR="002F1612" w:rsidRPr="00E93BDF" w:rsidRDefault="002F1612" w:rsidP="002F1612">
      <w:pPr>
        <w:numPr>
          <w:ilvl w:val="0"/>
          <w:numId w:val="10"/>
        </w:numPr>
        <w:ind w:left="284"/>
        <w:jc w:val="both"/>
      </w:pPr>
      <w:r w:rsidRPr="00E93BDF">
        <w:t>Свидетельство о государственной регистрации физического лица в качестве ИП (для ИП, зарегистрированных после 01.01.2017 года, лист записи, подтверждающие внесение записи о государственной регистрации);</w:t>
      </w:r>
    </w:p>
    <w:p w14:paraId="6E9C2B23" w14:textId="77777777" w:rsidR="002F1612" w:rsidRPr="00E93BDF" w:rsidRDefault="002F1612" w:rsidP="002F1612">
      <w:pPr>
        <w:numPr>
          <w:ilvl w:val="0"/>
          <w:numId w:val="10"/>
        </w:numPr>
        <w:ind w:left="284"/>
        <w:jc w:val="both"/>
      </w:pPr>
      <w:r w:rsidRPr="00E93BDF">
        <w:t>Свидетельство о постановке на учет в налоговом органе;</w:t>
      </w:r>
    </w:p>
    <w:p w14:paraId="782FDA78" w14:textId="77777777" w:rsidR="002F1612" w:rsidRPr="00E93BDF" w:rsidRDefault="002F1612" w:rsidP="002F1612">
      <w:pPr>
        <w:pStyle w:val="ad"/>
        <w:numPr>
          <w:ilvl w:val="0"/>
          <w:numId w:val="10"/>
        </w:numPr>
        <w:tabs>
          <w:tab w:val="left" w:pos="567"/>
        </w:tabs>
        <w:ind w:left="284"/>
        <w:jc w:val="both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>Платежный документ (копия) с отметкой банка об исполнении, подтверждающий внесение претендентом задатка в счет обеспечения оплаты имущества, реализуемого на торгах, в соответствии с договором о задатке;</w:t>
      </w:r>
    </w:p>
    <w:p w14:paraId="5EDD1811" w14:textId="77777777" w:rsidR="002F1612" w:rsidRPr="00E93BDF" w:rsidRDefault="002F1612" w:rsidP="002F1612">
      <w:pPr>
        <w:pStyle w:val="ad"/>
        <w:numPr>
          <w:ilvl w:val="0"/>
          <w:numId w:val="10"/>
        </w:numPr>
        <w:tabs>
          <w:tab w:val="left" w:pos="567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>Выписку из Единого реестра индивидуальных предпринимателей, полученную не ранее чем за 1 (один) месяц до дня проведения торгов;</w:t>
      </w:r>
    </w:p>
    <w:p w14:paraId="62F1225C" w14:textId="2F76CB89" w:rsidR="002F1612" w:rsidRPr="00E93BDF" w:rsidRDefault="002F1612" w:rsidP="002F1612">
      <w:pPr>
        <w:numPr>
          <w:ilvl w:val="0"/>
          <w:numId w:val="10"/>
        </w:numPr>
        <w:ind w:left="284"/>
        <w:jc w:val="both"/>
      </w:pPr>
      <w:r w:rsidRPr="00E93BDF">
        <w:t>Надлежащим образом оформленная доверенность, если от имени заявителя действует представитель</w:t>
      </w:r>
      <w:r w:rsidR="007D7CA8" w:rsidRPr="00E93BDF">
        <w:t>.</w:t>
      </w:r>
    </w:p>
    <w:p w14:paraId="50EC1D70" w14:textId="77777777" w:rsidR="002F1612" w:rsidRPr="00E93BDF" w:rsidRDefault="002F1612" w:rsidP="002F1612">
      <w:pPr>
        <w:numPr>
          <w:ilvl w:val="1"/>
          <w:numId w:val="1"/>
        </w:numPr>
        <w:ind w:left="567" w:hanging="567"/>
        <w:jc w:val="both"/>
        <w:rPr>
          <w:b/>
        </w:rPr>
      </w:pPr>
      <w:r w:rsidRPr="00E93BDF">
        <w:rPr>
          <w:b/>
        </w:rPr>
        <w:t>Российские юридические лица:</w:t>
      </w:r>
    </w:p>
    <w:p w14:paraId="0D323785" w14:textId="77777777" w:rsidR="002F1612" w:rsidRPr="00E93BDF" w:rsidRDefault="002F1612" w:rsidP="002F1612">
      <w:pPr>
        <w:numPr>
          <w:ilvl w:val="0"/>
          <w:numId w:val="11"/>
        </w:numPr>
        <w:ind w:left="142" w:hanging="284"/>
        <w:jc w:val="both"/>
      </w:pPr>
      <w:r w:rsidRPr="00E93BDF">
        <w:t>Свидетельство о государственной регистрации юридического лица (для юридических лиц, созданных после 01.01.2017 года, лист записи, подтверждающие внесение записи о государственной регистрации юридического лица);</w:t>
      </w:r>
    </w:p>
    <w:p w14:paraId="5A889705" w14:textId="77777777" w:rsidR="002F1612" w:rsidRPr="00E93BDF" w:rsidRDefault="002F1612" w:rsidP="002F1612">
      <w:pPr>
        <w:numPr>
          <w:ilvl w:val="0"/>
          <w:numId w:val="11"/>
        </w:numPr>
        <w:ind w:left="142" w:hanging="284"/>
        <w:jc w:val="both"/>
      </w:pPr>
      <w:r w:rsidRPr="00E93BDF">
        <w:t>Свидетельство о постановке на учет в налоговом органе;</w:t>
      </w:r>
    </w:p>
    <w:p w14:paraId="45169360" w14:textId="77777777" w:rsidR="002F1612" w:rsidRPr="00E93BDF" w:rsidRDefault="002F1612" w:rsidP="002F1612">
      <w:pPr>
        <w:numPr>
          <w:ilvl w:val="0"/>
          <w:numId w:val="11"/>
        </w:numPr>
        <w:ind w:left="142" w:hanging="284"/>
        <w:jc w:val="both"/>
      </w:pPr>
      <w:r w:rsidRPr="00E93BDF">
        <w:t>Учредительные документы в действующей редакции;</w:t>
      </w:r>
    </w:p>
    <w:p w14:paraId="0E20ADAF" w14:textId="77777777" w:rsidR="002F1612" w:rsidRPr="00E93BDF" w:rsidRDefault="002F1612" w:rsidP="002F1612">
      <w:pPr>
        <w:numPr>
          <w:ilvl w:val="0"/>
          <w:numId w:val="11"/>
        </w:numPr>
        <w:ind w:left="142" w:hanging="284"/>
        <w:jc w:val="both"/>
      </w:pPr>
      <w:r w:rsidRPr="00E93BDF">
        <w:t>Документы,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(Решение/протокол о назначении на должность);</w:t>
      </w:r>
    </w:p>
    <w:p w14:paraId="16B3C3F4" w14:textId="77777777" w:rsidR="002F1612" w:rsidRPr="00E93BDF" w:rsidRDefault="002F1612" w:rsidP="002F1612">
      <w:pPr>
        <w:numPr>
          <w:ilvl w:val="0"/>
          <w:numId w:val="11"/>
        </w:numPr>
        <w:ind w:left="142" w:hanging="284"/>
        <w:jc w:val="both"/>
      </w:pPr>
      <w:r w:rsidRPr="00E93BDF">
        <w:t>Решение об одобрении или совершении сделки или письмо об отсутствии необходимости такого одобрения, получения согласия на ее совершение;</w:t>
      </w:r>
    </w:p>
    <w:p w14:paraId="09713605" w14:textId="77777777" w:rsidR="002F1612" w:rsidRPr="00E93BDF" w:rsidRDefault="002F1612" w:rsidP="002F1612">
      <w:pPr>
        <w:pStyle w:val="ad"/>
        <w:numPr>
          <w:ilvl w:val="0"/>
          <w:numId w:val="11"/>
        </w:numPr>
        <w:tabs>
          <w:tab w:val="left" w:pos="567"/>
        </w:tabs>
        <w:spacing w:after="0"/>
        <w:ind w:left="142" w:hanging="284"/>
        <w:jc w:val="both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>Платежный документ (копия) с отметкой банка об исполнении, подтверждающий внесение претендентом задатка в счет обеспечения оплаты имущества, реализуемого на торгах, в соответствии с договором о задатке;</w:t>
      </w:r>
    </w:p>
    <w:p w14:paraId="36C87C2D" w14:textId="35D3384F" w:rsidR="002F1612" w:rsidRPr="00E93BDF" w:rsidRDefault="001F727C" w:rsidP="001F727C">
      <w:pPr>
        <w:pStyle w:val="ad"/>
        <w:numPr>
          <w:ilvl w:val="0"/>
          <w:numId w:val="11"/>
        </w:numPr>
        <w:tabs>
          <w:tab w:val="left" w:pos="284"/>
        </w:tabs>
        <w:spacing w:after="0" w:line="240" w:lineRule="auto"/>
        <w:ind w:left="0" w:hanging="142"/>
        <w:jc w:val="both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 xml:space="preserve"> </w:t>
      </w:r>
      <w:r w:rsidR="002F1612" w:rsidRPr="00E93BDF">
        <w:rPr>
          <w:rFonts w:ascii="Times New Roman" w:hAnsi="Times New Roman"/>
          <w:sz w:val="24"/>
          <w:szCs w:val="24"/>
        </w:rPr>
        <w:t>Выписку</w:t>
      </w:r>
      <w:r w:rsidRPr="00E93BDF">
        <w:rPr>
          <w:rFonts w:ascii="Times New Roman" w:hAnsi="Times New Roman"/>
          <w:sz w:val="24"/>
          <w:szCs w:val="24"/>
        </w:rPr>
        <w:t xml:space="preserve"> </w:t>
      </w:r>
      <w:r w:rsidRPr="00E93BDF">
        <w:rPr>
          <w:rFonts w:ascii="Times New Roman" w:hAnsi="Times New Roman"/>
          <w:sz w:val="24"/>
          <w:szCs w:val="24"/>
          <w:shd w:val="clear" w:color="auto" w:fill="FFFFFF"/>
        </w:rPr>
        <w:t>из Единого государственного реестра юридических лиц, выданную не позднее, чем   за   3 месяца до даты подачи заявки на участие в аукционе;</w:t>
      </w:r>
    </w:p>
    <w:p w14:paraId="65E289A8" w14:textId="77777777" w:rsidR="002F1612" w:rsidRPr="00E93BDF" w:rsidRDefault="002F1612" w:rsidP="002F1612">
      <w:pPr>
        <w:numPr>
          <w:ilvl w:val="0"/>
          <w:numId w:val="11"/>
        </w:numPr>
        <w:ind w:left="142" w:hanging="284"/>
        <w:jc w:val="both"/>
      </w:pPr>
      <w:r w:rsidRPr="00E93BDF">
        <w:t xml:space="preserve">Надлежащим образом оформленная доверенность, если от имени заявителя действует представитель. </w:t>
      </w:r>
    </w:p>
    <w:p w14:paraId="63892512" w14:textId="77777777" w:rsidR="002F1612" w:rsidRPr="00E93BDF" w:rsidRDefault="002F1612" w:rsidP="00D610A5">
      <w:pPr>
        <w:ind w:left="567"/>
        <w:jc w:val="both"/>
        <w:rPr>
          <w:b/>
          <w:bCs/>
        </w:rPr>
      </w:pPr>
    </w:p>
    <w:p w14:paraId="72AC16A1" w14:textId="77777777" w:rsidR="00D610A5" w:rsidRPr="00E93BDF" w:rsidRDefault="00D610A5" w:rsidP="002F1612">
      <w:pPr>
        <w:numPr>
          <w:ilvl w:val="1"/>
          <w:numId w:val="1"/>
        </w:numPr>
        <w:ind w:left="567" w:hanging="567"/>
        <w:jc w:val="both"/>
        <w:rPr>
          <w:b/>
        </w:rPr>
      </w:pPr>
      <w:r w:rsidRPr="00E93BDF">
        <w:rPr>
          <w:b/>
        </w:rPr>
        <w:t>Иностранные юридические лица:</w:t>
      </w:r>
    </w:p>
    <w:p w14:paraId="4EED03CA" w14:textId="77777777" w:rsidR="00D610A5" w:rsidRPr="00E93BDF" w:rsidRDefault="00D610A5" w:rsidP="002F1612">
      <w:pPr>
        <w:numPr>
          <w:ilvl w:val="0"/>
          <w:numId w:val="4"/>
        </w:numPr>
        <w:ind w:left="567" w:hanging="567"/>
        <w:jc w:val="both"/>
      </w:pPr>
      <w:r w:rsidRPr="00E93BDF">
        <w:t>Устав (Меморандум) и/или учредительный договор;</w:t>
      </w:r>
    </w:p>
    <w:p w14:paraId="75B74C66" w14:textId="77777777" w:rsidR="00D610A5" w:rsidRPr="00E93BDF" w:rsidRDefault="00D610A5" w:rsidP="002F1612">
      <w:pPr>
        <w:numPr>
          <w:ilvl w:val="0"/>
          <w:numId w:val="4"/>
        </w:numPr>
        <w:ind w:left="567" w:hanging="567"/>
        <w:jc w:val="both"/>
      </w:pPr>
      <w:r w:rsidRPr="00E93BDF">
        <w:t>Сертификат (свидетельство) о регистрации (инкорпорации);</w:t>
      </w:r>
    </w:p>
    <w:p w14:paraId="13FAD41A" w14:textId="77777777" w:rsidR="00D610A5" w:rsidRPr="00E93BDF" w:rsidRDefault="00D610A5" w:rsidP="002F1612">
      <w:pPr>
        <w:numPr>
          <w:ilvl w:val="0"/>
          <w:numId w:val="4"/>
        </w:numPr>
        <w:ind w:left="567" w:hanging="567"/>
        <w:jc w:val="both"/>
      </w:pPr>
      <w:r w:rsidRPr="00E93BDF">
        <w:t>Сертификат (свидетельство) о директорах и решение о назначении директора(-</w:t>
      </w:r>
      <w:proofErr w:type="spellStart"/>
      <w:r w:rsidRPr="00E93BDF">
        <w:t>ов</w:t>
      </w:r>
      <w:proofErr w:type="spellEnd"/>
      <w:r w:rsidRPr="00E93BDF">
        <w:t>);</w:t>
      </w:r>
    </w:p>
    <w:p w14:paraId="18A7A46B" w14:textId="77777777" w:rsidR="00D610A5" w:rsidRPr="00E93BDF" w:rsidRDefault="00D610A5" w:rsidP="002F1612">
      <w:pPr>
        <w:numPr>
          <w:ilvl w:val="0"/>
          <w:numId w:val="4"/>
        </w:numPr>
        <w:ind w:left="567" w:hanging="567"/>
        <w:jc w:val="both"/>
      </w:pPr>
      <w:r w:rsidRPr="00E93BDF">
        <w:t>Сертификат на акции (иной аналогичный документ);</w:t>
      </w:r>
    </w:p>
    <w:p w14:paraId="725B4E79" w14:textId="77777777" w:rsidR="00D610A5" w:rsidRPr="00E93BDF" w:rsidRDefault="00D610A5" w:rsidP="002F1612">
      <w:pPr>
        <w:numPr>
          <w:ilvl w:val="0"/>
          <w:numId w:val="4"/>
        </w:numPr>
        <w:ind w:left="567" w:hanging="567"/>
        <w:jc w:val="both"/>
      </w:pPr>
      <w:r w:rsidRPr="00E93BDF">
        <w:lastRenderedPageBreak/>
        <w:t>Выписка из торгового реестра или сертификат ИНКАМБЕНСИ (иное эквивалентное доказательство юридического статуса иностранного лица в соответствии с законодательством страны его местонахождения) не старше 30 дней;</w:t>
      </w:r>
    </w:p>
    <w:p w14:paraId="33DE5B3D" w14:textId="77777777" w:rsidR="00D610A5" w:rsidRPr="00E93BDF" w:rsidRDefault="00D610A5" w:rsidP="002F1612">
      <w:pPr>
        <w:numPr>
          <w:ilvl w:val="0"/>
          <w:numId w:val="4"/>
        </w:numPr>
        <w:ind w:left="567" w:hanging="567"/>
        <w:jc w:val="both"/>
      </w:pPr>
      <w:r w:rsidRPr="00E93BDF">
        <w:t>Сертификат должного состояния (</w:t>
      </w:r>
      <w:proofErr w:type="spellStart"/>
      <w:r w:rsidRPr="00E93BDF">
        <w:t>good</w:t>
      </w:r>
      <w:proofErr w:type="spellEnd"/>
      <w:r w:rsidRPr="00E93BDF">
        <w:t xml:space="preserve"> </w:t>
      </w:r>
      <w:proofErr w:type="spellStart"/>
      <w:r w:rsidRPr="00E93BDF">
        <w:t>standing</w:t>
      </w:r>
      <w:proofErr w:type="spellEnd"/>
      <w:r w:rsidRPr="00E93BDF">
        <w:t>) не старше 30 дней;</w:t>
      </w:r>
    </w:p>
    <w:p w14:paraId="745F008F" w14:textId="0ABAB7CA" w:rsidR="00D610A5" w:rsidRPr="00E93BDF" w:rsidRDefault="00D610A5" w:rsidP="002F1612">
      <w:pPr>
        <w:numPr>
          <w:ilvl w:val="0"/>
          <w:numId w:val="4"/>
        </w:numPr>
        <w:ind w:left="567" w:hanging="567"/>
        <w:jc w:val="both"/>
      </w:pPr>
      <w:r w:rsidRPr="00E93BDF">
        <w:t>Решение об одобрении или совершении сделки или письмо об отсутствии необходимости такого одобрения, получения согласия на ее совершение</w:t>
      </w:r>
      <w:r w:rsidR="00C56946" w:rsidRPr="00E93BDF">
        <w:t>.</w:t>
      </w:r>
    </w:p>
    <w:p w14:paraId="12661807" w14:textId="77777777" w:rsidR="00D610A5" w:rsidRPr="00E93BDF" w:rsidRDefault="00D610A5" w:rsidP="00D610A5">
      <w:pPr>
        <w:ind w:firstLine="567"/>
        <w:jc w:val="both"/>
      </w:pPr>
      <w:r w:rsidRPr="00E93BDF">
        <w:t xml:space="preserve">Иные документы, требование к предоставлению которых может быть установлено Организатором торгов в сообщении о проведении торгов или федеральным законом. </w:t>
      </w:r>
    </w:p>
    <w:p w14:paraId="71B47B03" w14:textId="77777777" w:rsidR="00D610A5" w:rsidRPr="00E93BDF" w:rsidRDefault="00D610A5" w:rsidP="00D610A5">
      <w:pPr>
        <w:ind w:firstLine="567"/>
        <w:jc w:val="both"/>
      </w:pPr>
      <w:r w:rsidRPr="00E93BDF">
        <w:t xml:space="preserve">Заявки, поступившие после истечения срока приема заявок, указанного в сообщении о проведении аукциона,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33E02451" w14:textId="1A4E83B8" w:rsidR="00D610A5" w:rsidRPr="00E93BDF" w:rsidRDefault="00D610A5" w:rsidP="00D610A5">
      <w:pPr>
        <w:ind w:firstLine="567"/>
        <w:jc w:val="both"/>
      </w:pPr>
      <w:r w:rsidRPr="00E93BDF">
        <w:t xml:space="preserve"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от лица, имеющего право действовать от имени соответственно Претендента, Участника торгов, за исключением договора </w:t>
      </w:r>
      <w:r w:rsidR="00A023D9" w:rsidRPr="00E93BDF">
        <w:t>купли-продажи</w:t>
      </w:r>
      <w:r w:rsidRPr="00E93BDF">
        <w:t xml:space="preserve"> имущества, который заключается в простой письменной форме.</w:t>
      </w:r>
    </w:p>
    <w:p w14:paraId="3888C38D" w14:textId="4974CA6E" w:rsidR="00D610A5" w:rsidRPr="00117840" w:rsidRDefault="00D610A5" w:rsidP="00117840">
      <w:pPr>
        <w:ind w:firstLine="567"/>
        <w:jc w:val="both"/>
      </w:pPr>
      <w:r w:rsidRPr="00E93BDF">
        <w:t xml:space="preserve">Участник, Претендент, несет ответственность за подлинность и достоверность таких документов и сведений. </w:t>
      </w:r>
    </w:p>
    <w:p w14:paraId="71C2C851" w14:textId="77777777" w:rsidR="00D610A5" w:rsidRPr="00E93BDF" w:rsidRDefault="00D610A5" w:rsidP="00D610A5">
      <w:pPr>
        <w:pStyle w:val="a7"/>
        <w:spacing w:line="240" w:lineRule="auto"/>
        <w:ind w:right="-29" w:firstLine="567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E93BDF">
        <w:rPr>
          <w:rFonts w:ascii="Times New Roman" w:hAnsi="Times New Roman" w:cs="Times New Roman"/>
          <w:bCs/>
          <w:color w:val="auto"/>
          <w:sz w:val="24"/>
          <w:szCs w:val="24"/>
        </w:rPr>
        <w:t>Для участия в аукционе Претендент вносит задаток в соответствии с условиями договора о задатке,</w:t>
      </w:r>
      <w:r w:rsidRPr="00E93BD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E93BDF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на счет Организатора торгов. </w:t>
      </w:r>
    </w:p>
    <w:p w14:paraId="3478AAF9" w14:textId="3AA93F49" w:rsidR="00406F1D" w:rsidRDefault="00D610A5" w:rsidP="00406F1D">
      <w:pPr>
        <w:spacing w:after="120"/>
        <w:ind w:right="62" w:firstLine="567"/>
        <w:jc w:val="both"/>
        <w:rPr>
          <w:b/>
          <w:bCs/>
        </w:rPr>
      </w:pPr>
      <w:r w:rsidRPr="00E93BDF">
        <w:rPr>
          <w:bCs/>
        </w:rPr>
        <w:t xml:space="preserve">Задаток подлежит перечислению </w:t>
      </w:r>
      <w:r w:rsidRPr="00E93BDF">
        <w:rPr>
          <w:b/>
          <w:bCs/>
        </w:rPr>
        <w:t>на расчетны</w:t>
      </w:r>
      <w:r w:rsidR="000D35BC">
        <w:rPr>
          <w:b/>
          <w:bCs/>
        </w:rPr>
        <w:t>й</w:t>
      </w:r>
      <w:r w:rsidRPr="00E93BDF">
        <w:rPr>
          <w:b/>
          <w:bCs/>
        </w:rPr>
        <w:t xml:space="preserve"> счет АО «Российский аукционный дом» (ИНН 7838430413, КПП 783801001): </w:t>
      </w:r>
      <w:r w:rsidR="00406F1D" w:rsidRPr="00406F1D">
        <w:rPr>
          <w:b/>
          <w:bCs/>
        </w:rPr>
        <w:t>Получатель - АО «Российский аукционный дом» (ИНН 7838430413, КПП 783801001); расчётный счёт: 40702810355000036459; банк: СЕВЕРО-ЗАПАДНЫЙ БАНК ПАО СБЕРБАНК, БИК банка: 044030653, к/с банка: 30101810500000000653.</w:t>
      </w:r>
    </w:p>
    <w:p w14:paraId="53EE340E" w14:textId="173F41F0" w:rsidR="00D610A5" w:rsidRPr="00E93BDF" w:rsidRDefault="00ED0833" w:rsidP="00406F1D">
      <w:pPr>
        <w:spacing w:after="120"/>
        <w:ind w:right="62" w:firstLine="567"/>
        <w:jc w:val="both"/>
        <w:rPr>
          <w:b/>
          <w:bCs/>
        </w:rPr>
      </w:pPr>
      <w:r w:rsidRPr="00E93BDF">
        <w:rPr>
          <w:bCs/>
        </w:rPr>
        <w:t xml:space="preserve">В платежном поручении в части </w:t>
      </w:r>
      <w:r w:rsidRPr="00E93BDF">
        <w:rPr>
          <w:b/>
          <w:bCs/>
        </w:rPr>
        <w:t>«Назначение платежа»</w:t>
      </w:r>
      <w:r w:rsidRPr="00E93BDF">
        <w:rPr>
          <w:bCs/>
        </w:rPr>
        <w:t xml:space="preserve"> претенденту необходимо указать </w:t>
      </w:r>
      <w:r w:rsidRPr="00E93BDF">
        <w:rPr>
          <w:b/>
          <w:bCs/>
        </w:rPr>
        <w:t>«</w:t>
      </w:r>
      <w:r w:rsidR="00406F1D" w:rsidRPr="00406F1D">
        <w:rPr>
          <w:b/>
          <w:bCs/>
        </w:rPr>
        <w:t>№ л/с __________________ Средства для проведения операций по обеспечению участия в электронных торгах. НДС не облагается.</w:t>
      </w:r>
      <w:r w:rsidRPr="00E93BDF">
        <w:rPr>
          <w:b/>
          <w:bCs/>
        </w:rPr>
        <w:t>»</w:t>
      </w:r>
      <w:r>
        <w:rPr>
          <w:b/>
          <w:bCs/>
        </w:rPr>
        <w:t>.</w:t>
      </w:r>
      <w:r w:rsidRPr="00E93BDF">
        <w:rPr>
          <w:b/>
          <w:bCs/>
        </w:rPr>
        <w:t xml:space="preserve"> </w:t>
      </w:r>
      <w:r w:rsidRPr="00E93BDF">
        <w:rPr>
          <w:bCs/>
        </w:rPr>
        <w:t xml:space="preserve">В поле </w:t>
      </w:r>
      <w:r w:rsidRPr="00E93BDF">
        <w:rPr>
          <w:b/>
          <w:bCs/>
        </w:rPr>
        <w:t xml:space="preserve">«Получатель» </w:t>
      </w:r>
      <w:r w:rsidRPr="00E93BDF">
        <w:rPr>
          <w:bCs/>
        </w:rPr>
        <w:t xml:space="preserve">необходимо указывать полное наименование – </w:t>
      </w:r>
      <w:r w:rsidRPr="00E93BDF">
        <w:rPr>
          <w:b/>
          <w:bCs/>
        </w:rPr>
        <w:t>Акционерное общество «Российский аукционный дом»</w:t>
      </w:r>
      <w:r w:rsidRPr="00E93BDF">
        <w:rPr>
          <w:bCs/>
        </w:rPr>
        <w:t xml:space="preserve">. Сокращение наименования </w:t>
      </w:r>
      <w:r w:rsidRPr="00E93BDF">
        <w:rPr>
          <w:b/>
          <w:bCs/>
          <w:u w:val="single"/>
        </w:rPr>
        <w:t>не допускается</w:t>
      </w:r>
      <w:r w:rsidRPr="00960BFA">
        <w:rPr>
          <w:b/>
          <w:bCs/>
          <w:u w:val="single"/>
        </w:rPr>
        <w:t>.</w:t>
      </w:r>
      <w:r w:rsidR="00406F1D" w:rsidRPr="00406F1D">
        <w:rPr>
          <w:b/>
          <w:bCs/>
        </w:rPr>
        <w:t xml:space="preserve">  </w:t>
      </w:r>
      <w:r w:rsidR="00406F1D" w:rsidRPr="00406F1D">
        <w:t>Исполнение обязанности по внесению суммы задатка третьими лицами</w:t>
      </w:r>
      <w:r w:rsidR="00406F1D" w:rsidRPr="00406F1D">
        <w:rPr>
          <w:b/>
          <w:bCs/>
          <w:u w:val="single"/>
        </w:rPr>
        <w:t xml:space="preserve"> не допускается.</w:t>
      </w:r>
    </w:p>
    <w:p w14:paraId="744FD799" w14:textId="77777777" w:rsidR="00D610A5" w:rsidRPr="00E93BDF" w:rsidRDefault="00D610A5" w:rsidP="00D610A5">
      <w:pPr>
        <w:ind w:right="72" w:firstLine="567"/>
        <w:jc w:val="both"/>
        <w:rPr>
          <w:rFonts w:eastAsia="Times New Roman"/>
        </w:rPr>
      </w:pPr>
      <w:r w:rsidRPr="00E93BDF">
        <w:rPr>
          <w:rFonts w:eastAsia="Times New Roman"/>
        </w:rPr>
        <w:t xml:space="preserve">Договор о задатке (договор присоединения) может быть заключен в форме единого документа, подписанного сторонами посредством подписания электронной подписью в соответствии с формой договора о задатке (договора присоединения), размещенной на сайте </w:t>
      </w:r>
      <w:hyperlink r:id="rId13" w:history="1">
        <w:r w:rsidRPr="00E93BDF">
          <w:rPr>
            <w:rFonts w:eastAsia="Times New Roman"/>
            <w:color w:val="0000FF"/>
            <w:u w:val="single"/>
            <w:lang w:val="en-US"/>
          </w:rPr>
          <w:t>www</w:t>
        </w:r>
        <w:r w:rsidRPr="00E93BDF">
          <w:rPr>
            <w:rFonts w:eastAsia="Times New Roman"/>
            <w:color w:val="0000FF"/>
            <w:u w:val="single"/>
          </w:rPr>
          <w:t>.</w:t>
        </w:r>
        <w:r w:rsidRPr="00E93BDF">
          <w:rPr>
            <w:rFonts w:eastAsia="Times New Roman"/>
            <w:color w:val="0000FF"/>
            <w:u w:val="single"/>
            <w:lang w:val="en-US"/>
          </w:rPr>
          <w:t>lot</w:t>
        </w:r>
        <w:r w:rsidRPr="00E93BDF">
          <w:rPr>
            <w:rFonts w:eastAsia="Times New Roman"/>
            <w:color w:val="0000FF"/>
            <w:u w:val="single"/>
          </w:rPr>
          <w:t>-</w:t>
        </w:r>
        <w:r w:rsidRPr="00E93BDF">
          <w:rPr>
            <w:rFonts w:eastAsia="Times New Roman"/>
            <w:color w:val="0000FF"/>
            <w:u w:val="single"/>
            <w:lang w:val="en-US"/>
          </w:rPr>
          <w:t>online</w:t>
        </w:r>
        <w:r w:rsidRPr="00E93BDF">
          <w:rPr>
            <w:rFonts w:eastAsia="Times New Roman"/>
            <w:color w:val="0000FF"/>
            <w:u w:val="single"/>
          </w:rPr>
          <w:t>.</w:t>
        </w:r>
        <w:proofErr w:type="spellStart"/>
        <w:r w:rsidRPr="00E93BDF">
          <w:rPr>
            <w:rFonts w:eastAsia="Times New Roman"/>
            <w:color w:val="0000FF"/>
            <w:u w:val="single"/>
            <w:lang w:val="en-US"/>
          </w:rPr>
          <w:t>ru</w:t>
        </w:r>
        <w:proofErr w:type="spellEnd"/>
      </w:hyperlink>
      <w:r w:rsidRPr="00E93BDF">
        <w:rPr>
          <w:rFonts w:eastAsia="Times New Roman"/>
        </w:rPr>
        <w:t xml:space="preserve"> в разделе «карточка лота». </w:t>
      </w:r>
    </w:p>
    <w:p w14:paraId="360EF29B" w14:textId="77777777" w:rsidR="00D610A5" w:rsidRPr="00E93BDF" w:rsidRDefault="00D610A5" w:rsidP="00D610A5">
      <w:pPr>
        <w:ind w:right="72" w:firstLine="567"/>
        <w:jc w:val="both"/>
      </w:pPr>
      <w:r w:rsidRPr="00E93BDF">
        <w:t xml:space="preserve">Указанный договор о задатке считается в любом случае заключенным на условиях формы договора о задатке (договора присоединения) в случае подачи заявки на участие в аукционе и перечисления Претендентом задатка на расчётный счет Организатора торгов. </w:t>
      </w:r>
    </w:p>
    <w:p w14:paraId="767DFF0B" w14:textId="77777777" w:rsidR="00D610A5" w:rsidRPr="00E93BDF" w:rsidRDefault="00D610A5" w:rsidP="00D610A5">
      <w:pPr>
        <w:ind w:firstLine="567"/>
        <w:jc w:val="both"/>
      </w:pPr>
      <w:r w:rsidRPr="00E93BDF">
        <w:t>Задаток перечисляется непосредственно стороной по договору о задатке (договору присоединения).</w:t>
      </w:r>
    </w:p>
    <w:p w14:paraId="5AAE47EC" w14:textId="3B978F29" w:rsidR="00D610A5" w:rsidRPr="00E93BDF" w:rsidRDefault="00D610A5" w:rsidP="00D610A5">
      <w:pPr>
        <w:ind w:firstLine="567"/>
        <w:jc w:val="both"/>
      </w:pPr>
      <w:r w:rsidRPr="00E93BDF">
        <w:t xml:space="preserve">Задаток служит обеспечением исполнения обязательства победителя аукциона по заключению договора </w:t>
      </w:r>
      <w:r w:rsidR="00A023D9" w:rsidRPr="00E93BDF">
        <w:t xml:space="preserve">купли-продажи </w:t>
      </w:r>
      <w:r w:rsidRPr="00E93BDF">
        <w:t xml:space="preserve">и оплате приобретенного на аукционе имущества. Задаток возвращается всем участникам аукциона, кроме победителя, в течение 5 (пяти) банковских дней с даты подведения итогов аукциона. </w:t>
      </w:r>
      <w:r w:rsidRPr="00E93BDF">
        <w:rPr>
          <w:b/>
        </w:rPr>
        <w:t xml:space="preserve">Задаток, перечисленный победителем торгов, засчитывается в сумму платежа по договору </w:t>
      </w:r>
      <w:r w:rsidR="00A023D9" w:rsidRPr="00E93BDF">
        <w:rPr>
          <w:b/>
        </w:rPr>
        <w:t>купли-продажи</w:t>
      </w:r>
      <w:r w:rsidRPr="00E93BDF">
        <w:rPr>
          <w:b/>
        </w:rPr>
        <w:t>.</w:t>
      </w:r>
      <w:r w:rsidRPr="00E93BDF">
        <w:t xml:space="preserve"> </w:t>
      </w:r>
    </w:p>
    <w:p w14:paraId="6B0A1D8C" w14:textId="77777777" w:rsidR="00D610A5" w:rsidRPr="00E93BDF" w:rsidRDefault="00D610A5" w:rsidP="00D610A5">
      <w:pPr>
        <w:ind w:firstLine="567"/>
        <w:jc w:val="both"/>
      </w:pPr>
      <w:r w:rsidRPr="00E93BDF">
        <w:t>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(договора присоединения), опубликованными в данном сообщении.</w:t>
      </w:r>
    </w:p>
    <w:p w14:paraId="7E1C6483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  <w:outlineLvl w:val="1"/>
      </w:pPr>
      <w:r w:rsidRPr="00E93BDF">
        <w:t>Для участия в аукционе (на каждый лот) претендент может подать только одну заявку.</w:t>
      </w:r>
    </w:p>
    <w:p w14:paraId="22490215" w14:textId="77777777" w:rsidR="00D610A5" w:rsidRPr="00E93BDF" w:rsidRDefault="00D610A5" w:rsidP="00D610A5">
      <w:pPr>
        <w:widowControl w:val="0"/>
        <w:autoSpaceDE w:val="0"/>
        <w:autoSpaceDN w:val="0"/>
        <w:adjustRightInd w:val="0"/>
        <w:ind w:firstLine="567"/>
        <w:jc w:val="both"/>
        <w:outlineLvl w:val="1"/>
      </w:pPr>
      <w:r w:rsidRPr="00E93BDF">
        <w:t xml:space="preserve">Претендент вправе отозвать заявку на участие в электронном аукционе не позднее даты окончания приема заявок, направив об этом уведомление на электронную площадку. Уведомление об отзыве заявки вместе с заявкой поступает в «личный кабинет» Организатора торгов, о чем Претенденту направляется соответствующее электронное уведомление. В этом </w:t>
      </w:r>
      <w:r w:rsidRPr="00E93BDF">
        <w:lastRenderedPageBreak/>
        <w:t xml:space="preserve">случае задаток возвращается Претенденту в течение 5 (пяти) рабочих дней со дня поступления уведомления об отзыве заявки. </w:t>
      </w:r>
    </w:p>
    <w:p w14:paraId="65E1A948" w14:textId="77777777" w:rsidR="00D610A5" w:rsidRPr="00E93BDF" w:rsidRDefault="00D610A5" w:rsidP="00D610A5">
      <w:pPr>
        <w:pStyle w:val="Pa11"/>
        <w:ind w:firstLine="567"/>
        <w:jc w:val="both"/>
        <w:rPr>
          <w:rFonts w:ascii="Times New Roman" w:hAnsi="Times New Roman" w:cs="Times New Roman"/>
        </w:rPr>
      </w:pPr>
      <w:r w:rsidRPr="00E93BDF">
        <w:rPr>
          <w:rFonts w:ascii="Times New Roman" w:hAnsi="Times New Roman" w:cs="Times New Roman"/>
        </w:rPr>
        <w:t xml:space="preserve">Изменение заявки допускается только путем подачи Претендентом новой заявки в сроки, установленные в сообщении о проведении аукциона в электронной форме, при этом первоначальная заявка должна быть отозвана. </w:t>
      </w:r>
    </w:p>
    <w:p w14:paraId="1D281E34" w14:textId="77777777" w:rsidR="00D610A5" w:rsidRPr="00E93BDF" w:rsidRDefault="00D610A5" w:rsidP="00D610A5">
      <w:pPr>
        <w:ind w:right="72" w:firstLine="567"/>
        <w:jc w:val="both"/>
        <w:rPr>
          <w:bCs/>
        </w:rPr>
      </w:pPr>
      <w:r w:rsidRPr="00E93BDF">
        <w:rPr>
          <w:bCs/>
        </w:rPr>
        <w:t xml:space="preserve">Ознакомиться,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</w:t>
      </w:r>
      <w:hyperlink r:id="rId14" w:history="1">
        <w:r w:rsidRPr="00E93BDF">
          <w:rPr>
            <w:rStyle w:val="af4"/>
            <w:lang w:val="en-US"/>
          </w:rPr>
          <w:t>www</w:t>
        </w:r>
        <w:r w:rsidRPr="00E93BDF">
          <w:rPr>
            <w:rStyle w:val="af4"/>
          </w:rPr>
          <w:t>.</w:t>
        </w:r>
        <w:r w:rsidRPr="00E93BDF">
          <w:rPr>
            <w:rStyle w:val="af4"/>
            <w:lang w:val="en-US"/>
          </w:rPr>
          <w:t>auction</w:t>
        </w:r>
        <w:r w:rsidRPr="00E93BDF">
          <w:rPr>
            <w:rStyle w:val="af4"/>
          </w:rPr>
          <w:t>-</w:t>
        </w:r>
        <w:r w:rsidRPr="00E93BDF">
          <w:rPr>
            <w:rStyle w:val="af4"/>
            <w:lang w:val="en-US"/>
          </w:rPr>
          <w:t>house</w:t>
        </w:r>
        <w:r w:rsidRPr="00E93BDF">
          <w:rPr>
            <w:rStyle w:val="af4"/>
          </w:rPr>
          <w:t>.</w:t>
        </w:r>
        <w:proofErr w:type="spellStart"/>
        <w:r w:rsidRPr="00E93BDF">
          <w:rPr>
            <w:rStyle w:val="af4"/>
            <w:lang w:val="en-US"/>
          </w:rPr>
          <w:t>ru</w:t>
        </w:r>
        <w:proofErr w:type="spellEnd"/>
      </w:hyperlink>
      <w:r w:rsidRPr="00E93BDF">
        <w:rPr>
          <w:bCs/>
        </w:rPr>
        <w:t>, на официальном интернет-сайте электронной торговой площадки: «</w:t>
      </w:r>
      <w:hyperlink r:id="rId15" w:history="1">
        <w:r w:rsidRPr="00E93BDF">
          <w:rPr>
            <w:rStyle w:val="af4"/>
          </w:rPr>
          <w:t>www.lot-online.ru</w:t>
        </w:r>
      </w:hyperlink>
      <w:r w:rsidRPr="00E93BDF">
        <w:rPr>
          <w:bCs/>
        </w:rPr>
        <w:t xml:space="preserve">». </w:t>
      </w:r>
    </w:p>
    <w:p w14:paraId="271B6BB6" w14:textId="77777777" w:rsidR="00D610A5" w:rsidRPr="00E93BDF" w:rsidRDefault="00D610A5" w:rsidP="00D610A5">
      <w:pPr>
        <w:ind w:firstLine="567"/>
        <w:jc w:val="both"/>
      </w:pPr>
      <w:r w:rsidRPr="00E93BDF">
        <w:t>Претендент приобретает статус Участника аукциона с момента подписания протокола об определении участников аукциона в электронной форме.</w:t>
      </w:r>
    </w:p>
    <w:p w14:paraId="61FFEF25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</w:pPr>
      <w:r w:rsidRPr="00E93BDF">
        <w:t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сообщением о проведении торгов и перечислившие задаток в порядке и размере, указанном в договоре о задатке и информационном сообщении.</w:t>
      </w:r>
    </w:p>
    <w:p w14:paraId="328649F7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</w:pPr>
      <w:r w:rsidRPr="00E93BDF">
        <w:t xml:space="preserve"> </w:t>
      </w:r>
    </w:p>
    <w:p w14:paraId="64D0554E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  <w:rPr>
          <w:b/>
        </w:rPr>
      </w:pPr>
      <w:r w:rsidRPr="00E93BDF">
        <w:rPr>
          <w:b/>
        </w:rPr>
        <w:t xml:space="preserve">Организатор отказывает в допуске Претенденту к участию в аукционе если: </w:t>
      </w:r>
    </w:p>
    <w:p w14:paraId="2765839A" w14:textId="77777777" w:rsidR="00D610A5" w:rsidRPr="00E93BDF" w:rsidRDefault="00D610A5" w:rsidP="002F1612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</w:pPr>
      <w:r w:rsidRPr="00E93BDF">
        <w:t>заявка на участие в аукционе не соответствует требованиям, установленным в настоящем информационном сообщение;</w:t>
      </w:r>
    </w:p>
    <w:p w14:paraId="7C7684DB" w14:textId="77777777" w:rsidR="00D610A5" w:rsidRPr="00E93BDF" w:rsidRDefault="00D610A5" w:rsidP="002F1612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</w:pPr>
      <w:r w:rsidRPr="00E93BDF">
        <w:t>представленные Претендентом документы не соответствуют установленным к ним требованиям или сведения, содержащиеся в них, недостоверны.</w:t>
      </w:r>
    </w:p>
    <w:p w14:paraId="69D3C48F" w14:textId="77777777" w:rsidR="00D610A5" w:rsidRPr="00E93BDF" w:rsidRDefault="00D610A5" w:rsidP="002F1612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</w:pPr>
      <w:r w:rsidRPr="00E93BDF">
        <w:t>поступление задатка на счета, указанные в сообщении о проведении торгов, не подтверждено на дату определения Участников торгов.</w:t>
      </w:r>
    </w:p>
    <w:p w14:paraId="7C289DA7" w14:textId="77777777" w:rsidR="00D610A5" w:rsidRPr="00E93BDF" w:rsidRDefault="00D610A5" w:rsidP="00117840">
      <w:pPr>
        <w:autoSpaceDE w:val="0"/>
        <w:autoSpaceDN w:val="0"/>
        <w:adjustRightInd w:val="0"/>
        <w:jc w:val="both"/>
        <w:outlineLvl w:val="1"/>
      </w:pPr>
    </w:p>
    <w:p w14:paraId="3D350B9A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  <w:outlineLvl w:val="1"/>
      </w:pPr>
      <w:r w:rsidRPr="00E93BDF">
        <w:t xml:space="preserve">Не позднее 1 (одного) рабочего дня до даты проведения аукциона в электронной форме Организатор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(с указанием оснований отказа). </w:t>
      </w:r>
    </w:p>
    <w:p w14:paraId="370AD735" w14:textId="77777777" w:rsidR="00D610A5" w:rsidRPr="00E93BDF" w:rsidRDefault="00D610A5" w:rsidP="00D610A5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E93BDF">
        <w:rPr>
          <w:rFonts w:ascii="Times New Roman" w:hAnsi="Times New Roman" w:cs="Times New Roman"/>
          <w:color w:val="auto"/>
          <w:sz w:val="24"/>
          <w:szCs w:val="24"/>
        </w:rPr>
        <w:t xml:space="preserve">Организатор торгов оставляет за собой право отказать Претенденту в приеме и регистрации заявки на участие в торгах, если Претендент, ранее принимавший участие в торгах, проводимых организатором торгов, уклонялся (отказался) от подписания протокола подведения итогов торгов, подписания в установленный срок договора, подлежащего заключению по итогам торгов, оплаты цены Имущества, определенной по итогам торгов, за вычетом суммы ранее внесенного задатка. </w:t>
      </w:r>
    </w:p>
    <w:p w14:paraId="35EED1F0" w14:textId="77777777" w:rsidR="00D610A5" w:rsidRPr="00E93BDF" w:rsidRDefault="00D610A5" w:rsidP="00D610A5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E93BDF">
        <w:rPr>
          <w:rFonts w:ascii="Times New Roman" w:hAnsi="Times New Roman" w:cs="Times New Roman"/>
          <w:color w:val="auto"/>
          <w:sz w:val="24"/>
          <w:szCs w:val="24"/>
        </w:rPr>
        <w:tab/>
        <w:t xml:space="preserve">Организатор торгов вправе отказаться от проведения торгов не позднее, чем за 3 (три) дня до даты проведения торгов, указанной в информационном сообщении, при этом внесенные Претендентами задатки подлежат возврату Организатором торгов в срок, не позднее 5 (пяти) рабочих дней, с даты принятия решения об отмене торгов. </w:t>
      </w:r>
    </w:p>
    <w:p w14:paraId="25F8BB2E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  <w:rPr>
          <w:b/>
        </w:rPr>
      </w:pPr>
    </w:p>
    <w:p w14:paraId="5231A921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  <w:rPr>
          <w:b/>
        </w:rPr>
      </w:pPr>
      <w:r w:rsidRPr="00E93BDF">
        <w:rPr>
          <w:b/>
        </w:rPr>
        <w:t>Победителем аукциона признается Участник торгов, предложивший наиболее высокую цену.</w:t>
      </w:r>
    </w:p>
    <w:p w14:paraId="56323386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</w:pPr>
    </w:p>
    <w:p w14:paraId="5EEF8208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</w:pPr>
      <w:r w:rsidRPr="00E93BDF">
        <w:t>По завершении аукциона при помощи программных средств электронной площадки формируется протокол о результатах аукциона.</w:t>
      </w:r>
    </w:p>
    <w:p w14:paraId="255C4B65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</w:pPr>
      <w:r w:rsidRPr="00E93BDF">
        <w:t>Протокол о результатах аукциона подписывается победителем аукциона и Организатором электронного аукциона в день проведения электронного аукциона.</w:t>
      </w:r>
    </w:p>
    <w:p w14:paraId="60C5170A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</w:pPr>
      <w:r w:rsidRPr="00E93BDF">
        <w:t>Процедура электронного аукциона считается завершенной с момента подписания Организатором торгов протокола об итогах аукциона.</w:t>
      </w:r>
    </w:p>
    <w:p w14:paraId="0411C110" w14:textId="77777777" w:rsidR="00D610A5" w:rsidRPr="00E93BDF" w:rsidRDefault="00D610A5" w:rsidP="00D610A5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</w:p>
    <w:p w14:paraId="382841E7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E93BDF">
        <w:rPr>
          <w:b/>
          <w:bCs/>
        </w:rPr>
        <w:t xml:space="preserve">Электронный аукцион признается несостоявшимся в следующих случаях: </w:t>
      </w:r>
    </w:p>
    <w:p w14:paraId="7B751281" w14:textId="77777777" w:rsidR="00D610A5" w:rsidRPr="00E93BDF" w:rsidRDefault="00D610A5" w:rsidP="002F1612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  <w:outlineLvl w:val="1"/>
      </w:pPr>
      <w:r w:rsidRPr="00E93BDF">
        <w:t>не было подано ни одной заявки на участие в аукционе либо ни один из Претендентов не признан Участником аукциона;</w:t>
      </w:r>
    </w:p>
    <w:p w14:paraId="5553EC07" w14:textId="77777777" w:rsidR="00D610A5" w:rsidRPr="00E93BDF" w:rsidRDefault="00D610A5" w:rsidP="002F1612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  <w:outlineLvl w:val="1"/>
      </w:pPr>
      <w:r w:rsidRPr="00E93BDF">
        <w:t>к участию в аукционе допущен только один Претендент;</w:t>
      </w:r>
    </w:p>
    <w:p w14:paraId="0F92AA7A" w14:textId="3B945226" w:rsidR="00D610A5" w:rsidRPr="00E93BDF" w:rsidRDefault="00D610A5" w:rsidP="002F1612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  <w:outlineLvl w:val="1"/>
      </w:pPr>
      <w:r w:rsidRPr="00E93BDF">
        <w:t>ни один из Участников аукциона не сделал предложения по цене имущества.</w:t>
      </w:r>
    </w:p>
    <w:p w14:paraId="08A2CD4F" w14:textId="77777777" w:rsidR="00D610A5" w:rsidRPr="00E93BDF" w:rsidRDefault="00D610A5" w:rsidP="00D610A5">
      <w:pPr>
        <w:autoSpaceDE w:val="0"/>
        <w:autoSpaceDN w:val="0"/>
        <w:adjustRightInd w:val="0"/>
        <w:ind w:firstLine="709"/>
        <w:jc w:val="both"/>
      </w:pPr>
      <w:r w:rsidRPr="00E93BDF">
        <w:lastRenderedPageBreak/>
        <w:t>После подписания протокола о результатах аукциона победителю торгов направляется электронное уведомление с приложением данного протокола, а в открытой части электронной площадки размещается информация о завершении и результатах электронных торгов.</w:t>
      </w:r>
    </w:p>
    <w:p w14:paraId="68AB1202" w14:textId="126E910D" w:rsidR="00D610A5" w:rsidRPr="00E93BDF" w:rsidRDefault="00D610A5" w:rsidP="00D610A5">
      <w:pPr>
        <w:autoSpaceDE w:val="0"/>
        <w:autoSpaceDN w:val="0"/>
        <w:adjustRightInd w:val="0"/>
        <w:ind w:firstLine="709"/>
        <w:jc w:val="both"/>
      </w:pPr>
      <w:r w:rsidRPr="00E93BDF">
        <w:t xml:space="preserve">В случае отказа или уклонения победителя торгов от подписания договора </w:t>
      </w:r>
      <w:r w:rsidR="00A023D9" w:rsidRPr="00E93BDF">
        <w:t>купли-продажи</w:t>
      </w:r>
      <w:r w:rsidRPr="00E93BDF">
        <w:t xml:space="preserve"> в течение срока, установленного в сообщении о проведении торгов для заключения такого договора, внесенный задаток ему не возвращается. </w:t>
      </w:r>
    </w:p>
    <w:p w14:paraId="05DECD6B" w14:textId="50EE3AF6" w:rsidR="00FE0806" w:rsidRPr="00E93BDF" w:rsidRDefault="00FE0806" w:rsidP="00FE0806">
      <w:pPr>
        <w:autoSpaceDE w:val="0"/>
        <w:autoSpaceDN w:val="0"/>
        <w:adjustRightInd w:val="0"/>
        <w:ind w:firstLine="709"/>
        <w:jc w:val="both"/>
      </w:pPr>
    </w:p>
    <w:p w14:paraId="12C79972" w14:textId="77777777" w:rsidR="00117840" w:rsidRPr="00E93BDF" w:rsidRDefault="00117840" w:rsidP="00117840">
      <w:pPr>
        <w:widowControl w:val="0"/>
        <w:tabs>
          <w:tab w:val="right" w:leader="dot" w:pos="4762"/>
        </w:tabs>
        <w:autoSpaceDE w:val="0"/>
        <w:autoSpaceDN w:val="0"/>
        <w:adjustRightInd w:val="0"/>
        <w:ind w:right="-5" w:firstLine="709"/>
        <w:jc w:val="both"/>
        <w:rPr>
          <w:b/>
          <w:bCs/>
          <w:color w:val="000000"/>
        </w:rPr>
      </w:pPr>
      <w:r w:rsidRPr="00E93BDF">
        <w:rPr>
          <w:b/>
          <w:bCs/>
          <w:color w:val="222222"/>
        </w:rPr>
        <w:t xml:space="preserve">Договор купли-продажи (далее - ДКП) заключается между </w:t>
      </w:r>
      <w:r>
        <w:rPr>
          <w:b/>
          <w:bCs/>
          <w:color w:val="222222"/>
        </w:rPr>
        <w:t xml:space="preserve">Продавцом </w:t>
      </w:r>
      <w:r w:rsidRPr="00E93BDF">
        <w:rPr>
          <w:b/>
          <w:bCs/>
          <w:color w:val="222222"/>
        </w:rPr>
        <w:t xml:space="preserve">и Победителем аукциона (Покупателем) </w:t>
      </w:r>
      <w:r w:rsidRPr="00E93BDF">
        <w:rPr>
          <w:b/>
          <w:bCs/>
          <w:color w:val="000000"/>
        </w:rPr>
        <w:t xml:space="preserve">в течение </w:t>
      </w:r>
      <w:r>
        <w:rPr>
          <w:b/>
          <w:bCs/>
          <w:color w:val="000000"/>
        </w:rPr>
        <w:t>5</w:t>
      </w:r>
      <w:r w:rsidRPr="00E93BDF">
        <w:rPr>
          <w:b/>
          <w:bCs/>
          <w:color w:val="000000"/>
        </w:rPr>
        <w:t xml:space="preserve"> (</w:t>
      </w:r>
      <w:r>
        <w:rPr>
          <w:b/>
          <w:bCs/>
          <w:color w:val="000000"/>
        </w:rPr>
        <w:t>пяти</w:t>
      </w:r>
      <w:r w:rsidRPr="00E93BDF">
        <w:rPr>
          <w:b/>
          <w:bCs/>
          <w:color w:val="000000"/>
        </w:rPr>
        <w:t xml:space="preserve">) рабочих дней после подведения итогов аукциона. </w:t>
      </w:r>
    </w:p>
    <w:p w14:paraId="0E56762C" w14:textId="77777777" w:rsidR="00117840" w:rsidRPr="00E93BDF" w:rsidRDefault="00117840" w:rsidP="00117840">
      <w:pPr>
        <w:ind w:right="-57" w:firstLine="720"/>
        <w:jc w:val="both"/>
        <w:rPr>
          <w:b/>
          <w:bCs/>
        </w:rPr>
      </w:pPr>
      <w:r w:rsidRPr="00E93BDF">
        <w:rPr>
          <w:b/>
          <w:bCs/>
        </w:rPr>
        <w:t xml:space="preserve">В случае признания аукциона несостоявшимся по причине допуска к участию только одного участника, </w:t>
      </w:r>
      <w:r>
        <w:rPr>
          <w:b/>
          <w:bCs/>
        </w:rPr>
        <w:t xml:space="preserve">Продавец </w:t>
      </w:r>
      <w:r w:rsidRPr="00E93BDF">
        <w:rPr>
          <w:b/>
          <w:bCs/>
        </w:rPr>
        <w:t xml:space="preserve">вправе заключить ДКП с Единственным участником аукциона, при этом Единственный участник аукциона обязуется заключить ДКП Объекта с </w:t>
      </w:r>
      <w:r>
        <w:rPr>
          <w:b/>
          <w:bCs/>
        </w:rPr>
        <w:t>Продавцом</w:t>
      </w:r>
      <w:r w:rsidRPr="00E93BDF">
        <w:rPr>
          <w:b/>
          <w:bCs/>
        </w:rPr>
        <w:t xml:space="preserve">, равной начальной.  </w:t>
      </w:r>
    </w:p>
    <w:p w14:paraId="26001B9A" w14:textId="301D8888" w:rsidR="00117840" w:rsidRPr="00E93BDF" w:rsidRDefault="00117840" w:rsidP="00117840">
      <w:pPr>
        <w:spacing w:after="120"/>
        <w:ind w:right="-57" w:firstLine="720"/>
        <w:jc w:val="both"/>
        <w:rPr>
          <w:b/>
          <w:bCs/>
        </w:rPr>
      </w:pPr>
      <w:r w:rsidRPr="00E93BDF">
        <w:rPr>
          <w:b/>
          <w:bCs/>
        </w:rPr>
        <w:t xml:space="preserve">ДКП заключается в течение </w:t>
      </w:r>
      <w:r>
        <w:rPr>
          <w:b/>
          <w:bCs/>
        </w:rPr>
        <w:t>5</w:t>
      </w:r>
      <w:r w:rsidRPr="00E93BDF">
        <w:rPr>
          <w:b/>
          <w:bCs/>
        </w:rPr>
        <w:t xml:space="preserve"> (</w:t>
      </w:r>
      <w:r>
        <w:rPr>
          <w:b/>
          <w:bCs/>
        </w:rPr>
        <w:t>пяти</w:t>
      </w:r>
      <w:r w:rsidRPr="00E93BDF">
        <w:rPr>
          <w:b/>
          <w:bCs/>
        </w:rPr>
        <w:t xml:space="preserve">) рабочих дней с даты направления </w:t>
      </w:r>
      <w:r>
        <w:rPr>
          <w:b/>
          <w:bCs/>
        </w:rPr>
        <w:t xml:space="preserve">Продавцом </w:t>
      </w:r>
      <w:r w:rsidRPr="00E93BDF">
        <w:rPr>
          <w:b/>
          <w:bCs/>
        </w:rPr>
        <w:t>Единственному участнику аукциона уведомления о е</w:t>
      </w:r>
      <w:r w:rsidR="00477657">
        <w:rPr>
          <w:b/>
          <w:bCs/>
        </w:rPr>
        <w:t>го</w:t>
      </w:r>
      <w:r w:rsidRPr="00E93BDF">
        <w:rPr>
          <w:b/>
          <w:bCs/>
        </w:rPr>
        <w:t xml:space="preserve"> согласии на заключение ДКП с Единственным участником аукциона.</w:t>
      </w:r>
    </w:p>
    <w:p w14:paraId="6D2F9D76" w14:textId="77777777" w:rsidR="00117840" w:rsidRPr="00E93BDF" w:rsidRDefault="00117840" w:rsidP="00117840">
      <w:pPr>
        <w:pStyle w:val="ad"/>
        <w:tabs>
          <w:tab w:val="left" w:pos="1276"/>
        </w:tabs>
        <w:spacing w:after="0" w:line="240" w:lineRule="auto"/>
        <w:ind w:left="0" w:right="-57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E93BD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Оплата приобретенного имущества (Объекта) производится Покупателем (Победителем аукциона, Единственным участником аукциона) путем безналичного перечисления денежных средств на счет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Продавца</w:t>
      </w:r>
      <w:r w:rsidRPr="00E93BD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, за вычетом суммы задатка, </w:t>
      </w:r>
      <w:r w:rsidRPr="00E93BDF">
        <w:rPr>
          <w:rFonts w:ascii="Times New Roman" w:hAnsi="Times New Roman"/>
          <w:b/>
          <w:bCs/>
          <w:sz w:val="24"/>
          <w:szCs w:val="24"/>
        </w:rPr>
        <w:t xml:space="preserve">в соответствии с условиями ДКП Объекта. </w:t>
      </w:r>
    </w:p>
    <w:p w14:paraId="7A605608" w14:textId="3345EBB3" w:rsidR="00117840" w:rsidRDefault="00117840" w:rsidP="00117840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>
        <w:rPr>
          <w:b/>
          <w:bCs/>
          <w:color w:val="000000"/>
        </w:rPr>
        <w:t>Продавец</w:t>
      </w:r>
      <w:r w:rsidRPr="00E93BDF">
        <w:rPr>
          <w:b/>
          <w:bCs/>
          <w:color w:val="000000"/>
        </w:rPr>
        <w:t xml:space="preserve"> передает Объект Покупателю </w:t>
      </w:r>
      <w:r w:rsidRPr="00E93BDF">
        <w:rPr>
          <w:b/>
          <w:bCs/>
        </w:rPr>
        <w:t xml:space="preserve">(Победителю, Единственному участнику аукциона) </w:t>
      </w:r>
      <w:r w:rsidRPr="00E93BDF">
        <w:rPr>
          <w:b/>
          <w:bCs/>
          <w:color w:val="000000"/>
        </w:rPr>
        <w:t>по акту приема-передачи в</w:t>
      </w:r>
      <w:r w:rsidRPr="00E93BDF">
        <w:rPr>
          <w:b/>
          <w:bCs/>
        </w:rPr>
        <w:t xml:space="preserve"> течение 10 (десяти) рабочих дней с даты оплаты Объекта. </w:t>
      </w:r>
    </w:p>
    <w:p w14:paraId="1808FA3B" w14:textId="2B745B7D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29E68AC6" w14:textId="0C66A8E5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596A204C" w14:textId="5765EBE9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7C181D7C" w14:textId="44302811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067DDE22" w14:textId="25BF7C8B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3E19B132" w14:textId="7AAF96B0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3D34E1BD" w14:textId="30C4D69E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0A6A45C4" w14:textId="2A0325EE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55D2D801" w14:textId="14B56F37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0F784416" w14:textId="13D8AED3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7AB79C48" w14:textId="70F368DE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450B1073" w14:textId="5482D2BC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39DB50A9" w14:textId="2DB23F7C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2A3A3497" w14:textId="160055B5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25E4B3DB" w14:textId="51D4ADC0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671A8CBE" w14:textId="009647BE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204AFB06" w14:textId="778CD517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70D7DCBC" w14:textId="243C06D1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2DDE56C5" w14:textId="45B38B0C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13EA3024" w14:textId="1A459452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7A57CCF3" w14:textId="155E8B34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670F065B" w14:textId="4673C14D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61CB848E" w14:textId="77777777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sectPr w:rsidR="002D7F19" w:rsidRPr="00E93BDF" w:rsidSect="00E93BDF">
      <w:pgSz w:w="11906" w:h="16838"/>
      <w:pgMar w:top="709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4A377" w14:textId="77777777" w:rsidR="00210EDF" w:rsidRDefault="00210EDF" w:rsidP="008C3E4E">
      <w:r>
        <w:separator/>
      </w:r>
    </w:p>
  </w:endnote>
  <w:endnote w:type="continuationSeparator" w:id="0">
    <w:p w14:paraId="516F23FD" w14:textId="77777777" w:rsidR="00210EDF" w:rsidRDefault="00210EDF" w:rsidP="008C3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TTimes/Cyrillic">
    <w:altName w:val="Times New Roman"/>
    <w:charset w:val="00"/>
    <w:family w:val="auto"/>
    <w:pitch w:val="default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;宋体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DB4A9" w14:textId="77777777" w:rsidR="00210EDF" w:rsidRDefault="00210EDF" w:rsidP="008C3E4E">
      <w:r>
        <w:separator/>
      </w:r>
    </w:p>
  </w:footnote>
  <w:footnote w:type="continuationSeparator" w:id="0">
    <w:p w14:paraId="4AA25B4E" w14:textId="77777777" w:rsidR="00210EDF" w:rsidRDefault="00210EDF" w:rsidP="008C3E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074BB"/>
    <w:multiLevelType w:val="multilevel"/>
    <w:tmpl w:val="D7FA2D4A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105542F4"/>
    <w:multiLevelType w:val="multilevel"/>
    <w:tmpl w:val="246CB13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7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799" w:hanging="504"/>
      </w:pPr>
    </w:lvl>
    <w:lvl w:ilvl="3">
      <w:start w:val="1"/>
      <w:numFmt w:val="decimal"/>
      <w:lvlText w:val="%1.%2.%3.%4."/>
      <w:lvlJc w:val="left"/>
      <w:pPr>
        <w:ind w:left="1303" w:hanging="648"/>
      </w:pPr>
    </w:lvl>
    <w:lvl w:ilvl="4">
      <w:start w:val="1"/>
      <w:numFmt w:val="decimal"/>
      <w:lvlText w:val="%1.%2.%3.%4.%5."/>
      <w:lvlJc w:val="left"/>
      <w:pPr>
        <w:ind w:left="1807" w:hanging="792"/>
      </w:pPr>
    </w:lvl>
    <w:lvl w:ilvl="5">
      <w:start w:val="1"/>
      <w:numFmt w:val="decimal"/>
      <w:lvlText w:val="%1.%2.%3.%4.%5.%6."/>
      <w:lvlJc w:val="left"/>
      <w:pPr>
        <w:ind w:left="2311" w:hanging="936"/>
      </w:pPr>
    </w:lvl>
    <w:lvl w:ilvl="6">
      <w:start w:val="1"/>
      <w:numFmt w:val="decimal"/>
      <w:lvlText w:val="%1.%2.%3.%4.%5.%6.%7."/>
      <w:lvlJc w:val="left"/>
      <w:pPr>
        <w:ind w:left="2815" w:hanging="1080"/>
      </w:pPr>
    </w:lvl>
    <w:lvl w:ilvl="7">
      <w:start w:val="1"/>
      <w:numFmt w:val="decimal"/>
      <w:lvlText w:val="%1.%2.%3.%4.%5.%6.%7.%8."/>
      <w:lvlJc w:val="left"/>
      <w:pPr>
        <w:ind w:left="3319" w:hanging="1224"/>
      </w:pPr>
    </w:lvl>
    <w:lvl w:ilvl="8">
      <w:start w:val="1"/>
      <w:numFmt w:val="decimal"/>
      <w:lvlText w:val="%1.%2.%3.%4.%5.%6.%7.%8.%9."/>
      <w:lvlJc w:val="left"/>
      <w:pPr>
        <w:ind w:left="3895" w:hanging="1440"/>
      </w:pPr>
    </w:lvl>
  </w:abstractNum>
  <w:abstractNum w:abstractNumId="2" w15:restartNumberingAfterBreak="0">
    <w:nsid w:val="196154D4"/>
    <w:multiLevelType w:val="hybridMultilevel"/>
    <w:tmpl w:val="785E1C24"/>
    <w:lvl w:ilvl="0" w:tplc="44E6A668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C9A69F7"/>
    <w:multiLevelType w:val="hybridMultilevel"/>
    <w:tmpl w:val="0358A85A"/>
    <w:lvl w:ilvl="0" w:tplc="79B20D2A">
      <w:start w:val="1"/>
      <w:numFmt w:val="bullet"/>
      <w:lvlText w:val=""/>
      <w:lvlJc w:val="left"/>
      <w:pPr>
        <w:ind w:left="78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4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18734A9"/>
    <w:multiLevelType w:val="hybridMultilevel"/>
    <w:tmpl w:val="DC8C949E"/>
    <w:lvl w:ilvl="0" w:tplc="79B20D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1AC59D1"/>
    <w:multiLevelType w:val="multilevel"/>
    <w:tmpl w:val="CC22E45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 w15:restartNumberingAfterBreak="0">
    <w:nsid w:val="36191697"/>
    <w:multiLevelType w:val="hybridMultilevel"/>
    <w:tmpl w:val="99141268"/>
    <w:lvl w:ilvl="0" w:tplc="ADECDA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E01244"/>
    <w:multiLevelType w:val="multilevel"/>
    <w:tmpl w:val="00FC14F6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9" w15:restartNumberingAfterBreak="0">
    <w:nsid w:val="551F4364"/>
    <w:multiLevelType w:val="hybridMultilevel"/>
    <w:tmpl w:val="3E664E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A6B71B5"/>
    <w:multiLevelType w:val="hybridMultilevel"/>
    <w:tmpl w:val="3418C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7F2CD4"/>
    <w:multiLevelType w:val="hybridMultilevel"/>
    <w:tmpl w:val="C502685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62482F8D"/>
    <w:multiLevelType w:val="hybridMultilevel"/>
    <w:tmpl w:val="F4BEC6A2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66C73B36"/>
    <w:multiLevelType w:val="hybridMultilevel"/>
    <w:tmpl w:val="8612E086"/>
    <w:lvl w:ilvl="0" w:tplc="ADECDA42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4" w15:restartNumberingAfterBreak="0">
    <w:nsid w:val="69290573"/>
    <w:multiLevelType w:val="hybridMultilevel"/>
    <w:tmpl w:val="85E8A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B93C16"/>
    <w:multiLevelType w:val="multilevel"/>
    <w:tmpl w:val="957C2CE0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 w16cid:durableId="3290247">
    <w:abstractNumId w:val="6"/>
  </w:num>
  <w:num w:numId="2" w16cid:durableId="2094161069">
    <w:abstractNumId w:val="13"/>
  </w:num>
  <w:num w:numId="3" w16cid:durableId="211894687">
    <w:abstractNumId w:val="4"/>
  </w:num>
  <w:num w:numId="4" w16cid:durableId="430203427">
    <w:abstractNumId w:val="12"/>
  </w:num>
  <w:num w:numId="5" w16cid:durableId="539131841">
    <w:abstractNumId w:val="11"/>
  </w:num>
  <w:num w:numId="6" w16cid:durableId="506292743">
    <w:abstractNumId w:val="3"/>
  </w:num>
  <w:num w:numId="7" w16cid:durableId="2109496734">
    <w:abstractNumId w:val="5"/>
  </w:num>
  <w:num w:numId="8" w16cid:durableId="1417290307">
    <w:abstractNumId w:val="9"/>
  </w:num>
  <w:num w:numId="9" w16cid:durableId="941645269">
    <w:abstractNumId w:val="15"/>
  </w:num>
  <w:num w:numId="10" w16cid:durableId="1932273836">
    <w:abstractNumId w:val="8"/>
  </w:num>
  <w:num w:numId="11" w16cid:durableId="854348785">
    <w:abstractNumId w:val="0"/>
  </w:num>
  <w:num w:numId="12" w16cid:durableId="1005595483">
    <w:abstractNumId w:val="7"/>
  </w:num>
  <w:num w:numId="13" w16cid:durableId="1114666220">
    <w:abstractNumId w:val="14"/>
  </w:num>
  <w:num w:numId="14" w16cid:durableId="866138337">
    <w:abstractNumId w:val="10"/>
  </w:num>
  <w:num w:numId="15" w16cid:durableId="811673636">
    <w:abstractNumId w:val="1"/>
  </w:num>
  <w:num w:numId="16" w16cid:durableId="149056696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514"/>
    <w:rsid w:val="00000236"/>
    <w:rsid w:val="0000096E"/>
    <w:rsid w:val="00001297"/>
    <w:rsid w:val="00001AE6"/>
    <w:rsid w:val="0000211C"/>
    <w:rsid w:val="00002B60"/>
    <w:rsid w:val="00002DF2"/>
    <w:rsid w:val="0000338D"/>
    <w:rsid w:val="000049C1"/>
    <w:rsid w:val="00004E10"/>
    <w:rsid w:val="0000792B"/>
    <w:rsid w:val="0001102C"/>
    <w:rsid w:val="00011EF4"/>
    <w:rsid w:val="00013A76"/>
    <w:rsid w:val="0001531F"/>
    <w:rsid w:val="00015C3E"/>
    <w:rsid w:val="00016B7B"/>
    <w:rsid w:val="00017444"/>
    <w:rsid w:val="00017556"/>
    <w:rsid w:val="00017D32"/>
    <w:rsid w:val="00024200"/>
    <w:rsid w:val="000252B7"/>
    <w:rsid w:val="0002645E"/>
    <w:rsid w:val="0002676A"/>
    <w:rsid w:val="000267CB"/>
    <w:rsid w:val="0003019A"/>
    <w:rsid w:val="00030AC3"/>
    <w:rsid w:val="00030FC0"/>
    <w:rsid w:val="00031E10"/>
    <w:rsid w:val="00032692"/>
    <w:rsid w:val="00032C6C"/>
    <w:rsid w:val="00033C5B"/>
    <w:rsid w:val="00036228"/>
    <w:rsid w:val="00036715"/>
    <w:rsid w:val="000367DE"/>
    <w:rsid w:val="000417F2"/>
    <w:rsid w:val="0004380B"/>
    <w:rsid w:val="00043AAB"/>
    <w:rsid w:val="00044085"/>
    <w:rsid w:val="000470ED"/>
    <w:rsid w:val="00047F66"/>
    <w:rsid w:val="000514A0"/>
    <w:rsid w:val="00051D8D"/>
    <w:rsid w:val="0005364E"/>
    <w:rsid w:val="0005396D"/>
    <w:rsid w:val="00053E35"/>
    <w:rsid w:val="000564A2"/>
    <w:rsid w:val="0005653B"/>
    <w:rsid w:val="00056DB9"/>
    <w:rsid w:val="00056EA7"/>
    <w:rsid w:val="00060392"/>
    <w:rsid w:val="000608DC"/>
    <w:rsid w:val="00063370"/>
    <w:rsid w:val="0006459D"/>
    <w:rsid w:val="000645DE"/>
    <w:rsid w:val="00064950"/>
    <w:rsid w:val="00064DF6"/>
    <w:rsid w:val="000653EE"/>
    <w:rsid w:val="00065631"/>
    <w:rsid w:val="00066A59"/>
    <w:rsid w:val="00067482"/>
    <w:rsid w:val="0006749F"/>
    <w:rsid w:val="0006778A"/>
    <w:rsid w:val="00070F6A"/>
    <w:rsid w:val="00071443"/>
    <w:rsid w:val="00071561"/>
    <w:rsid w:val="0007212F"/>
    <w:rsid w:val="00072F61"/>
    <w:rsid w:val="00073B94"/>
    <w:rsid w:val="0007445B"/>
    <w:rsid w:val="00074995"/>
    <w:rsid w:val="00075227"/>
    <w:rsid w:val="00075303"/>
    <w:rsid w:val="00075ACC"/>
    <w:rsid w:val="00075C5B"/>
    <w:rsid w:val="0007620C"/>
    <w:rsid w:val="0007673A"/>
    <w:rsid w:val="00077303"/>
    <w:rsid w:val="00080A79"/>
    <w:rsid w:val="00080DDF"/>
    <w:rsid w:val="00080FF1"/>
    <w:rsid w:val="000813D9"/>
    <w:rsid w:val="00083C88"/>
    <w:rsid w:val="00087D12"/>
    <w:rsid w:val="00090AC1"/>
    <w:rsid w:val="000913CD"/>
    <w:rsid w:val="00093BB7"/>
    <w:rsid w:val="00096A80"/>
    <w:rsid w:val="00096D15"/>
    <w:rsid w:val="00097C4E"/>
    <w:rsid w:val="000A04DA"/>
    <w:rsid w:val="000A1BB4"/>
    <w:rsid w:val="000A21DE"/>
    <w:rsid w:val="000A3744"/>
    <w:rsid w:val="000A3DAB"/>
    <w:rsid w:val="000A41B0"/>
    <w:rsid w:val="000B090A"/>
    <w:rsid w:val="000B1063"/>
    <w:rsid w:val="000B5102"/>
    <w:rsid w:val="000B5252"/>
    <w:rsid w:val="000B5A25"/>
    <w:rsid w:val="000B5B45"/>
    <w:rsid w:val="000B6D8B"/>
    <w:rsid w:val="000C0008"/>
    <w:rsid w:val="000C1A27"/>
    <w:rsid w:val="000C1CC9"/>
    <w:rsid w:val="000C1DDC"/>
    <w:rsid w:val="000C1FA8"/>
    <w:rsid w:val="000C2FC5"/>
    <w:rsid w:val="000C52F0"/>
    <w:rsid w:val="000C78EB"/>
    <w:rsid w:val="000D07D8"/>
    <w:rsid w:val="000D0A1F"/>
    <w:rsid w:val="000D0DEF"/>
    <w:rsid w:val="000D1876"/>
    <w:rsid w:val="000D18B3"/>
    <w:rsid w:val="000D33BB"/>
    <w:rsid w:val="000D35BC"/>
    <w:rsid w:val="000D3D96"/>
    <w:rsid w:val="000D41CF"/>
    <w:rsid w:val="000D47AC"/>
    <w:rsid w:val="000D4AA5"/>
    <w:rsid w:val="000D5906"/>
    <w:rsid w:val="000D6F9D"/>
    <w:rsid w:val="000D713B"/>
    <w:rsid w:val="000D74BB"/>
    <w:rsid w:val="000E00A4"/>
    <w:rsid w:val="000E076D"/>
    <w:rsid w:val="000E21CD"/>
    <w:rsid w:val="000E23E8"/>
    <w:rsid w:val="000E36F9"/>
    <w:rsid w:val="000E3C10"/>
    <w:rsid w:val="000E401A"/>
    <w:rsid w:val="000E63D6"/>
    <w:rsid w:val="000E6467"/>
    <w:rsid w:val="000E681B"/>
    <w:rsid w:val="000E6AAB"/>
    <w:rsid w:val="000E6F17"/>
    <w:rsid w:val="000F084F"/>
    <w:rsid w:val="000F1AC1"/>
    <w:rsid w:val="000F2FA3"/>
    <w:rsid w:val="000F68B0"/>
    <w:rsid w:val="000F7216"/>
    <w:rsid w:val="000F799F"/>
    <w:rsid w:val="00101729"/>
    <w:rsid w:val="00103D25"/>
    <w:rsid w:val="00104304"/>
    <w:rsid w:val="00105359"/>
    <w:rsid w:val="001067B3"/>
    <w:rsid w:val="00106D59"/>
    <w:rsid w:val="001074B4"/>
    <w:rsid w:val="00112548"/>
    <w:rsid w:val="0011381A"/>
    <w:rsid w:val="00114708"/>
    <w:rsid w:val="00115962"/>
    <w:rsid w:val="00115EF0"/>
    <w:rsid w:val="001169F7"/>
    <w:rsid w:val="00117840"/>
    <w:rsid w:val="00117921"/>
    <w:rsid w:val="00117C3B"/>
    <w:rsid w:val="001222B5"/>
    <w:rsid w:val="0012591D"/>
    <w:rsid w:val="00126210"/>
    <w:rsid w:val="00126CF8"/>
    <w:rsid w:val="001270FB"/>
    <w:rsid w:val="00131132"/>
    <w:rsid w:val="001350F7"/>
    <w:rsid w:val="00136742"/>
    <w:rsid w:val="001404A4"/>
    <w:rsid w:val="0014353F"/>
    <w:rsid w:val="001440A3"/>
    <w:rsid w:val="001445DC"/>
    <w:rsid w:val="0014464E"/>
    <w:rsid w:val="00144ECF"/>
    <w:rsid w:val="00145E8D"/>
    <w:rsid w:val="00147049"/>
    <w:rsid w:val="00147A94"/>
    <w:rsid w:val="00151860"/>
    <w:rsid w:val="00151EDC"/>
    <w:rsid w:val="00152F3B"/>
    <w:rsid w:val="001545F7"/>
    <w:rsid w:val="00157282"/>
    <w:rsid w:val="00157D3F"/>
    <w:rsid w:val="0016253D"/>
    <w:rsid w:val="00164460"/>
    <w:rsid w:val="00166CBC"/>
    <w:rsid w:val="001673B3"/>
    <w:rsid w:val="0016757A"/>
    <w:rsid w:val="00171925"/>
    <w:rsid w:val="00171EC3"/>
    <w:rsid w:val="00172049"/>
    <w:rsid w:val="0017281A"/>
    <w:rsid w:val="0017303A"/>
    <w:rsid w:val="0017328B"/>
    <w:rsid w:val="00173487"/>
    <w:rsid w:val="00173CA7"/>
    <w:rsid w:val="00174DEC"/>
    <w:rsid w:val="00182021"/>
    <w:rsid w:val="001840C5"/>
    <w:rsid w:val="0018417D"/>
    <w:rsid w:val="001843A1"/>
    <w:rsid w:val="0018678E"/>
    <w:rsid w:val="00186E4D"/>
    <w:rsid w:val="0019075D"/>
    <w:rsid w:val="001908B9"/>
    <w:rsid w:val="001911FE"/>
    <w:rsid w:val="00191E9B"/>
    <w:rsid w:val="001947F5"/>
    <w:rsid w:val="0019492C"/>
    <w:rsid w:val="00194AA6"/>
    <w:rsid w:val="001956E7"/>
    <w:rsid w:val="0019588B"/>
    <w:rsid w:val="001A065F"/>
    <w:rsid w:val="001A153D"/>
    <w:rsid w:val="001A16DC"/>
    <w:rsid w:val="001A42FD"/>
    <w:rsid w:val="001A539A"/>
    <w:rsid w:val="001A6D5F"/>
    <w:rsid w:val="001A7714"/>
    <w:rsid w:val="001B0114"/>
    <w:rsid w:val="001B027C"/>
    <w:rsid w:val="001B1642"/>
    <w:rsid w:val="001B172A"/>
    <w:rsid w:val="001B243C"/>
    <w:rsid w:val="001B24E7"/>
    <w:rsid w:val="001B4B0C"/>
    <w:rsid w:val="001B4E4B"/>
    <w:rsid w:val="001B516D"/>
    <w:rsid w:val="001B56AD"/>
    <w:rsid w:val="001B56F9"/>
    <w:rsid w:val="001B5897"/>
    <w:rsid w:val="001B5B76"/>
    <w:rsid w:val="001B5D42"/>
    <w:rsid w:val="001B70EA"/>
    <w:rsid w:val="001C0095"/>
    <w:rsid w:val="001C0DA3"/>
    <w:rsid w:val="001C1283"/>
    <w:rsid w:val="001C1D67"/>
    <w:rsid w:val="001C22FB"/>
    <w:rsid w:val="001C23E2"/>
    <w:rsid w:val="001C2E06"/>
    <w:rsid w:val="001C419F"/>
    <w:rsid w:val="001C483F"/>
    <w:rsid w:val="001C4F7A"/>
    <w:rsid w:val="001C5B74"/>
    <w:rsid w:val="001D161D"/>
    <w:rsid w:val="001D366C"/>
    <w:rsid w:val="001D3764"/>
    <w:rsid w:val="001D7180"/>
    <w:rsid w:val="001E23A4"/>
    <w:rsid w:val="001E2918"/>
    <w:rsid w:val="001E2F5B"/>
    <w:rsid w:val="001E65A0"/>
    <w:rsid w:val="001E6606"/>
    <w:rsid w:val="001F086F"/>
    <w:rsid w:val="001F11B2"/>
    <w:rsid w:val="001F2528"/>
    <w:rsid w:val="001F3A77"/>
    <w:rsid w:val="001F6EE5"/>
    <w:rsid w:val="001F727C"/>
    <w:rsid w:val="002005DB"/>
    <w:rsid w:val="002012E0"/>
    <w:rsid w:val="0020669F"/>
    <w:rsid w:val="00206E1B"/>
    <w:rsid w:val="002075EC"/>
    <w:rsid w:val="00207F18"/>
    <w:rsid w:val="00210EDF"/>
    <w:rsid w:val="002121EC"/>
    <w:rsid w:val="002126AA"/>
    <w:rsid w:val="00214492"/>
    <w:rsid w:val="00221039"/>
    <w:rsid w:val="00221747"/>
    <w:rsid w:val="002232EE"/>
    <w:rsid w:val="00223846"/>
    <w:rsid w:val="00223FDA"/>
    <w:rsid w:val="00226056"/>
    <w:rsid w:val="00226955"/>
    <w:rsid w:val="00226B60"/>
    <w:rsid w:val="00226C8B"/>
    <w:rsid w:val="00230876"/>
    <w:rsid w:val="00230910"/>
    <w:rsid w:val="00230A4E"/>
    <w:rsid w:val="00232C94"/>
    <w:rsid w:val="002331D8"/>
    <w:rsid w:val="00234069"/>
    <w:rsid w:val="00235017"/>
    <w:rsid w:val="002350BA"/>
    <w:rsid w:val="00235797"/>
    <w:rsid w:val="002357A9"/>
    <w:rsid w:val="002363A7"/>
    <w:rsid w:val="0023693E"/>
    <w:rsid w:val="00237CE1"/>
    <w:rsid w:val="002406CF"/>
    <w:rsid w:val="00240F41"/>
    <w:rsid w:val="002410EE"/>
    <w:rsid w:val="00241CB8"/>
    <w:rsid w:val="00242A80"/>
    <w:rsid w:val="0024325F"/>
    <w:rsid w:val="0024622D"/>
    <w:rsid w:val="002464F4"/>
    <w:rsid w:val="00251321"/>
    <w:rsid w:val="0025194F"/>
    <w:rsid w:val="00251A0D"/>
    <w:rsid w:val="002537A3"/>
    <w:rsid w:val="00253C6E"/>
    <w:rsid w:val="00255130"/>
    <w:rsid w:val="00257709"/>
    <w:rsid w:val="00260F69"/>
    <w:rsid w:val="0026159C"/>
    <w:rsid w:val="002616CF"/>
    <w:rsid w:val="00266846"/>
    <w:rsid w:val="00266D51"/>
    <w:rsid w:val="00267DFD"/>
    <w:rsid w:val="00270AC1"/>
    <w:rsid w:val="00270CF8"/>
    <w:rsid w:val="00271790"/>
    <w:rsid w:val="002746C7"/>
    <w:rsid w:val="00275543"/>
    <w:rsid w:val="00275C38"/>
    <w:rsid w:val="002802B1"/>
    <w:rsid w:val="0028263E"/>
    <w:rsid w:val="00282D32"/>
    <w:rsid w:val="00284719"/>
    <w:rsid w:val="00284A4A"/>
    <w:rsid w:val="00284E26"/>
    <w:rsid w:val="002859B2"/>
    <w:rsid w:val="00286813"/>
    <w:rsid w:val="00286912"/>
    <w:rsid w:val="00287C4C"/>
    <w:rsid w:val="00287E15"/>
    <w:rsid w:val="00290C36"/>
    <w:rsid w:val="00291EF5"/>
    <w:rsid w:val="002954CC"/>
    <w:rsid w:val="00295973"/>
    <w:rsid w:val="00295E9B"/>
    <w:rsid w:val="0029799D"/>
    <w:rsid w:val="00297FBA"/>
    <w:rsid w:val="002A0AA7"/>
    <w:rsid w:val="002A1F5B"/>
    <w:rsid w:val="002A2937"/>
    <w:rsid w:val="002A35C0"/>
    <w:rsid w:val="002A37EF"/>
    <w:rsid w:val="002A3AA0"/>
    <w:rsid w:val="002A6613"/>
    <w:rsid w:val="002B0272"/>
    <w:rsid w:val="002B09A7"/>
    <w:rsid w:val="002B0E7F"/>
    <w:rsid w:val="002B169B"/>
    <w:rsid w:val="002B2E82"/>
    <w:rsid w:val="002B370D"/>
    <w:rsid w:val="002B3A06"/>
    <w:rsid w:val="002B3EA3"/>
    <w:rsid w:val="002B44CA"/>
    <w:rsid w:val="002B50C6"/>
    <w:rsid w:val="002B66FD"/>
    <w:rsid w:val="002C0F4B"/>
    <w:rsid w:val="002C1AD1"/>
    <w:rsid w:val="002C2AB3"/>
    <w:rsid w:val="002C3114"/>
    <w:rsid w:val="002C3BEF"/>
    <w:rsid w:val="002C4010"/>
    <w:rsid w:val="002C4143"/>
    <w:rsid w:val="002C5703"/>
    <w:rsid w:val="002C5F4B"/>
    <w:rsid w:val="002C61D3"/>
    <w:rsid w:val="002C66CD"/>
    <w:rsid w:val="002D44FF"/>
    <w:rsid w:val="002D46FA"/>
    <w:rsid w:val="002D49B7"/>
    <w:rsid w:val="002D550B"/>
    <w:rsid w:val="002D5C40"/>
    <w:rsid w:val="002D75EF"/>
    <w:rsid w:val="002D760C"/>
    <w:rsid w:val="002D7F19"/>
    <w:rsid w:val="002E14F6"/>
    <w:rsid w:val="002E4B75"/>
    <w:rsid w:val="002E601F"/>
    <w:rsid w:val="002E641D"/>
    <w:rsid w:val="002E6D9D"/>
    <w:rsid w:val="002E6DB3"/>
    <w:rsid w:val="002F0D90"/>
    <w:rsid w:val="002F1612"/>
    <w:rsid w:val="002F1A52"/>
    <w:rsid w:val="002F332C"/>
    <w:rsid w:val="002F3739"/>
    <w:rsid w:val="002F4026"/>
    <w:rsid w:val="002F4BA2"/>
    <w:rsid w:val="002F6006"/>
    <w:rsid w:val="00300179"/>
    <w:rsid w:val="00300269"/>
    <w:rsid w:val="0030077D"/>
    <w:rsid w:val="00301081"/>
    <w:rsid w:val="003013CD"/>
    <w:rsid w:val="0030160D"/>
    <w:rsid w:val="00302591"/>
    <w:rsid w:val="00302FB2"/>
    <w:rsid w:val="00303E48"/>
    <w:rsid w:val="0030413F"/>
    <w:rsid w:val="00304D93"/>
    <w:rsid w:val="003053E8"/>
    <w:rsid w:val="00305A68"/>
    <w:rsid w:val="00305F61"/>
    <w:rsid w:val="00307940"/>
    <w:rsid w:val="0031076B"/>
    <w:rsid w:val="00310931"/>
    <w:rsid w:val="00314F08"/>
    <w:rsid w:val="00315A63"/>
    <w:rsid w:val="0031639D"/>
    <w:rsid w:val="00316F19"/>
    <w:rsid w:val="00317A02"/>
    <w:rsid w:val="00317D37"/>
    <w:rsid w:val="0032017F"/>
    <w:rsid w:val="00321617"/>
    <w:rsid w:val="00321CB6"/>
    <w:rsid w:val="00322770"/>
    <w:rsid w:val="0032368E"/>
    <w:rsid w:val="00324DF0"/>
    <w:rsid w:val="0032547E"/>
    <w:rsid w:val="00326908"/>
    <w:rsid w:val="00327D67"/>
    <w:rsid w:val="00331A50"/>
    <w:rsid w:val="0034020D"/>
    <w:rsid w:val="00342D3D"/>
    <w:rsid w:val="00342F4C"/>
    <w:rsid w:val="0034399A"/>
    <w:rsid w:val="003440C2"/>
    <w:rsid w:val="003455CD"/>
    <w:rsid w:val="003465EA"/>
    <w:rsid w:val="00347469"/>
    <w:rsid w:val="00347AA1"/>
    <w:rsid w:val="0035046B"/>
    <w:rsid w:val="00350503"/>
    <w:rsid w:val="00350803"/>
    <w:rsid w:val="00350E78"/>
    <w:rsid w:val="00353569"/>
    <w:rsid w:val="00354979"/>
    <w:rsid w:val="003555D0"/>
    <w:rsid w:val="00356FA1"/>
    <w:rsid w:val="00357920"/>
    <w:rsid w:val="00360063"/>
    <w:rsid w:val="0036098D"/>
    <w:rsid w:val="0036150F"/>
    <w:rsid w:val="00361C04"/>
    <w:rsid w:val="00361C17"/>
    <w:rsid w:val="00362841"/>
    <w:rsid w:val="003636F1"/>
    <w:rsid w:val="0036512E"/>
    <w:rsid w:val="003661E0"/>
    <w:rsid w:val="00367F0B"/>
    <w:rsid w:val="0037072B"/>
    <w:rsid w:val="00370F13"/>
    <w:rsid w:val="00373294"/>
    <w:rsid w:val="00373CB9"/>
    <w:rsid w:val="00375474"/>
    <w:rsid w:val="00377B93"/>
    <w:rsid w:val="0038024D"/>
    <w:rsid w:val="003805FC"/>
    <w:rsid w:val="00380EF5"/>
    <w:rsid w:val="00381181"/>
    <w:rsid w:val="00386888"/>
    <w:rsid w:val="00386967"/>
    <w:rsid w:val="00386B2E"/>
    <w:rsid w:val="00386B3B"/>
    <w:rsid w:val="00387096"/>
    <w:rsid w:val="003875B5"/>
    <w:rsid w:val="00390D8D"/>
    <w:rsid w:val="00391D3C"/>
    <w:rsid w:val="00392B0E"/>
    <w:rsid w:val="00393C7F"/>
    <w:rsid w:val="00395F98"/>
    <w:rsid w:val="003965EA"/>
    <w:rsid w:val="00396E36"/>
    <w:rsid w:val="003972B2"/>
    <w:rsid w:val="003A0DAC"/>
    <w:rsid w:val="003A1732"/>
    <w:rsid w:val="003A1AF1"/>
    <w:rsid w:val="003A344E"/>
    <w:rsid w:val="003A480C"/>
    <w:rsid w:val="003A52FD"/>
    <w:rsid w:val="003A5662"/>
    <w:rsid w:val="003B0F16"/>
    <w:rsid w:val="003B1C99"/>
    <w:rsid w:val="003B2303"/>
    <w:rsid w:val="003B586C"/>
    <w:rsid w:val="003B5A9C"/>
    <w:rsid w:val="003C3843"/>
    <w:rsid w:val="003C384E"/>
    <w:rsid w:val="003C3981"/>
    <w:rsid w:val="003C39CE"/>
    <w:rsid w:val="003C3E84"/>
    <w:rsid w:val="003C40CF"/>
    <w:rsid w:val="003C5613"/>
    <w:rsid w:val="003C5ECE"/>
    <w:rsid w:val="003D3C5A"/>
    <w:rsid w:val="003D40EF"/>
    <w:rsid w:val="003D587E"/>
    <w:rsid w:val="003D6B75"/>
    <w:rsid w:val="003D7532"/>
    <w:rsid w:val="003E0285"/>
    <w:rsid w:val="003E0522"/>
    <w:rsid w:val="003E12E7"/>
    <w:rsid w:val="003E18A6"/>
    <w:rsid w:val="003E2221"/>
    <w:rsid w:val="003E2E45"/>
    <w:rsid w:val="003E3DB4"/>
    <w:rsid w:val="003E4B21"/>
    <w:rsid w:val="003E5380"/>
    <w:rsid w:val="003E5847"/>
    <w:rsid w:val="003E7FED"/>
    <w:rsid w:val="003F0336"/>
    <w:rsid w:val="003F21F5"/>
    <w:rsid w:val="003F35C2"/>
    <w:rsid w:val="003F44F5"/>
    <w:rsid w:val="003F4D28"/>
    <w:rsid w:val="003F5345"/>
    <w:rsid w:val="003F5559"/>
    <w:rsid w:val="003F57B5"/>
    <w:rsid w:val="003F627B"/>
    <w:rsid w:val="00400551"/>
    <w:rsid w:val="004007E6"/>
    <w:rsid w:val="00401506"/>
    <w:rsid w:val="004023A9"/>
    <w:rsid w:val="00402FC2"/>
    <w:rsid w:val="00404B49"/>
    <w:rsid w:val="0040569D"/>
    <w:rsid w:val="00406192"/>
    <w:rsid w:val="0040678B"/>
    <w:rsid w:val="00406F1D"/>
    <w:rsid w:val="0041097C"/>
    <w:rsid w:val="004128E7"/>
    <w:rsid w:val="00413C53"/>
    <w:rsid w:val="00415913"/>
    <w:rsid w:val="00415AF1"/>
    <w:rsid w:val="00416DA7"/>
    <w:rsid w:val="004176AE"/>
    <w:rsid w:val="00417B53"/>
    <w:rsid w:val="00420410"/>
    <w:rsid w:val="004204C7"/>
    <w:rsid w:val="0042269C"/>
    <w:rsid w:val="0042299D"/>
    <w:rsid w:val="00423C94"/>
    <w:rsid w:val="0042560D"/>
    <w:rsid w:val="00425817"/>
    <w:rsid w:val="0042584C"/>
    <w:rsid w:val="0042752F"/>
    <w:rsid w:val="00430E64"/>
    <w:rsid w:val="00432699"/>
    <w:rsid w:val="00434A36"/>
    <w:rsid w:val="00434D35"/>
    <w:rsid w:val="004359C3"/>
    <w:rsid w:val="00436353"/>
    <w:rsid w:val="00437CAF"/>
    <w:rsid w:val="004404DE"/>
    <w:rsid w:val="00441A66"/>
    <w:rsid w:val="00443FA9"/>
    <w:rsid w:val="00446906"/>
    <w:rsid w:val="00451DFE"/>
    <w:rsid w:val="00451F8B"/>
    <w:rsid w:val="004532A7"/>
    <w:rsid w:val="004548AB"/>
    <w:rsid w:val="00454BDE"/>
    <w:rsid w:val="00455F91"/>
    <w:rsid w:val="0045713E"/>
    <w:rsid w:val="0046742A"/>
    <w:rsid w:val="00471087"/>
    <w:rsid w:val="00471573"/>
    <w:rsid w:val="00472B9B"/>
    <w:rsid w:val="00473BDB"/>
    <w:rsid w:val="00474A29"/>
    <w:rsid w:val="004772BF"/>
    <w:rsid w:val="00477657"/>
    <w:rsid w:val="00481F00"/>
    <w:rsid w:val="00482B62"/>
    <w:rsid w:val="00483F40"/>
    <w:rsid w:val="00483F8B"/>
    <w:rsid w:val="0048556D"/>
    <w:rsid w:val="00485885"/>
    <w:rsid w:val="00487484"/>
    <w:rsid w:val="00487747"/>
    <w:rsid w:val="0049260C"/>
    <w:rsid w:val="0049277E"/>
    <w:rsid w:val="00494299"/>
    <w:rsid w:val="00494B64"/>
    <w:rsid w:val="00494C70"/>
    <w:rsid w:val="00494F4C"/>
    <w:rsid w:val="004953C2"/>
    <w:rsid w:val="00496336"/>
    <w:rsid w:val="00496E1E"/>
    <w:rsid w:val="00496F40"/>
    <w:rsid w:val="004A099D"/>
    <w:rsid w:val="004A4256"/>
    <w:rsid w:val="004A4550"/>
    <w:rsid w:val="004A4957"/>
    <w:rsid w:val="004B1F69"/>
    <w:rsid w:val="004B2858"/>
    <w:rsid w:val="004B4F82"/>
    <w:rsid w:val="004B5BAE"/>
    <w:rsid w:val="004B636D"/>
    <w:rsid w:val="004B7A55"/>
    <w:rsid w:val="004C4020"/>
    <w:rsid w:val="004C5199"/>
    <w:rsid w:val="004C6812"/>
    <w:rsid w:val="004D02D7"/>
    <w:rsid w:val="004D1676"/>
    <w:rsid w:val="004D197D"/>
    <w:rsid w:val="004D2FA9"/>
    <w:rsid w:val="004D4597"/>
    <w:rsid w:val="004D4681"/>
    <w:rsid w:val="004D47BD"/>
    <w:rsid w:val="004D51D0"/>
    <w:rsid w:val="004D5CD8"/>
    <w:rsid w:val="004D685A"/>
    <w:rsid w:val="004D6978"/>
    <w:rsid w:val="004E25D2"/>
    <w:rsid w:val="004E3E04"/>
    <w:rsid w:val="004E458D"/>
    <w:rsid w:val="004E5191"/>
    <w:rsid w:val="004E5319"/>
    <w:rsid w:val="004E5EDE"/>
    <w:rsid w:val="004E7C36"/>
    <w:rsid w:val="004F0098"/>
    <w:rsid w:val="004F0AE1"/>
    <w:rsid w:val="004F0EE3"/>
    <w:rsid w:val="004F100C"/>
    <w:rsid w:val="004F1177"/>
    <w:rsid w:val="004F34DB"/>
    <w:rsid w:val="004F4CEB"/>
    <w:rsid w:val="004F5822"/>
    <w:rsid w:val="004F5C15"/>
    <w:rsid w:val="004F608C"/>
    <w:rsid w:val="004F6267"/>
    <w:rsid w:val="004F6965"/>
    <w:rsid w:val="0050056E"/>
    <w:rsid w:val="005019BE"/>
    <w:rsid w:val="00501F1D"/>
    <w:rsid w:val="00502946"/>
    <w:rsid w:val="005032AF"/>
    <w:rsid w:val="005034AE"/>
    <w:rsid w:val="0050411A"/>
    <w:rsid w:val="005046C9"/>
    <w:rsid w:val="0050566C"/>
    <w:rsid w:val="00506A2D"/>
    <w:rsid w:val="00510169"/>
    <w:rsid w:val="005108F2"/>
    <w:rsid w:val="00512075"/>
    <w:rsid w:val="005144F4"/>
    <w:rsid w:val="00515716"/>
    <w:rsid w:val="005173AA"/>
    <w:rsid w:val="00517B9F"/>
    <w:rsid w:val="005200BA"/>
    <w:rsid w:val="00520E56"/>
    <w:rsid w:val="005214A3"/>
    <w:rsid w:val="00522356"/>
    <w:rsid w:val="005225AD"/>
    <w:rsid w:val="00522C8A"/>
    <w:rsid w:val="005238D2"/>
    <w:rsid w:val="0052534D"/>
    <w:rsid w:val="00526C42"/>
    <w:rsid w:val="00527537"/>
    <w:rsid w:val="005306A6"/>
    <w:rsid w:val="00531129"/>
    <w:rsid w:val="00531921"/>
    <w:rsid w:val="00531C0C"/>
    <w:rsid w:val="005321DA"/>
    <w:rsid w:val="00533435"/>
    <w:rsid w:val="00533FE5"/>
    <w:rsid w:val="0053428C"/>
    <w:rsid w:val="00534D30"/>
    <w:rsid w:val="00536081"/>
    <w:rsid w:val="0053693E"/>
    <w:rsid w:val="00541151"/>
    <w:rsid w:val="0054335D"/>
    <w:rsid w:val="005441E1"/>
    <w:rsid w:val="0054479D"/>
    <w:rsid w:val="0054638D"/>
    <w:rsid w:val="00546EAC"/>
    <w:rsid w:val="00547466"/>
    <w:rsid w:val="00547ACB"/>
    <w:rsid w:val="005515C7"/>
    <w:rsid w:val="0055259A"/>
    <w:rsid w:val="00555DD5"/>
    <w:rsid w:val="0055677E"/>
    <w:rsid w:val="0055792D"/>
    <w:rsid w:val="00560139"/>
    <w:rsid w:val="0056057A"/>
    <w:rsid w:val="0056118E"/>
    <w:rsid w:val="00561934"/>
    <w:rsid w:val="0056296B"/>
    <w:rsid w:val="005647A0"/>
    <w:rsid w:val="0056485C"/>
    <w:rsid w:val="00564A5D"/>
    <w:rsid w:val="00565776"/>
    <w:rsid w:val="00566D89"/>
    <w:rsid w:val="00571400"/>
    <w:rsid w:val="0057181F"/>
    <w:rsid w:val="005718E1"/>
    <w:rsid w:val="00572A0F"/>
    <w:rsid w:val="00573729"/>
    <w:rsid w:val="00573FA0"/>
    <w:rsid w:val="005749BE"/>
    <w:rsid w:val="005760AE"/>
    <w:rsid w:val="0057686D"/>
    <w:rsid w:val="00581528"/>
    <w:rsid w:val="00582191"/>
    <w:rsid w:val="005834CD"/>
    <w:rsid w:val="005856C9"/>
    <w:rsid w:val="00585EDA"/>
    <w:rsid w:val="00587BAA"/>
    <w:rsid w:val="0059224D"/>
    <w:rsid w:val="005924DD"/>
    <w:rsid w:val="00592C55"/>
    <w:rsid w:val="00593ED5"/>
    <w:rsid w:val="005942C4"/>
    <w:rsid w:val="005966F4"/>
    <w:rsid w:val="00597F03"/>
    <w:rsid w:val="005A113A"/>
    <w:rsid w:val="005A3241"/>
    <w:rsid w:val="005A3EC7"/>
    <w:rsid w:val="005A5757"/>
    <w:rsid w:val="005A5B67"/>
    <w:rsid w:val="005A6660"/>
    <w:rsid w:val="005B13CF"/>
    <w:rsid w:val="005B24B1"/>
    <w:rsid w:val="005B2AFA"/>
    <w:rsid w:val="005B4CFD"/>
    <w:rsid w:val="005B59BD"/>
    <w:rsid w:val="005B68C1"/>
    <w:rsid w:val="005B75E0"/>
    <w:rsid w:val="005B790D"/>
    <w:rsid w:val="005C37F0"/>
    <w:rsid w:val="005C5F2E"/>
    <w:rsid w:val="005C6D58"/>
    <w:rsid w:val="005C71DF"/>
    <w:rsid w:val="005D02C8"/>
    <w:rsid w:val="005D254F"/>
    <w:rsid w:val="005D3A45"/>
    <w:rsid w:val="005D4071"/>
    <w:rsid w:val="005D4397"/>
    <w:rsid w:val="005D50B4"/>
    <w:rsid w:val="005D5A5E"/>
    <w:rsid w:val="005D63E7"/>
    <w:rsid w:val="005D74FD"/>
    <w:rsid w:val="005E1065"/>
    <w:rsid w:val="005E2DB7"/>
    <w:rsid w:val="005E4179"/>
    <w:rsid w:val="005E4751"/>
    <w:rsid w:val="005E4989"/>
    <w:rsid w:val="005E50EF"/>
    <w:rsid w:val="005E6C4F"/>
    <w:rsid w:val="005F0A1B"/>
    <w:rsid w:val="005F4317"/>
    <w:rsid w:val="005F45DD"/>
    <w:rsid w:val="005F4CBB"/>
    <w:rsid w:val="005F6A1F"/>
    <w:rsid w:val="006003FE"/>
    <w:rsid w:val="0060211B"/>
    <w:rsid w:val="006027AC"/>
    <w:rsid w:val="00603DFB"/>
    <w:rsid w:val="0060438B"/>
    <w:rsid w:val="00605B49"/>
    <w:rsid w:val="006070FD"/>
    <w:rsid w:val="006072C9"/>
    <w:rsid w:val="00607DC4"/>
    <w:rsid w:val="006111E5"/>
    <w:rsid w:val="00611751"/>
    <w:rsid w:val="00611CF8"/>
    <w:rsid w:val="00611E8D"/>
    <w:rsid w:val="00615D66"/>
    <w:rsid w:val="006163AA"/>
    <w:rsid w:val="00617EA6"/>
    <w:rsid w:val="00620826"/>
    <w:rsid w:val="00622AC8"/>
    <w:rsid w:val="0062778A"/>
    <w:rsid w:val="00630098"/>
    <w:rsid w:val="00633FEF"/>
    <w:rsid w:val="006371EB"/>
    <w:rsid w:val="00637525"/>
    <w:rsid w:val="006420DC"/>
    <w:rsid w:val="00643747"/>
    <w:rsid w:val="00643F33"/>
    <w:rsid w:val="00644DC0"/>
    <w:rsid w:val="00644F38"/>
    <w:rsid w:val="006458DF"/>
    <w:rsid w:val="00645F23"/>
    <w:rsid w:val="006461AD"/>
    <w:rsid w:val="006479D5"/>
    <w:rsid w:val="006524F6"/>
    <w:rsid w:val="00653BDA"/>
    <w:rsid w:val="0065413F"/>
    <w:rsid w:val="00655CF9"/>
    <w:rsid w:val="0066125B"/>
    <w:rsid w:val="0066145B"/>
    <w:rsid w:val="0066272C"/>
    <w:rsid w:val="00662F8C"/>
    <w:rsid w:val="006653B9"/>
    <w:rsid w:val="006660B1"/>
    <w:rsid w:val="00667704"/>
    <w:rsid w:val="00667C1D"/>
    <w:rsid w:val="006708C7"/>
    <w:rsid w:val="00673B4A"/>
    <w:rsid w:val="00675E8F"/>
    <w:rsid w:val="00676FA4"/>
    <w:rsid w:val="00682A33"/>
    <w:rsid w:val="006836E8"/>
    <w:rsid w:val="006847D5"/>
    <w:rsid w:val="00686970"/>
    <w:rsid w:val="00690A85"/>
    <w:rsid w:val="00690F88"/>
    <w:rsid w:val="006911C9"/>
    <w:rsid w:val="00692B6F"/>
    <w:rsid w:val="00692F8F"/>
    <w:rsid w:val="00693E5A"/>
    <w:rsid w:val="006964F0"/>
    <w:rsid w:val="006A106C"/>
    <w:rsid w:val="006A1E91"/>
    <w:rsid w:val="006A34B1"/>
    <w:rsid w:val="006A40D8"/>
    <w:rsid w:val="006A58C2"/>
    <w:rsid w:val="006A5FE0"/>
    <w:rsid w:val="006A630A"/>
    <w:rsid w:val="006A6D07"/>
    <w:rsid w:val="006A764C"/>
    <w:rsid w:val="006A7F9D"/>
    <w:rsid w:val="006B09A3"/>
    <w:rsid w:val="006B1C19"/>
    <w:rsid w:val="006B2514"/>
    <w:rsid w:val="006B36A2"/>
    <w:rsid w:val="006B5541"/>
    <w:rsid w:val="006B6EB0"/>
    <w:rsid w:val="006B7B56"/>
    <w:rsid w:val="006C32A3"/>
    <w:rsid w:val="006C3883"/>
    <w:rsid w:val="006C5BCC"/>
    <w:rsid w:val="006C5FB2"/>
    <w:rsid w:val="006C75A6"/>
    <w:rsid w:val="006D1B31"/>
    <w:rsid w:val="006D2ACE"/>
    <w:rsid w:val="006D322A"/>
    <w:rsid w:val="006D40E1"/>
    <w:rsid w:val="006D44BF"/>
    <w:rsid w:val="006D465C"/>
    <w:rsid w:val="006D53A4"/>
    <w:rsid w:val="006D61F2"/>
    <w:rsid w:val="006D6259"/>
    <w:rsid w:val="006D62C6"/>
    <w:rsid w:val="006D6C64"/>
    <w:rsid w:val="006D710E"/>
    <w:rsid w:val="006E1CD6"/>
    <w:rsid w:val="006E23DB"/>
    <w:rsid w:val="006E2C5F"/>
    <w:rsid w:val="006E3514"/>
    <w:rsid w:val="006E3E6D"/>
    <w:rsid w:val="006E4011"/>
    <w:rsid w:val="006E4191"/>
    <w:rsid w:val="006E6FCE"/>
    <w:rsid w:val="006E7014"/>
    <w:rsid w:val="006E7572"/>
    <w:rsid w:val="006F0847"/>
    <w:rsid w:val="006F50C1"/>
    <w:rsid w:val="006F6147"/>
    <w:rsid w:val="00702FDB"/>
    <w:rsid w:val="0070550B"/>
    <w:rsid w:val="00707771"/>
    <w:rsid w:val="00707BDF"/>
    <w:rsid w:val="007116B4"/>
    <w:rsid w:val="00711786"/>
    <w:rsid w:val="007128F9"/>
    <w:rsid w:val="007129F7"/>
    <w:rsid w:val="0071304A"/>
    <w:rsid w:val="007151AE"/>
    <w:rsid w:val="00716D1C"/>
    <w:rsid w:val="00717B7C"/>
    <w:rsid w:val="00717E98"/>
    <w:rsid w:val="00720B45"/>
    <w:rsid w:val="00720EDC"/>
    <w:rsid w:val="00722CB1"/>
    <w:rsid w:val="00723103"/>
    <w:rsid w:val="00723D47"/>
    <w:rsid w:val="0072408C"/>
    <w:rsid w:val="00725807"/>
    <w:rsid w:val="00725EC7"/>
    <w:rsid w:val="00727D1C"/>
    <w:rsid w:val="0073005E"/>
    <w:rsid w:val="007322F9"/>
    <w:rsid w:val="00732A87"/>
    <w:rsid w:val="007334A8"/>
    <w:rsid w:val="0073362D"/>
    <w:rsid w:val="00735266"/>
    <w:rsid w:val="00735C94"/>
    <w:rsid w:val="007376B8"/>
    <w:rsid w:val="00737973"/>
    <w:rsid w:val="00740124"/>
    <w:rsid w:val="0074076C"/>
    <w:rsid w:val="007416F2"/>
    <w:rsid w:val="00742424"/>
    <w:rsid w:val="00742A6A"/>
    <w:rsid w:val="00746675"/>
    <w:rsid w:val="00747450"/>
    <w:rsid w:val="00751D6C"/>
    <w:rsid w:val="00752298"/>
    <w:rsid w:val="00752FA7"/>
    <w:rsid w:val="00754489"/>
    <w:rsid w:val="007547EE"/>
    <w:rsid w:val="007561FC"/>
    <w:rsid w:val="00763C2C"/>
    <w:rsid w:val="00763F0A"/>
    <w:rsid w:val="00764CF9"/>
    <w:rsid w:val="00767074"/>
    <w:rsid w:val="007673C8"/>
    <w:rsid w:val="00767D74"/>
    <w:rsid w:val="007708B9"/>
    <w:rsid w:val="0077206C"/>
    <w:rsid w:val="00772726"/>
    <w:rsid w:val="007738E0"/>
    <w:rsid w:val="00773D34"/>
    <w:rsid w:val="00773FDA"/>
    <w:rsid w:val="00774C07"/>
    <w:rsid w:val="00776DA2"/>
    <w:rsid w:val="00780091"/>
    <w:rsid w:val="00781863"/>
    <w:rsid w:val="00781F17"/>
    <w:rsid w:val="00784C3C"/>
    <w:rsid w:val="00784F3C"/>
    <w:rsid w:val="0078576C"/>
    <w:rsid w:val="007861E6"/>
    <w:rsid w:val="0078645C"/>
    <w:rsid w:val="0078663D"/>
    <w:rsid w:val="007872DA"/>
    <w:rsid w:val="0079018A"/>
    <w:rsid w:val="0079112A"/>
    <w:rsid w:val="007931BF"/>
    <w:rsid w:val="00793D1E"/>
    <w:rsid w:val="0079488A"/>
    <w:rsid w:val="00795673"/>
    <w:rsid w:val="007964E7"/>
    <w:rsid w:val="0079687A"/>
    <w:rsid w:val="00797194"/>
    <w:rsid w:val="00797A14"/>
    <w:rsid w:val="007A1499"/>
    <w:rsid w:val="007A3C1D"/>
    <w:rsid w:val="007A5F3F"/>
    <w:rsid w:val="007A72A0"/>
    <w:rsid w:val="007A7D45"/>
    <w:rsid w:val="007A7FDF"/>
    <w:rsid w:val="007B1C11"/>
    <w:rsid w:val="007B3F10"/>
    <w:rsid w:val="007B5C7C"/>
    <w:rsid w:val="007B5F6E"/>
    <w:rsid w:val="007B6BD7"/>
    <w:rsid w:val="007B7148"/>
    <w:rsid w:val="007B7419"/>
    <w:rsid w:val="007C05C3"/>
    <w:rsid w:val="007C2073"/>
    <w:rsid w:val="007C3A1D"/>
    <w:rsid w:val="007C3A98"/>
    <w:rsid w:val="007C4828"/>
    <w:rsid w:val="007C50DB"/>
    <w:rsid w:val="007C52FB"/>
    <w:rsid w:val="007C5C9B"/>
    <w:rsid w:val="007C5D38"/>
    <w:rsid w:val="007D0059"/>
    <w:rsid w:val="007D04FF"/>
    <w:rsid w:val="007D1ADB"/>
    <w:rsid w:val="007D2357"/>
    <w:rsid w:val="007D3601"/>
    <w:rsid w:val="007D7455"/>
    <w:rsid w:val="007D7CA8"/>
    <w:rsid w:val="007E0B67"/>
    <w:rsid w:val="007E1A9F"/>
    <w:rsid w:val="007E1C9C"/>
    <w:rsid w:val="007E1D5E"/>
    <w:rsid w:val="007E2CFF"/>
    <w:rsid w:val="007E3A3E"/>
    <w:rsid w:val="007E4C84"/>
    <w:rsid w:val="007E549C"/>
    <w:rsid w:val="007E62DC"/>
    <w:rsid w:val="007E63F7"/>
    <w:rsid w:val="007E7C08"/>
    <w:rsid w:val="007F0115"/>
    <w:rsid w:val="007F246D"/>
    <w:rsid w:val="007F3862"/>
    <w:rsid w:val="007F4490"/>
    <w:rsid w:val="007F4B68"/>
    <w:rsid w:val="007F51E9"/>
    <w:rsid w:val="007F5B6F"/>
    <w:rsid w:val="007F5C38"/>
    <w:rsid w:val="007F78CB"/>
    <w:rsid w:val="00800580"/>
    <w:rsid w:val="00801CDD"/>
    <w:rsid w:val="0080423C"/>
    <w:rsid w:val="00806153"/>
    <w:rsid w:val="00806DF1"/>
    <w:rsid w:val="0080708B"/>
    <w:rsid w:val="00811495"/>
    <w:rsid w:val="00811E8F"/>
    <w:rsid w:val="008121BE"/>
    <w:rsid w:val="00812A3D"/>
    <w:rsid w:val="008134C3"/>
    <w:rsid w:val="00813BB2"/>
    <w:rsid w:val="00817B77"/>
    <w:rsid w:val="00825CA6"/>
    <w:rsid w:val="00826AFA"/>
    <w:rsid w:val="00826D26"/>
    <w:rsid w:val="00826F64"/>
    <w:rsid w:val="008274BD"/>
    <w:rsid w:val="00827EB7"/>
    <w:rsid w:val="00831A88"/>
    <w:rsid w:val="00832F86"/>
    <w:rsid w:val="008347ED"/>
    <w:rsid w:val="0083563C"/>
    <w:rsid w:val="00840296"/>
    <w:rsid w:val="008404DB"/>
    <w:rsid w:val="00843180"/>
    <w:rsid w:val="008433A7"/>
    <w:rsid w:val="00846030"/>
    <w:rsid w:val="00847CA4"/>
    <w:rsid w:val="00847D04"/>
    <w:rsid w:val="008515E9"/>
    <w:rsid w:val="00852867"/>
    <w:rsid w:val="00852D62"/>
    <w:rsid w:val="008545CA"/>
    <w:rsid w:val="0086144B"/>
    <w:rsid w:val="008629C2"/>
    <w:rsid w:val="008638EA"/>
    <w:rsid w:val="008651B6"/>
    <w:rsid w:val="00865701"/>
    <w:rsid w:val="00865D41"/>
    <w:rsid w:val="008676E7"/>
    <w:rsid w:val="00870873"/>
    <w:rsid w:val="00871618"/>
    <w:rsid w:val="00873429"/>
    <w:rsid w:val="008734E7"/>
    <w:rsid w:val="0087506C"/>
    <w:rsid w:val="00875108"/>
    <w:rsid w:val="00875F8A"/>
    <w:rsid w:val="0088229E"/>
    <w:rsid w:val="00882DF9"/>
    <w:rsid w:val="00883953"/>
    <w:rsid w:val="00884151"/>
    <w:rsid w:val="00884996"/>
    <w:rsid w:val="00884B41"/>
    <w:rsid w:val="008861C1"/>
    <w:rsid w:val="00891002"/>
    <w:rsid w:val="00891916"/>
    <w:rsid w:val="00892452"/>
    <w:rsid w:val="008927E2"/>
    <w:rsid w:val="00893E25"/>
    <w:rsid w:val="00894526"/>
    <w:rsid w:val="008966C2"/>
    <w:rsid w:val="0089697C"/>
    <w:rsid w:val="008978E5"/>
    <w:rsid w:val="008A07F0"/>
    <w:rsid w:val="008A3146"/>
    <w:rsid w:val="008A483A"/>
    <w:rsid w:val="008A4B0E"/>
    <w:rsid w:val="008A4BF0"/>
    <w:rsid w:val="008A78A8"/>
    <w:rsid w:val="008B106B"/>
    <w:rsid w:val="008B10D2"/>
    <w:rsid w:val="008B1CB3"/>
    <w:rsid w:val="008B1DA2"/>
    <w:rsid w:val="008B3CD3"/>
    <w:rsid w:val="008B3DA4"/>
    <w:rsid w:val="008B4298"/>
    <w:rsid w:val="008B43E5"/>
    <w:rsid w:val="008B46CE"/>
    <w:rsid w:val="008B4A56"/>
    <w:rsid w:val="008B4FEF"/>
    <w:rsid w:val="008B6DE8"/>
    <w:rsid w:val="008B7D3D"/>
    <w:rsid w:val="008C1E4C"/>
    <w:rsid w:val="008C254E"/>
    <w:rsid w:val="008C29F0"/>
    <w:rsid w:val="008C3BB0"/>
    <w:rsid w:val="008C3E4E"/>
    <w:rsid w:val="008C443E"/>
    <w:rsid w:val="008C45BD"/>
    <w:rsid w:val="008C463F"/>
    <w:rsid w:val="008C4A46"/>
    <w:rsid w:val="008C4C3F"/>
    <w:rsid w:val="008C5C7E"/>
    <w:rsid w:val="008C61FF"/>
    <w:rsid w:val="008C6562"/>
    <w:rsid w:val="008C7A05"/>
    <w:rsid w:val="008D1476"/>
    <w:rsid w:val="008D1F01"/>
    <w:rsid w:val="008D69AF"/>
    <w:rsid w:val="008D76C3"/>
    <w:rsid w:val="008D7F2F"/>
    <w:rsid w:val="008E2477"/>
    <w:rsid w:val="008E24EC"/>
    <w:rsid w:val="008E2AE8"/>
    <w:rsid w:val="008E30B3"/>
    <w:rsid w:val="008E7319"/>
    <w:rsid w:val="008E7F6A"/>
    <w:rsid w:val="008F0F68"/>
    <w:rsid w:val="008F1D29"/>
    <w:rsid w:val="008F2422"/>
    <w:rsid w:val="008F24E8"/>
    <w:rsid w:val="008F270A"/>
    <w:rsid w:val="008F2F1C"/>
    <w:rsid w:val="008F3501"/>
    <w:rsid w:val="008F39C0"/>
    <w:rsid w:val="008F4B88"/>
    <w:rsid w:val="008F5D92"/>
    <w:rsid w:val="008F5ED0"/>
    <w:rsid w:val="008F6F6E"/>
    <w:rsid w:val="008F790F"/>
    <w:rsid w:val="008F7ACD"/>
    <w:rsid w:val="008F7EDD"/>
    <w:rsid w:val="00900ED0"/>
    <w:rsid w:val="0090143C"/>
    <w:rsid w:val="009039F2"/>
    <w:rsid w:val="00903A5C"/>
    <w:rsid w:val="00905299"/>
    <w:rsid w:val="00905767"/>
    <w:rsid w:val="0090605C"/>
    <w:rsid w:val="00906884"/>
    <w:rsid w:val="0090751B"/>
    <w:rsid w:val="00911C3A"/>
    <w:rsid w:val="00912C20"/>
    <w:rsid w:val="00912C6D"/>
    <w:rsid w:val="00912FCF"/>
    <w:rsid w:val="009140A2"/>
    <w:rsid w:val="009147E1"/>
    <w:rsid w:val="00915993"/>
    <w:rsid w:val="00920810"/>
    <w:rsid w:val="00921478"/>
    <w:rsid w:val="009214F9"/>
    <w:rsid w:val="00921932"/>
    <w:rsid w:val="00921AB5"/>
    <w:rsid w:val="009223F8"/>
    <w:rsid w:val="009249A4"/>
    <w:rsid w:val="00926B28"/>
    <w:rsid w:val="009275C6"/>
    <w:rsid w:val="00930548"/>
    <w:rsid w:val="0093233A"/>
    <w:rsid w:val="009323D2"/>
    <w:rsid w:val="009331CA"/>
    <w:rsid w:val="009350E6"/>
    <w:rsid w:val="00937B25"/>
    <w:rsid w:val="00940CFE"/>
    <w:rsid w:val="00941DEE"/>
    <w:rsid w:val="0094207E"/>
    <w:rsid w:val="00944A95"/>
    <w:rsid w:val="00944D3E"/>
    <w:rsid w:val="00946A7F"/>
    <w:rsid w:val="00947884"/>
    <w:rsid w:val="0095138E"/>
    <w:rsid w:val="00951CB5"/>
    <w:rsid w:val="0095294A"/>
    <w:rsid w:val="00954194"/>
    <w:rsid w:val="009564D3"/>
    <w:rsid w:val="00956AA5"/>
    <w:rsid w:val="00956C80"/>
    <w:rsid w:val="0095711B"/>
    <w:rsid w:val="0096073D"/>
    <w:rsid w:val="00960BEA"/>
    <w:rsid w:val="00962A74"/>
    <w:rsid w:val="0096317F"/>
    <w:rsid w:val="00964439"/>
    <w:rsid w:val="00965DEB"/>
    <w:rsid w:val="00965EC9"/>
    <w:rsid w:val="0096751B"/>
    <w:rsid w:val="0097162E"/>
    <w:rsid w:val="00974658"/>
    <w:rsid w:val="00974CCA"/>
    <w:rsid w:val="00977BFA"/>
    <w:rsid w:val="00977FA8"/>
    <w:rsid w:val="0098143B"/>
    <w:rsid w:val="00981DB6"/>
    <w:rsid w:val="00981E1D"/>
    <w:rsid w:val="00982650"/>
    <w:rsid w:val="009839D1"/>
    <w:rsid w:val="00983F0B"/>
    <w:rsid w:val="00984600"/>
    <w:rsid w:val="00984C40"/>
    <w:rsid w:val="00986569"/>
    <w:rsid w:val="00987546"/>
    <w:rsid w:val="00992935"/>
    <w:rsid w:val="00993E34"/>
    <w:rsid w:val="00994216"/>
    <w:rsid w:val="00995270"/>
    <w:rsid w:val="00995317"/>
    <w:rsid w:val="009954B8"/>
    <w:rsid w:val="00995E93"/>
    <w:rsid w:val="009960CC"/>
    <w:rsid w:val="00996642"/>
    <w:rsid w:val="00996E7F"/>
    <w:rsid w:val="009970F4"/>
    <w:rsid w:val="0099788D"/>
    <w:rsid w:val="009A2145"/>
    <w:rsid w:val="009A2EE1"/>
    <w:rsid w:val="009A34A7"/>
    <w:rsid w:val="009A3624"/>
    <w:rsid w:val="009A5C85"/>
    <w:rsid w:val="009A60E4"/>
    <w:rsid w:val="009A693C"/>
    <w:rsid w:val="009B18B1"/>
    <w:rsid w:val="009B33E3"/>
    <w:rsid w:val="009B4836"/>
    <w:rsid w:val="009B4FF7"/>
    <w:rsid w:val="009B5549"/>
    <w:rsid w:val="009B61FE"/>
    <w:rsid w:val="009B7593"/>
    <w:rsid w:val="009C059F"/>
    <w:rsid w:val="009C1C81"/>
    <w:rsid w:val="009C2916"/>
    <w:rsid w:val="009C2F53"/>
    <w:rsid w:val="009C565B"/>
    <w:rsid w:val="009C6AFD"/>
    <w:rsid w:val="009C7B85"/>
    <w:rsid w:val="009D0A8F"/>
    <w:rsid w:val="009D1134"/>
    <w:rsid w:val="009D35C1"/>
    <w:rsid w:val="009D3D60"/>
    <w:rsid w:val="009D3DE1"/>
    <w:rsid w:val="009D4F97"/>
    <w:rsid w:val="009D5014"/>
    <w:rsid w:val="009D5D60"/>
    <w:rsid w:val="009E1567"/>
    <w:rsid w:val="009E15F4"/>
    <w:rsid w:val="009E1E7F"/>
    <w:rsid w:val="009E2DDE"/>
    <w:rsid w:val="009E5542"/>
    <w:rsid w:val="009E6083"/>
    <w:rsid w:val="009E698D"/>
    <w:rsid w:val="009F2430"/>
    <w:rsid w:val="009F3140"/>
    <w:rsid w:val="009F3D34"/>
    <w:rsid w:val="009F49D5"/>
    <w:rsid w:val="009F564F"/>
    <w:rsid w:val="009F5734"/>
    <w:rsid w:val="009F71C9"/>
    <w:rsid w:val="009F77AB"/>
    <w:rsid w:val="00A001E2"/>
    <w:rsid w:val="00A023D9"/>
    <w:rsid w:val="00A03B23"/>
    <w:rsid w:val="00A0447B"/>
    <w:rsid w:val="00A056F5"/>
    <w:rsid w:val="00A05965"/>
    <w:rsid w:val="00A073DF"/>
    <w:rsid w:val="00A14444"/>
    <w:rsid w:val="00A15A38"/>
    <w:rsid w:val="00A20E07"/>
    <w:rsid w:val="00A21586"/>
    <w:rsid w:val="00A21A14"/>
    <w:rsid w:val="00A21BCF"/>
    <w:rsid w:val="00A241C3"/>
    <w:rsid w:val="00A308A5"/>
    <w:rsid w:val="00A31C60"/>
    <w:rsid w:val="00A320CD"/>
    <w:rsid w:val="00A334C0"/>
    <w:rsid w:val="00A35ECA"/>
    <w:rsid w:val="00A36FFB"/>
    <w:rsid w:val="00A41D44"/>
    <w:rsid w:val="00A42220"/>
    <w:rsid w:val="00A44308"/>
    <w:rsid w:val="00A44EC2"/>
    <w:rsid w:val="00A522B4"/>
    <w:rsid w:val="00A54645"/>
    <w:rsid w:val="00A54783"/>
    <w:rsid w:val="00A54AC3"/>
    <w:rsid w:val="00A5553F"/>
    <w:rsid w:val="00A55DB9"/>
    <w:rsid w:val="00A5693C"/>
    <w:rsid w:val="00A57713"/>
    <w:rsid w:val="00A6257E"/>
    <w:rsid w:val="00A62C3E"/>
    <w:rsid w:val="00A6472F"/>
    <w:rsid w:val="00A65E3B"/>
    <w:rsid w:val="00A66574"/>
    <w:rsid w:val="00A66968"/>
    <w:rsid w:val="00A6782C"/>
    <w:rsid w:val="00A702CB"/>
    <w:rsid w:val="00A70B79"/>
    <w:rsid w:val="00A70BCA"/>
    <w:rsid w:val="00A7217F"/>
    <w:rsid w:val="00A72D58"/>
    <w:rsid w:val="00A76648"/>
    <w:rsid w:val="00A768E9"/>
    <w:rsid w:val="00A80424"/>
    <w:rsid w:val="00A83000"/>
    <w:rsid w:val="00A83EBA"/>
    <w:rsid w:val="00A84667"/>
    <w:rsid w:val="00A86F41"/>
    <w:rsid w:val="00A913B7"/>
    <w:rsid w:val="00A93EF7"/>
    <w:rsid w:val="00A958AC"/>
    <w:rsid w:val="00A96061"/>
    <w:rsid w:val="00A979F6"/>
    <w:rsid w:val="00A97CED"/>
    <w:rsid w:val="00AA3216"/>
    <w:rsid w:val="00AA3529"/>
    <w:rsid w:val="00AA419E"/>
    <w:rsid w:val="00AA6113"/>
    <w:rsid w:val="00AA68FE"/>
    <w:rsid w:val="00AB01B9"/>
    <w:rsid w:val="00AB4FE1"/>
    <w:rsid w:val="00AC03BA"/>
    <w:rsid w:val="00AC0AC7"/>
    <w:rsid w:val="00AC176C"/>
    <w:rsid w:val="00AC1C2A"/>
    <w:rsid w:val="00AC1D93"/>
    <w:rsid w:val="00AC28D9"/>
    <w:rsid w:val="00AC2D77"/>
    <w:rsid w:val="00AC5628"/>
    <w:rsid w:val="00AD0130"/>
    <w:rsid w:val="00AD0C83"/>
    <w:rsid w:val="00AD1610"/>
    <w:rsid w:val="00AD2EE1"/>
    <w:rsid w:val="00AD46E1"/>
    <w:rsid w:val="00AD4EC7"/>
    <w:rsid w:val="00AD5252"/>
    <w:rsid w:val="00AD5A61"/>
    <w:rsid w:val="00AD5DCB"/>
    <w:rsid w:val="00AD660E"/>
    <w:rsid w:val="00AE0661"/>
    <w:rsid w:val="00AE2C28"/>
    <w:rsid w:val="00AE4CB2"/>
    <w:rsid w:val="00AE6F1D"/>
    <w:rsid w:val="00AF0067"/>
    <w:rsid w:val="00AF02A0"/>
    <w:rsid w:val="00AF052D"/>
    <w:rsid w:val="00AF1FDD"/>
    <w:rsid w:val="00AF3BAB"/>
    <w:rsid w:val="00AF3BE8"/>
    <w:rsid w:val="00AF4677"/>
    <w:rsid w:val="00AF6D69"/>
    <w:rsid w:val="00B01A6F"/>
    <w:rsid w:val="00B022FF"/>
    <w:rsid w:val="00B0393F"/>
    <w:rsid w:val="00B04889"/>
    <w:rsid w:val="00B05405"/>
    <w:rsid w:val="00B07580"/>
    <w:rsid w:val="00B10277"/>
    <w:rsid w:val="00B11FDC"/>
    <w:rsid w:val="00B13827"/>
    <w:rsid w:val="00B15E00"/>
    <w:rsid w:val="00B16C1A"/>
    <w:rsid w:val="00B21483"/>
    <w:rsid w:val="00B220D4"/>
    <w:rsid w:val="00B2237C"/>
    <w:rsid w:val="00B22450"/>
    <w:rsid w:val="00B2389D"/>
    <w:rsid w:val="00B23CAE"/>
    <w:rsid w:val="00B23F75"/>
    <w:rsid w:val="00B2421B"/>
    <w:rsid w:val="00B24244"/>
    <w:rsid w:val="00B24680"/>
    <w:rsid w:val="00B24C67"/>
    <w:rsid w:val="00B25093"/>
    <w:rsid w:val="00B2680B"/>
    <w:rsid w:val="00B26E8A"/>
    <w:rsid w:val="00B278C2"/>
    <w:rsid w:val="00B27FF9"/>
    <w:rsid w:val="00B300B8"/>
    <w:rsid w:val="00B309A7"/>
    <w:rsid w:val="00B31DB6"/>
    <w:rsid w:val="00B3234A"/>
    <w:rsid w:val="00B33CF3"/>
    <w:rsid w:val="00B34166"/>
    <w:rsid w:val="00B34983"/>
    <w:rsid w:val="00B34E05"/>
    <w:rsid w:val="00B3523D"/>
    <w:rsid w:val="00B35638"/>
    <w:rsid w:val="00B361FD"/>
    <w:rsid w:val="00B368CD"/>
    <w:rsid w:val="00B37F4B"/>
    <w:rsid w:val="00B40A43"/>
    <w:rsid w:val="00B448FE"/>
    <w:rsid w:val="00B4657A"/>
    <w:rsid w:val="00B46DCE"/>
    <w:rsid w:val="00B47150"/>
    <w:rsid w:val="00B4775D"/>
    <w:rsid w:val="00B479F3"/>
    <w:rsid w:val="00B47DE6"/>
    <w:rsid w:val="00B47F77"/>
    <w:rsid w:val="00B50EE0"/>
    <w:rsid w:val="00B524E8"/>
    <w:rsid w:val="00B53CA8"/>
    <w:rsid w:val="00B53DA8"/>
    <w:rsid w:val="00B53E0D"/>
    <w:rsid w:val="00B5497C"/>
    <w:rsid w:val="00B555DF"/>
    <w:rsid w:val="00B576BB"/>
    <w:rsid w:val="00B6032C"/>
    <w:rsid w:val="00B6153C"/>
    <w:rsid w:val="00B6156E"/>
    <w:rsid w:val="00B64EE4"/>
    <w:rsid w:val="00B6508E"/>
    <w:rsid w:val="00B65405"/>
    <w:rsid w:val="00B658DB"/>
    <w:rsid w:val="00B66489"/>
    <w:rsid w:val="00B67FC4"/>
    <w:rsid w:val="00B7115F"/>
    <w:rsid w:val="00B7158A"/>
    <w:rsid w:val="00B72898"/>
    <w:rsid w:val="00B73BEE"/>
    <w:rsid w:val="00B74B3B"/>
    <w:rsid w:val="00B769B2"/>
    <w:rsid w:val="00B81009"/>
    <w:rsid w:val="00B81243"/>
    <w:rsid w:val="00B8130F"/>
    <w:rsid w:val="00B814DD"/>
    <w:rsid w:val="00B8157B"/>
    <w:rsid w:val="00B8163C"/>
    <w:rsid w:val="00B840D0"/>
    <w:rsid w:val="00B84B71"/>
    <w:rsid w:val="00B84C44"/>
    <w:rsid w:val="00B86484"/>
    <w:rsid w:val="00B86F8C"/>
    <w:rsid w:val="00B8728A"/>
    <w:rsid w:val="00B877B6"/>
    <w:rsid w:val="00B93553"/>
    <w:rsid w:val="00B95BB0"/>
    <w:rsid w:val="00B967AE"/>
    <w:rsid w:val="00BA0774"/>
    <w:rsid w:val="00BA4792"/>
    <w:rsid w:val="00BA6204"/>
    <w:rsid w:val="00BA7046"/>
    <w:rsid w:val="00BB0C1E"/>
    <w:rsid w:val="00BB27A7"/>
    <w:rsid w:val="00BB4B5A"/>
    <w:rsid w:val="00BB4FB8"/>
    <w:rsid w:val="00BB5543"/>
    <w:rsid w:val="00BB6A74"/>
    <w:rsid w:val="00BB6D17"/>
    <w:rsid w:val="00BC070F"/>
    <w:rsid w:val="00BC0B12"/>
    <w:rsid w:val="00BC220A"/>
    <w:rsid w:val="00BC269A"/>
    <w:rsid w:val="00BC29A3"/>
    <w:rsid w:val="00BC313C"/>
    <w:rsid w:val="00BC3C72"/>
    <w:rsid w:val="00BC4239"/>
    <w:rsid w:val="00BC6C29"/>
    <w:rsid w:val="00BC6CE6"/>
    <w:rsid w:val="00BC7C81"/>
    <w:rsid w:val="00BD054D"/>
    <w:rsid w:val="00BD27A0"/>
    <w:rsid w:val="00BD2C58"/>
    <w:rsid w:val="00BD4109"/>
    <w:rsid w:val="00BD43FF"/>
    <w:rsid w:val="00BD4768"/>
    <w:rsid w:val="00BD5B5C"/>
    <w:rsid w:val="00BD6514"/>
    <w:rsid w:val="00BD676C"/>
    <w:rsid w:val="00BD7301"/>
    <w:rsid w:val="00BE019F"/>
    <w:rsid w:val="00BE3CCD"/>
    <w:rsid w:val="00BE420C"/>
    <w:rsid w:val="00BE4480"/>
    <w:rsid w:val="00BE484F"/>
    <w:rsid w:val="00BF0EED"/>
    <w:rsid w:val="00BF2A36"/>
    <w:rsid w:val="00BF2AF5"/>
    <w:rsid w:val="00BF2B01"/>
    <w:rsid w:val="00BF3779"/>
    <w:rsid w:val="00BF37AE"/>
    <w:rsid w:val="00BF4239"/>
    <w:rsid w:val="00BF47E3"/>
    <w:rsid w:val="00BF4D6E"/>
    <w:rsid w:val="00BF777C"/>
    <w:rsid w:val="00C0025B"/>
    <w:rsid w:val="00C0060A"/>
    <w:rsid w:val="00C0155C"/>
    <w:rsid w:val="00C020FC"/>
    <w:rsid w:val="00C021F8"/>
    <w:rsid w:val="00C03890"/>
    <w:rsid w:val="00C04D60"/>
    <w:rsid w:val="00C05119"/>
    <w:rsid w:val="00C0513B"/>
    <w:rsid w:val="00C07E1F"/>
    <w:rsid w:val="00C102C0"/>
    <w:rsid w:val="00C121A7"/>
    <w:rsid w:val="00C12E3F"/>
    <w:rsid w:val="00C15D67"/>
    <w:rsid w:val="00C163A0"/>
    <w:rsid w:val="00C165A5"/>
    <w:rsid w:val="00C204A8"/>
    <w:rsid w:val="00C21AD4"/>
    <w:rsid w:val="00C2211B"/>
    <w:rsid w:val="00C23F88"/>
    <w:rsid w:val="00C25006"/>
    <w:rsid w:val="00C27AA0"/>
    <w:rsid w:val="00C27DD6"/>
    <w:rsid w:val="00C30A32"/>
    <w:rsid w:val="00C3256F"/>
    <w:rsid w:val="00C33B32"/>
    <w:rsid w:val="00C33C7C"/>
    <w:rsid w:val="00C34819"/>
    <w:rsid w:val="00C3556E"/>
    <w:rsid w:val="00C366D7"/>
    <w:rsid w:val="00C441F0"/>
    <w:rsid w:val="00C44551"/>
    <w:rsid w:val="00C46253"/>
    <w:rsid w:val="00C46DE2"/>
    <w:rsid w:val="00C46FCD"/>
    <w:rsid w:val="00C47092"/>
    <w:rsid w:val="00C51151"/>
    <w:rsid w:val="00C533AD"/>
    <w:rsid w:val="00C56946"/>
    <w:rsid w:val="00C572E1"/>
    <w:rsid w:val="00C578F3"/>
    <w:rsid w:val="00C62111"/>
    <w:rsid w:val="00C6498E"/>
    <w:rsid w:val="00C64EF5"/>
    <w:rsid w:val="00C65D0D"/>
    <w:rsid w:val="00C7038A"/>
    <w:rsid w:val="00C70A6F"/>
    <w:rsid w:val="00C70FDF"/>
    <w:rsid w:val="00C71DFE"/>
    <w:rsid w:val="00C71EA3"/>
    <w:rsid w:val="00C72176"/>
    <w:rsid w:val="00C72930"/>
    <w:rsid w:val="00C7460D"/>
    <w:rsid w:val="00C7473D"/>
    <w:rsid w:val="00C751F0"/>
    <w:rsid w:val="00C75844"/>
    <w:rsid w:val="00C76542"/>
    <w:rsid w:val="00C768D7"/>
    <w:rsid w:val="00C76E5C"/>
    <w:rsid w:val="00C76EA8"/>
    <w:rsid w:val="00C80A3A"/>
    <w:rsid w:val="00C80CAA"/>
    <w:rsid w:val="00C81918"/>
    <w:rsid w:val="00C8224B"/>
    <w:rsid w:val="00C8230C"/>
    <w:rsid w:val="00C833F1"/>
    <w:rsid w:val="00C833F2"/>
    <w:rsid w:val="00C83A72"/>
    <w:rsid w:val="00C83F3C"/>
    <w:rsid w:val="00C844D9"/>
    <w:rsid w:val="00C85B71"/>
    <w:rsid w:val="00C85BAB"/>
    <w:rsid w:val="00C8604A"/>
    <w:rsid w:val="00C861B6"/>
    <w:rsid w:val="00C863F4"/>
    <w:rsid w:val="00C90490"/>
    <w:rsid w:val="00C905A6"/>
    <w:rsid w:val="00C907A2"/>
    <w:rsid w:val="00C91BC7"/>
    <w:rsid w:val="00C929FB"/>
    <w:rsid w:val="00C9339F"/>
    <w:rsid w:val="00C94243"/>
    <w:rsid w:val="00C950F4"/>
    <w:rsid w:val="00C977AB"/>
    <w:rsid w:val="00CA28E7"/>
    <w:rsid w:val="00CA3FAF"/>
    <w:rsid w:val="00CA47CF"/>
    <w:rsid w:val="00CA4B7A"/>
    <w:rsid w:val="00CA5360"/>
    <w:rsid w:val="00CA7483"/>
    <w:rsid w:val="00CB05D1"/>
    <w:rsid w:val="00CB1C8F"/>
    <w:rsid w:val="00CB23A7"/>
    <w:rsid w:val="00CB2A1B"/>
    <w:rsid w:val="00CB301F"/>
    <w:rsid w:val="00CB4DBC"/>
    <w:rsid w:val="00CB6BD9"/>
    <w:rsid w:val="00CC24B2"/>
    <w:rsid w:val="00CC3DD5"/>
    <w:rsid w:val="00CC5259"/>
    <w:rsid w:val="00CC6179"/>
    <w:rsid w:val="00CC6C11"/>
    <w:rsid w:val="00CD04AF"/>
    <w:rsid w:val="00CD31D5"/>
    <w:rsid w:val="00CD36F5"/>
    <w:rsid w:val="00CD440D"/>
    <w:rsid w:val="00CD4A15"/>
    <w:rsid w:val="00CD7048"/>
    <w:rsid w:val="00CD7D87"/>
    <w:rsid w:val="00CE00C1"/>
    <w:rsid w:val="00CE0757"/>
    <w:rsid w:val="00CE3E34"/>
    <w:rsid w:val="00CF049D"/>
    <w:rsid w:val="00CF1026"/>
    <w:rsid w:val="00CF2704"/>
    <w:rsid w:val="00CF2C4D"/>
    <w:rsid w:val="00CF3C1C"/>
    <w:rsid w:val="00CF542B"/>
    <w:rsid w:val="00CF58BB"/>
    <w:rsid w:val="00CF7C9D"/>
    <w:rsid w:val="00D012BA"/>
    <w:rsid w:val="00D028AC"/>
    <w:rsid w:val="00D03C52"/>
    <w:rsid w:val="00D04592"/>
    <w:rsid w:val="00D064D9"/>
    <w:rsid w:val="00D1001D"/>
    <w:rsid w:val="00D135CC"/>
    <w:rsid w:val="00D13C96"/>
    <w:rsid w:val="00D14C04"/>
    <w:rsid w:val="00D157AE"/>
    <w:rsid w:val="00D16132"/>
    <w:rsid w:val="00D16B62"/>
    <w:rsid w:val="00D17C36"/>
    <w:rsid w:val="00D24A7D"/>
    <w:rsid w:val="00D268D4"/>
    <w:rsid w:val="00D30BB1"/>
    <w:rsid w:val="00D31B8C"/>
    <w:rsid w:val="00D322D4"/>
    <w:rsid w:val="00D324B7"/>
    <w:rsid w:val="00D3280B"/>
    <w:rsid w:val="00D32FAA"/>
    <w:rsid w:val="00D3330B"/>
    <w:rsid w:val="00D337D6"/>
    <w:rsid w:val="00D34DE9"/>
    <w:rsid w:val="00D35761"/>
    <w:rsid w:val="00D36DA7"/>
    <w:rsid w:val="00D36FF5"/>
    <w:rsid w:val="00D3715D"/>
    <w:rsid w:val="00D40864"/>
    <w:rsid w:val="00D42164"/>
    <w:rsid w:val="00D437C0"/>
    <w:rsid w:val="00D43E04"/>
    <w:rsid w:val="00D4540C"/>
    <w:rsid w:val="00D457B0"/>
    <w:rsid w:val="00D46BC0"/>
    <w:rsid w:val="00D476E2"/>
    <w:rsid w:val="00D47E7E"/>
    <w:rsid w:val="00D50010"/>
    <w:rsid w:val="00D505A9"/>
    <w:rsid w:val="00D50991"/>
    <w:rsid w:val="00D51AAF"/>
    <w:rsid w:val="00D533D9"/>
    <w:rsid w:val="00D53B4B"/>
    <w:rsid w:val="00D545D5"/>
    <w:rsid w:val="00D545E6"/>
    <w:rsid w:val="00D56B11"/>
    <w:rsid w:val="00D5732C"/>
    <w:rsid w:val="00D574D7"/>
    <w:rsid w:val="00D578E4"/>
    <w:rsid w:val="00D57C5E"/>
    <w:rsid w:val="00D6031B"/>
    <w:rsid w:val="00D609A0"/>
    <w:rsid w:val="00D610A5"/>
    <w:rsid w:val="00D6182B"/>
    <w:rsid w:val="00D61D00"/>
    <w:rsid w:val="00D62082"/>
    <w:rsid w:val="00D62478"/>
    <w:rsid w:val="00D63926"/>
    <w:rsid w:val="00D63929"/>
    <w:rsid w:val="00D66BE1"/>
    <w:rsid w:val="00D66D85"/>
    <w:rsid w:val="00D66FC1"/>
    <w:rsid w:val="00D70C51"/>
    <w:rsid w:val="00D70CAE"/>
    <w:rsid w:val="00D7100E"/>
    <w:rsid w:val="00D71F88"/>
    <w:rsid w:val="00D7320F"/>
    <w:rsid w:val="00D73645"/>
    <w:rsid w:val="00D74427"/>
    <w:rsid w:val="00D74655"/>
    <w:rsid w:val="00D74EF5"/>
    <w:rsid w:val="00D754B4"/>
    <w:rsid w:val="00D764FB"/>
    <w:rsid w:val="00D7695B"/>
    <w:rsid w:val="00D77C4E"/>
    <w:rsid w:val="00D81A67"/>
    <w:rsid w:val="00D83402"/>
    <w:rsid w:val="00D834FB"/>
    <w:rsid w:val="00D83949"/>
    <w:rsid w:val="00D86D7F"/>
    <w:rsid w:val="00D87E31"/>
    <w:rsid w:val="00D90DBC"/>
    <w:rsid w:val="00D91088"/>
    <w:rsid w:val="00D91D42"/>
    <w:rsid w:val="00D92E80"/>
    <w:rsid w:val="00D936B9"/>
    <w:rsid w:val="00D937DC"/>
    <w:rsid w:val="00D9453F"/>
    <w:rsid w:val="00D94609"/>
    <w:rsid w:val="00D94653"/>
    <w:rsid w:val="00D9596E"/>
    <w:rsid w:val="00D95CDA"/>
    <w:rsid w:val="00DA0BB2"/>
    <w:rsid w:val="00DA1630"/>
    <w:rsid w:val="00DA1BF6"/>
    <w:rsid w:val="00DA2FBD"/>
    <w:rsid w:val="00DA41EB"/>
    <w:rsid w:val="00DA5BD3"/>
    <w:rsid w:val="00DB0631"/>
    <w:rsid w:val="00DB0B91"/>
    <w:rsid w:val="00DB110D"/>
    <w:rsid w:val="00DB1E62"/>
    <w:rsid w:val="00DB2786"/>
    <w:rsid w:val="00DB3ADA"/>
    <w:rsid w:val="00DB4034"/>
    <w:rsid w:val="00DB40C5"/>
    <w:rsid w:val="00DB46A7"/>
    <w:rsid w:val="00DB57E6"/>
    <w:rsid w:val="00DB5A5F"/>
    <w:rsid w:val="00DB5E36"/>
    <w:rsid w:val="00DC0814"/>
    <w:rsid w:val="00DC26E2"/>
    <w:rsid w:val="00DC309F"/>
    <w:rsid w:val="00DC33C4"/>
    <w:rsid w:val="00DC3908"/>
    <w:rsid w:val="00DC567E"/>
    <w:rsid w:val="00DC6032"/>
    <w:rsid w:val="00DC7A9C"/>
    <w:rsid w:val="00DD1A82"/>
    <w:rsid w:val="00DD2049"/>
    <w:rsid w:val="00DD25E2"/>
    <w:rsid w:val="00DD5D14"/>
    <w:rsid w:val="00DD5DE7"/>
    <w:rsid w:val="00DD6132"/>
    <w:rsid w:val="00DD701D"/>
    <w:rsid w:val="00DE7550"/>
    <w:rsid w:val="00DE78D0"/>
    <w:rsid w:val="00DE7ACF"/>
    <w:rsid w:val="00DE7C49"/>
    <w:rsid w:val="00DE7DB7"/>
    <w:rsid w:val="00DF1A73"/>
    <w:rsid w:val="00DF1DB3"/>
    <w:rsid w:val="00DF1F9D"/>
    <w:rsid w:val="00DF2181"/>
    <w:rsid w:val="00DF2F14"/>
    <w:rsid w:val="00DF330D"/>
    <w:rsid w:val="00DF62F4"/>
    <w:rsid w:val="00DF7670"/>
    <w:rsid w:val="00E01905"/>
    <w:rsid w:val="00E02579"/>
    <w:rsid w:val="00E036D2"/>
    <w:rsid w:val="00E03F34"/>
    <w:rsid w:val="00E04517"/>
    <w:rsid w:val="00E073C6"/>
    <w:rsid w:val="00E117C5"/>
    <w:rsid w:val="00E11A2F"/>
    <w:rsid w:val="00E11E74"/>
    <w:rsid w:val="00E1209F"/>
    <w:rsid w:val="00E12C10"/>
    <w:rsid w:val="00E14C20"/>
    <w:rsid w:val="00E14E96"/>
    <w:rsid w:val="00E1535F"/>
    <w:rsid w:val="00E153B4"/>
    <w:rsid w:val="00E15616"/>
    <w:rsid w:val="00E17556"/>
    <w:rsid w:val="00E17813"/>
    <w:rsid w:val="00E20EED"/>
    <w:rsid w:val="00E23266"/>
    <w:rsid w:val="00E233D5"/>
    <w:rsid w:val="00E23888"/>
    <w:rsid w:val="00E24306"/>
    <w:rsid w:val="00E2572D"/>
    <w:rsid w:val="00E349F1"/>
    <w:rsid w:val="00E34A0F"/>
    <w:rsid w:val="00E35C7F"/>
    <w:rsid w:val="00E361E8"/>
    <w:rsid w:val="00E40116"/>
    <w:rsid w:val="00E40CA3"/>
    <w:rsid w:val="00E43D88"/>
    <w:rsid w:val="00E44249"/>
    <w:rsid w:val="00E4481E"/>
    <w:rsid w:val="00E44992"/>
    <w:rsid w:val="00E44C2A"/>
    <w:rsid w:val="00E44EBD"/>
    <w:rsid w:val="00E44F22"/>
    <w:rsid w:val="00E46A4D"/>
    <w:rsid w:val="00E471FE"/>
    <w:rsid w:val="00E500BD"/>
    <w:rsid w:val="00E5011E"/>
    <w:rsid w:val="00E50403"/>
    <w:rsid w:val="00E50B5E"/>
    <w:rsid w:val="00E51AD6"/>
    <w:rsid w:val="00E51E1A"/>
    <w:rsid w:val="00E52386"/>
    <w:rsid w:val="00E532CC"/>
    <w:rsid w:val="00E53DE9"/>
    <w:rsid w:val="00E54207"/>
    <w:rsid w:val="00E550E0"/>
    <w:rsid w:val="00E55F7E"/>
    <w:rsid w:val="00E5618B"/>
    <w:rsid w:val="00E5671E"/>
    <w:rsid w:val="00E56E60"/>
    <w:rsid w:val="00E60729"/>
    <w:rsid w:val="00E61D98"/>
    <w:rsid w:val="00E62CE9"/>
    <w:rsid w:val="00E62E73"/>
    <w:rsid w:val="00E638C1"/>
    <w:rsid w:val="00E64526"/>
    <w:rsid w:val="00E64A11"/>
    <w:rsid w:val="00E64A6F"/>
    <w:rsid w:val="00E66143"/>
    <w:rsid w:val="00E70225"/>
    <w:rsid w:val="00E70F77"/>
    <w:rsid w:val="00E776AC"/>
    <w:rsid w:val="00E77C57"/>
    <w:rsid w:val="00E77CA3"/>
    <w:rsid w:val="00E80998"/>
    <w:rsid w:val="00E80ACB"/>
    <w:rsid w:val="00E80CA2"/>
    <w:rsid w:val="00E81465"/>
    <w:rsid w:val="00E81BCC"/>
    <w:rsid w:val="00E82029"/>
    <w:rsid w:val="00E83730"/>
    <w:rsid w:val="00E83D40"/>
    <w:rsid w:val="00E840FC"/>
    <w:rsid w:val="00E85868"/>
    <w:rsid w:val="00E864F3"/>
    <w:rsid w:val="00E86F9B"/>
    <w:rsid w:val="00E8738E"/>
    <w:rsid w:val="00E92CB2"/>
    <w:rsid w:val="00E93BDF"/>
    <w:rsid w:val="00E952B0"/>
    <w:rsid w:val="00E9532F"/>
    <w:rsid w:val="00E9566E"/>
    <w:rsid w:val="00E96527"/>
    <w:rsid w:val="00E96ECB"/>
    <w:rsid w:val="00EA012C"/>
    <w:rsid w:val="00EA1D4A"/>
    <w:rsid w:val="00EA35C2"/>
    <w:rsid w:val="00EA52A6"/>
    <w:rsid w:val="00EA53DC"/>
    <w:rsid w:val="00EA647A"/>
    <w:rsid w:val="00EA7235"/>
    <w:rsid w:val="00EA7C5F"/>
    <w:rsid w:val="00EB0361"/>
    <w:rsid w:val="00EB2441"/>
    <w:rsid w:val="00EB2A6E"/>
    <w:rsid w:val="00EB4173"/>
    <w:rsid w:val="00EB41F9"/>
    <w:rsid w:val="00EB4426"/>
    <w:rsid w:val="00EB70F5"/>
    <w:rsid w:val="00EB71C2"/>
    <w:rsid w:val="00EC035D"/>
    <w:rsid w:val="00EC346D"/>
    <w:rsid w:val="00EC424D"/>
    <w:rsid w:val="00EC60AD"/>
    <w:rsid w:val="00EC615F"/>
    <w:rsid w:val="00EC7CBE"/>
    <w:rsid w:val="00ED0833"/>
    <w:rsid w:val="00ED1236"/>
    <w:rsid w:val="00ED2F02"/>
    <w:rsid w:val="00ED3686"/>
    <w:rsid w:val="00ED6385"/>
    <w:rsid w:val="00EE1814"/>
    <w:rsid w:val="00EE1B90"/>
    <w:rsid w:val="00EE2EC7"/>
    <w:rsid w:val="00EE30D3"/>
    <w:rsid w:val="00EE314A"/>
    <w:rsid w:val="00EE33CE"/>
    <w:rsid w:val="00EE34A5"/>
    <w:rsid w:val="00EE3BBF"/>
    <w:rsid w:val="00EE4AAC"/>
    <w:rsid w:val="00EE4D8D"/>
    <w:rsid w:val="00EE60E4"/>
    <w:rsid w:val="00EE64E1"/>
    <w:rsid w:val="00EE787B"/>
    <w:rsid w:val="00EF15DA"/>
    <w:rsid w:val="00EF1738"/>
    <w:rsid w:val="00EF18B1"/>
    <w:rsid w:val="00EF1B14"/>
    <w:rsid w:val="00EF21C3"/>
    <w:rsid w:val="00EF238D"/>
    <w:rsid w:val="00EF34C9"/>
    <w:rsid w:val="00EF3811"/>
    <w:rsid w:val="00EF41D8"/>
    <w:rsid w:val="00EF51BF"/>
    <w:rsid w:val="00F02C00"/>
    <w:rsid w:val="00F031D4"/>
    <w:rsid w:val="00F0399B"/>
    <w:rsid w:val="00F04354"/>
    <w:rsid w:val="00F04681"/>
    <w:rsid w:val="00F1155B"/>
    <w:rsid w:val="00F11B64"/>
    <w:rsid w:val="00F13300"/>
    <w:rsid w:val="00F14F2D"/>
    <w:rsid w:val="00F15371"/>
    <w:rsid w:val="00F16E65"/>
    <w:rsid w:val="00F17185"/>
    <w:rsid w:val="00F171A8"/>
    <w:rsid w:val="00F17269"/>
    <w:rsid w:val="00F20161"/>
    <w:rsid w:val="00F20552"/>
    <w:rsid w:val="00F21BF2"/>
    <w:rsid w:val="00F225D4"/>
    <w:rsid w:val="00F23B7F"/>
    <w:rsid w:val="00F27BF5"/>
    <w:rsid w:val="00F30D8B"/>
    <w:rsid w:val="00F311CC"/>
    <w:rsid w:val="00F32B49"/>
    <w:rsid w:val="00F3566B"/>
    <w:rsid w:val="00F35915"/>
    <w:rsid w:val="00F36862"/>
    <w:rsid w:val="00F36867"/>
    <w:rsid w:val="00F368D6"/>
    <w:rsid w:val="00F37C04"/>
    <w:rsid w:val="00F40002"/>
    <w:rsid w:val="00F4030F"/>
    <w:rsid w:val="00F40A09"/>
    <w:rsid w:val="00F40B44"/>
    <w:rsid w:val="00F40ED6"/>
    <w:rsid w:val="00F41102"/>
    <w:rsid w:val="00F4122D"/>
    <w:rsid w:val="00F419E1"/>
    <w:rsid w:val="00F41C39"/>
    <w:rsid w:val="00F442A8"/>
    <w:rsid w:val="00F44B45"/>
    <w:rsid w:val="00F45222"/>
    <w:rsid w:val="00F46E2A"/>
    <w:rsid w:val="00F47C54"/>
    <w:rsid w:val="00F50D6E"/>
    <w:rsid w:val="00F51BB8"/>
    <w:rsid w:val="00F53219"/>
    <w:rsid w:val="00F538F5"/>
    <w:rsid w:val="00F53EA2"/>
    <w:rsid w:val="00F54F46"/>
    <w:rsid w:val="00F557D4"/>
    <w:rsid w:val="00F55E45"/>
    <w:rsid w:val="00F56871"/>
    <w:rsid w:val="00F574C5"/>
    <w:rsid w:val="00F605B0"/>
    <w:rsid w:val="00F60A1C"/>
    <w:rsid w:val="00F61499"/>
    <w:rsid w:val="00F615FB"/>
    <w:rsid w:val="00F628C5"/>
    <w:rsid w:val="00F6293D"/>
    <w:rsid w:val="00F6454F"/>
    <w:rsid w:val="00F64A1F"/>
    <w:rsid w:val="00F653CB"/>
    <w:rsid w:val="00F658F6"/>
    <w:rsid w:val="00F67471"/>
    <w:rsid w:val="00F70C26"/>
    <w:rsid w:val="00F7181B"/>
    <w:rsid w:val="00F72390"/>
    <w:rsid w:val="00F737CB"/>
    <w:rsid w:val="00F73C0A"/>
    <w:rsid w:val="00F741BB"/>
    <w:rsid w:val="00F74C43"/>
    <w:rsid w:val="00F754B7"/>
    <w:rsid w:val="00F7568B"/>
    <w:rsid w:val="00F76A7D"/>
    <w:rsid w:val="00F801CB"/>
    <w:rsid w:val="00F841B9"/>
    <w:rsid w:val="00F84919"/>
    <w:rsid w:val="00F85E26"/>
    <w:rsid w:val="00F86E45"/>
    <w:rsid w:val="00F87733"/>
    <w:rsid w:val="00F87E35"/>
    <w:rsid w:val="00FA1A2D"/>
    <w:rsid w:val="00FA4BDA"/>
    <w:rsid w:val="00FA556B"/>
    <w:rsid w:val="00FA74C3"/>
    <w:rsid w:val="00FA7F69"/>
    <w:rsid w:val="00FB0F53"/>
    <w:rsid w:val="00FB1302"/>
    <w:rsid w:val="00FB14C3"/>
    <w:rsid w:val="00FB1AA7"/>
    <w:rsid w:val="00FB21A1"/>
    <w:rsid w:val="00FB39C7"/>
    <w:rsid w:val="00FB3A3F"/>
    <w:rsid w:val="00FB4A02"/>
    <w:rsid w:val="00FB4A0C"/>
    <w:rsid w:val="00FB522F"/>
    <w:rsid w:val="00FB5C33"/>
    <w:rsid w:val="00FB7327"/>
    <w:rsid w:val="00FB74CC"/>
    <w:rsid w:val="00FB77C2"/>
    <w:rsid w:val="00FC0217"/>
    <w:rsid w:val="00FC05B6"/>
    <w:rsid w:val="00FC12C9"/>
    <w:rsid w:val="00FC16AB"/>
    <w:rsid w:val="00FC2DC9"/>
    <w:rsid w:val="00FC36FE"/>
    <w:rsid w:val="00FC4379"/>
    <w:rsid w:val="00FC56AA"/>
    <w:rsid w:val="00FC5A32"/>
    <w:rsid w:val="00FC6241"/>
    <w:rsid w:val="00FD0286"/>
    <w:rsid w:val="00FD168C"/>
    <w:rsid w:val="00FD33F9"/>
    <w:rsid w:val="00FD4331"/>
    <w:rsid w:val="00FD4773"/>
    <w:rsid w:val="00FD5586"/>
    <w:rsid w:val="00FE0806"/>
    <w:rsid w:val="00FE0DD4"/>
    <w:rsid w:val="00FE2F27"/>
    <w:rsid w:val="00FE37CE"/>
    <w:rsid w:val="00FE5728"/>
    <w:rsid w:val="00FE63A5"/>
    <w:rsid w:val="00FE7457"/>
    <w:rsid w:val="00FE7488"/>
    <w:rsid w:val="00FF0016"/>
    <w:rsid w:val="00FF02B4"/>
    <w:rsid w:val="00FF0687"/>
    <w:rsid w:val="00FF2B22"/>
    <w:rsid w:val="00FF5B0F"/>
    <w:rsid w:val="00FF5B3A"/>
    <w:rsid w:val="00FF5B44"/>
    <w:rsid w:val="00FF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0ACF31"/>
  <w15:docId w15:val="{0ADCFCBC-B3E6-4AEC-8FD6-941A01626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22770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CA3FAF"/>
    <w:pPr>
      <w:keepNext/>
      <w:jc w:val="center"/>
      <w:outlineLvl w:val="0"/>
    </w:pPr>
    <w:rPr>
      <w:rFonts w:eastAsia="Times New Roman"/>
      <w:b/>
      <w:bCs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9323D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4">
    <w:name w:val="Îáû÷íûé"/>
    <w:rsid w:val="009323D2"/>
    <w:pPr>
      <w:overflowPunct w:val="0"/>
      <w:autoSpaceDE w:val="0"/>
      <w:autoSpaceDN w:val="0"/>
      <w:adjustRightInd w:val="0"/>
      <w:textAlignment w:val="baseline"/>
    </w:pPr>
    <w:rPr>
      <w:rFonts w:ascii="NTTimes/Cyrillic" w:hAnsi="NTTimes/Cyrillic" w:cs="NTTimes/Cyrillic"/>
      <w:sz w:val="24"/>
      <w:szCs w:val="24"/>
    </w:rPr>
  </w:style>
  <w:style w:type="paragraph" w:styleId="a5">
    <w:name w:val="Block Text"/>
    <w:basedOn w:val="a"/>
    <w:rsid w:val="008121BE"/>
    <w:pPr>
      <w:overflowPunct w:val="0"/>
      <w:autoSpaceDE w:val="0"/>
      <w:autoSpaceDN w:val="0"/>
      <w:adjustRightInd w:val="0"/>
      <w:ind w:left="284" w:right="72"/>
      <w:jc w:val="both"/>
      <w:textAlignment w:val="baseline"/>
    </w:pPr>
  </w:style>
  <w:style w:type="character" w:styleId="a6">
    <w:name w:val="Strong"/>
    <w:qFormat/>
    <w:rsid w:val="008121BE"/>
    <w:rPr>
      <w:rFonts w:cs="Times New Roman"/>
      <w:b/>
      <w:bCs/>
    </w:rPr>
  </w:style>
  <w:style w:type="paragraph" w:customStyle="1" w:styleId="a7">
    <w:name w:val="готик текст"/>
    <w:rsid w:val="000F68B0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paragraph" w:customStyle="1" w:styleId="Pa11">
    <w:name w:val="Pa11"/>
    <w:basedOn w:val="a"/>
    <w:next w:val="a"/>
    <w:rsid w:val="000C1CC9"/>
    <w:pPr>
      <w:autoSpaceDE w:val="0"/>
      <w:autoSpaceDN w:val="0"/>
      <w:adjustRightInd w:val="0"/>
      <w:spacing w:line="181" w:lineRule="atLeast"/>
    </w:pPr>
    <w:rPr>
      <w:rFonts w:ascii="Verdana" w:eastAsia="Times New Roman" w:hAnsi="Verdana" w:cs="Verdana"/>
      <w:lang w:eastAsia="en-US"/>
    </w:rPr>
  </w:style>
  <w:style w:type="paragraph" w:customStyle="1" w:styleId="11">
    <w:name w:val="Знак Знак1"/>
    <w:basedOn w:val="a"/>
    <w:rsid w:val="00E1535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Balloon Text"/>
    <w:basedOn w:val="a"/>
    <w:link w:val="a9"/>
    <w:semiHidden/>
    <w:rsid w:val="00ED3686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semiHidden/>
    <w:locked/>
    <w:rsid w:val="00ED3686"/>
    <w:rPr>
      <w:rFonts w:ascii="Tahoma" w:hAnsi="Tahoma" w:cs="Tahoma"/>
      <w:sz w:val="16"/>
      <w:szCs w:val="16"/>
      <w:lang w:val="x-none" w:eastAsia="ru-RU"/>
    </w:rPr>
  </w:style>
  <w:style w:type="paragraph" w:customStyle="1" w:styleId="12">
    <w:name w:val="Рецензия1"/>
    <w:hidden/>
    <w:semiHidden/>
    <w:rsid w:val="00582191"/>
    <w:rPr>
      <w:rFonts w:ascii="Times New Roman" w:hAnsi="Times New Roman"/>
      <w:sz w:val="24"/>
      <w:szCs w:val="24"/>
    </w:rPr>
  </w:style>
  <w:style w:type="paragraph" w:styleId="3">
    <w:name w:val="Body Text Indent 3"/>
    <w:basedOn w:val="a"/>
    <w:link w:val="30"/>
    <w:rsid w:val="000B5B45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semiHidden/>
    <w:locked/>
    <w:rsid w:val="001B516D"/>
    <w:rPr>
      <w:rFonts w:ascii="Times New Roman" w:hAnsi="Times New Roman" w:cs="Times New Roman"/>
      <w:sz w:val="16"/>
      <w:szCs w:val="16"/>
    </w:rPr>
  </w:style>
  <w:style w:type="paragraph" w:customStyle="1" w:styleId="ConsNonformat">
    <w:name w:val="ConsNonformat"/>
    <w:rsid w:val="00EA7C5F"/>
    <w:pPr>
      <w:widowControl w:val="0"/>
      <w:autoSpaceDE w:val="0"/>
      <w:autoSpaceDN w:val="0"/>
      <w:ind w:right="19772"/>
    </w:pPr>
    <w:rPr>
      <w:rFonts w:ascii="Courier New" w:eastAsia="Times New Roman" w:hAnsi="Courier New" w:cs="Courier New"/>
      <w:i/>
      <w:iCs/>
    </w:rPr>
  </w:style>
  <w:style w:type="character" w:customStyle="1" w:styleId="10">
    <w:name w:val="Заголовок 1 Знак"/>
    <w:link w:val="1"/>
    <w:rsid w:val="00CA3FAF"/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paragraph" w:customStyle="1" w:styleId="21">
    <w:name w:val="Основной текст 21"/>
    <w:basedOn w:val="a"/>
    <w:rsid w:val="00A44EC2"/>
    <w:pPr>
      <w:suppressAutoHyphens/>
      <w:autoSpaceDE w:val="0"/>
    </w:pPr>
    <w:rPr>
      <w:rFonts w:eastAsia="Times New Roman"/>
      <w:lang w:eastAsia="ar-SA"/>
    </w:rPr>
  </w:style>
  <w:style w:type="paragraph" w:styleId="aa">
    <w:name w:val="footnote text"/>
    <w:basedOn w:val="a"/>
    <w:link w:val="ab"/>
    <w:uiPriority w:val="99"/>
    <w:rsid w:val="008C3E4E"/>
    <w:rPr>
      <w:rFonts w:eastAsia="Times New Roman"/>
      <w:sz w:val="20"/>
      <w:szCs w:val="20"/>
      <w:lang w:val="x-none" w:eastAsia="x-none"/>
    </w:rPr>
  </w:style>
  <w:style w:type="character" w:customStyle="1" w:styleId="ab">
    <w:name w:val="Текст сноски Знак"/>
    <w:link w:val="aa"/>
    <w:uiPriority w:val="99"/>
    <w:rsid w:val="008C3E4E"/>
    <w:rPr>
      <w:rFonts w:ascii="Times New Roman" w:eastAsia="Times New Roman" w:hAnsi="Times New Roman"/>
    </w:rPr>
  </w:style>
  <w:style w:type="character" w:styleId="ac">
    <w:name w:val="footnote reference"/>
    <w:uiPriority w:val="99"/>
    <w:rsid w:val="008C3E4E"/>
    <w:rPr>
      <w:rFonts w:cs="Times New Roman"/>
      <w:vertAlign w:val="superscript"/>
    </w:rPr>
  </w:style>
  <w:style w:type="paragraph" w:styleId="ad">
    <w:name w:val="List Paragraph"/>
    <w:aliases w:val="1,UL,Абзац маркированнный,Bullet Number,Bullet List,FooterText,numbered,Table-Normal,RSHB_Table-Normal,Предусловия,1. Абзац списка,Нумерованный список_ФТ,Булет 1,Нумерованый список,lp1,lp11,List Paragraph11,Bullet 1,List Paragraph,заголовок"/>
    <w:basedOn w:val="a"/>
    <w:link w:val="ae"/>
    <w:uiPriority w:val="34"/>
    <w:qFormat/>
    <w:rsid w:val="0078186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">
    <w:name w:val="annotation reference"/>
    <w:rsid w:val="005C71DF"/>
    <w:rPr>
      <w:sz w:val="16"/>
      <w:szCs w:val="16"/>
    </w:rPr>
  </w:style>
  <w:style w:type="paragraph" w:styleId="af0">
    <w:name w:val="annotation text"/>
    <w:basedOn w:val="a"/>
    <w:link w:val="af1"/>
    <w:rsid w:val="005C71DF"/>
    <w:rPr>
      <w:sz w:val="20"/>
      <w:szCs w:val="20"/>
    </w:rPr>
  </w:style>
  <w:style w:type="character" w:customStyle="1" w:styleId="af1">
    <w:name w:val="Текст примечания Знак"/>
    <w:link w:val="af0"/>
    <w:rsid w:val="005C71DF"/>
    <w:rPr>
      <w:rFonts w:ascii="Times New Roman" w:hAnsi="Times New Roman"/>
    </w:rPr>
  </w:style>
  <w:style w:type="paragraph" w:styleId="af2">
    <w:name w:val="annotation subject"/>
    <w:basedOn w:val="af0"/>
    <w:next w:val="af0"/>
    <w:link w:val="af3"/>
    <w:rsid w:val="005C71DF"/>
    <w:rPr>
      <w:b/>
      <w:bCs/>
    </w:rPr>
  </w:style>
  <w:style w:type="character" w:customStyle="1" w:styleId="af3">
    <w:name w:val="Тема примечания Знак"/>
    <w:link w:val="af2"/>
    <w:rsid w:val="005C71DF"/>
    <w:rPr>
      <w:rFonts w:ascii="Times New Roman" w:hAnsi="Times New Roman"/>
      <w:b/>
      <w:bCs/>
    </w:rPr>
  </w:style>
  <w:style w:type="character" w:styleId="af4">
    <w:name w:val="Hyperlink"/>
    <w:uiPriority w:val="99"/>
    <w:rsid w:val="00B967AE"/>
    <w:rPr>
      <w:color w:val="0000FF"/>
      <w:u w:val="single"/>
    </w:rPr>
  </w:style>
  <w:style w:type="paragraph" w:customStyle="1" w:styleId="-">
    <w:name w:val="заголовок-абзаца"/>
    <w:basedOn w:val="a"/>
    <w:rsid w:val="00C05119"/>
    <w:pPr>
      <w:autoSpaceDE w:val="0"/>
      <w:autoSpaceDN w:val="0"/>
      <w:adjustRightInd w:val="0"/>
      <w:spacing w:line="210" w:lineRule="atLeast"/>
      <w:jc w:val="center"/>
    </w:pPr>
    <w:rPr>
      <w:rFonts w:ascii="Arial" w:eastAsia="Times New Roman" w:hAnsi="Arial" w:cs="Arial"/>
      <w:b/>
      <w:bCs/>
      <w:color w:val="000000"/>
      <w:sz w:val="18"/>
      <w:szCs w:val="18"/>
    </w:rPr>
  </w:style>
  <w:style w:type="paragraph" w:customStyle="1" w:styleId="af5">
    <w:name w:val="абзац"/>
    <w:basedOn w:val="a"/>
    <w:rsid w:val="004E25D2"/>
    <w:pPr>
      <w:autoSpaceDE w:val="0"/>
      <w:autoSpaceDN w:val="0"/>
      <w:adjustRightInd w:val="0"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mcntmcntmsonormal">
    <w:name w:val="mcntmcntmsonormal"/>
    <w:basedOn w:val="a"/>
    <w:rsid w:val="001D366C"/>
    <w:pPr>
      <w:spacing w:before="100" w:beforeAutospacing="1" w:after="100" w:afterAutospacing="1"/>
    </w:pPr>
    <w:rPr>
      <w:rFonts w:eastAsia="Times New Roman"/>
    </w:rPr>
  </w:style>
  <w:style w:type="character" w:styleId="af6">
    <w:name w:val="Unresolved Mention"/>
    <w:basedOn w:val="a0"/>
    <w:uiPriority w:val="99"/>
    <w:semiHidden/>
    <w:unhideWhenUsed/>
    <w:rsid w:val="001D366C"/>
    <w:rPr>
      <w:color w:val="605E5C"/>
      <w:shd w:val="clear" w:color="auto" w:fill="E1DFDD"/>
    </w:rPr>
  </w:style>
  <w:style w:type="paragraph" w:customStyle="1" w:styleId="mcntmsonormal">
    <w:name w:val="mcntmsonormal"/>
    <w:basedOn w:val="a"/>
    <w:rsid w:val="00EB4173"/>
    <w:pPr>
      <w:spacing w:before="100" w:beforeAutospacing="1" w:after="100" w:afterAutospacing="1"/>
    </w:pPr>
    <w:rPr>
      <w:rFonts w:eastAsia="Times New Roman"/>
    </w:rPr>
  </w:style>
  <w:style w:type="character" w:customStyle="1" w:styleId="ae">
    <w:name w:val="Абзац списка Знак"/>
    <w:aliases w:val="1 Знак,UL Знак,Абзац маркированнный Знак,Bullet Number Знак,Bullet List Знак,FooterText Знак,numbered Знак,Table-Normal Знак,RSHB_Table-Normal Знак,Предусловия Знак,1. Абзац списка Знак,Нумерованный список_ФТ Знак,Булет 1 Знак,lp1 Знак"/>
    <w:link w:val="ad"/>
    <w:uiPriority w:val="34"/>
    <w:qFormat/>
    <w:locked/>
    <w:rsid w:val="004B1F69"/>
    <w:rPr>
      <w:sz w:val="22"/>
      <w:szCs w:val="22"/>
      <w:lang w:eastAsia="en-US"/>
    </w:rPr>
  </w:style>
  <w:style w:type="table" w:styleId="af7">
    <w:name w:val="Table Grid"/>
    <w:basedOn w:val="a1"/>
    <w:uiPriority w:val="39"/>
    <w:locked/>
    <w:rsid w:val="002D7F1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Normal (Web)"/>
    <w:basedOn w:val="a"/>
    <w:uiPriority w:val="99"/>
    <w:unhideWhenUsed/>
    <w:rsid w:val="00FD4773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8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7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77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25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8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3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9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6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45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6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8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8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0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1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9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1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4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13" Type="http://schemas.openxmlformats.org/officeDocument/2006/relationships/hyperlink" Target="http://www.lot-onlin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main?base=LAW;n=72518;fld=134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ot-online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ot-online.ru" TargetMode="External"/><Relationship Id="rId10" Type="http://schemas.openxmlformats.org/officeDocument/2006/relationships/hyperlink" Target="mailto:novosibirsk@auction-house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ovosibirsk@auction-house.ru" TargetMode="External"/><Relationship Id="rId14" Type="http://schemas.openxmlformats.org/officeDocument/2006/relationships/hyperlink" Target="http://www.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A24F63-D67B-4B59-B33C-EF6A02E76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556</TotalTime>
  <Pages>7</Pages>
  <Words>2360</Words>
  <Characters>16836</Characters>
  <Application>Microsoft Office Word</Application>
  <DocSecurity>0</DocSecurity>
  <Lines>140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Открытое акционерное общество «Российский аукционный дом»</vt:lpstr>
    </vt:vector>
  </TitlesOfParts>
  <Company>Hewlett-Packard Company</Company>
  <LinksUpToDate>false</LinksUpToDate>
  <CharactersWithSpaces>19158</CharactersWithSpaces>
  <SharedDoc>false</SharedDoc>
  <HLinks>
    <vt:vector size="48" baseType="variant">
      <vt:variant>
        <vt:i4>327682</vt:i4>
      </vt:variant>
      <vt:variant>
        <vt:i4>21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720980</vt:i4>
      </vt:variant>
      <vt:variant>
        <vt:i4>18</vt:i4>
      </vt:variant>
      <vt:variant>
        <vt:i4>0</vt:i4>
      </vt:variant>
      <vt:variant>
        <vt:i4>5</vt:i4>
      </vt:variant>
      <vt:variant>
        <vt:lpwstr>http://www.auction-house.ru/</vt:lpwstr>
      </vt:variant>
      <vt:variant>
        <vt:lpwstr/>
      </vt:variant>
      <vt:variant>
        <vt:i4>720980</vt:i4>
      </vt:variant>
      <vt:variant>
        <vt:i4>15</vt:i4>
      </vt:variant>
      <vt:variant>
        <vt:i4>0</vt:i4>
      </vt:variant>
      <vt:variant>
        <vt:i4>5</vt:i4>
      </vt:variant>
      <vt:variant>
        <vt:lpwstr>http://www.auction-house.ru/</vt:lpwstr>
      </vt:variant>
      <vt:variant>
        <vt:lpwstr/>
      </vt:variant>
      <vt:variant>
        <vt:i4>327682</vt:i4>
      </vt:variant>
      <vt:variant>
        <vt:i4>12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9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6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7864325</vt:i4>
      </vt:variant>
      <vt:variant>
        <vt:i4>3</vt:i4>
      </vt:variant>
      <vt:variant>
        <vt:i4>0</vt:i4>
      </vt:variant>
      <vt:variant>
        <vt:i4>5</vt:i4>
      </vt:variant>
      <vt:variant>
        <vt:lpwstr>mailto:ryzhkov@auction-house.ru</vt:lpwstr>
      </vt:variant>
      <vt:variant>
        <vt:lpwstr/>
      </vt:variant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акционерное общество «Российский аукционный дом»</dc:title>
  <dc:creator>Sevrukova</dc:creator>
  <cp:lastModifiedBy>Лепихин Алексей Игоревич</cp:lastModifiedBy>
  <cp:revision>63</cp:revision>
  <cp:lastPrinted>2023-09-25T05:12:00Z</cp:lastPrinted>
  <dcterms:created xsi:type="dcterms:W3CDTF">2022-06-16T09:57:00Z</dcterms:created>
  <dcterms:modified xsi:type="dcterms:W3CDTF">2025-04-15T08:36:00Z</dcterms:modified>
</cp:coreProperties>
</file>