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82E13" w14:textId="60F56382" w:rsidR="001C75CB" w:rsidRDefault="001C75CB" w:rsidP="001C75CB">
      <w:pPr>
        <w:autoSpaceDE w:val="0"/>
        <w:autoSpaceDN w:val="0"/>
        <w:ind w:firstLine="720"/>
        <w:jc w:val="right"/>
        <w:rPr>
          <w:b/>
          <w:bCs/>
          <w:sz w:val="18"/>
          <w:szCs w:val="18"/>
        </w:rPr>
      </w:pPr>
      <w:r w:rsidRPr="001C75CB">
        <w:rPr>
          <w:b/>
          <w:bCs/>
          <w:sz w:val="18"/>
          <w:szCs w:val="18"/>
          <w:highlight w:val="yellow"/>
        </w:rPr>
        <w:t>ПРОЕКТ</w:t>
      </w:r>
      <w:r>
        <w:rPr>
          <w:b/>
          <w:bCs/>
          <w:sz w:val="18"/>
          <w:szCs w:val="18"/>
        </w:rPr>
        <w:t xml:space="preserve"> </w:t>
      </w:r>
    </w:p>
    <w:p w14:paraId="439C5F00" w14:textId="77777777" w:rsidR="001C75CB" w:rsidRDefault="001C75CB" w:rsidP="000B4D78">
      <w:pPr>
        <w:autoSpaceDE w:val="0"/>
        <w:autoSpaceDN w:val="0"/>
        <w:ind w:firstLine="720"/>
        <w:jc w:val="center"/>
        <w:rPr>
          <w:b/>
          <w:bCs/>
          <w:sz w:val="18"/>
          <w:szCs w:val="18"/>
        </w:rPr>
      </w:pPr>
    </w:p>
    <w:p w14:paraId="4851779F" w14:textId="0F4AA5D2" w:rsidR="000B4D78" w:rsidRPr="000B4D78" w:rsidRDefault="000B4D78" w:rsidP="000B4D78">
      <w:pPr>
        <w:autoSpaceDE w:val="0"/>
        <w:autoSpaceDN w:val="0"/>
        <w:ind w:firstLine="720"/>
        <w:jc w:val="center"/>
        <w:rPr>
          <w:b/>
          <w:bCs/>
          <w:sz w:val="18"/>
          <w:szCs w:val="18"/>
          <w:lang w:val="en-US"/>
        </w:rPr>
      </w:pPr>
      <w:r w:rsidRPr="000B4D78">
        <w:rPr>
          <w:b/>
          <w:bCs/>
          <w:sz w:val="18"/>
          <w:szCs w:val="18"/>
        </w:rPr>
        <w:t>ДОГОВОР № ______</w:t>
      </w:r>
    </w:p>
    <w:p w14:paraId="7866D916" w14:textId="77777777" w:rsidR="000B4D78" w:rsidRPr="000B4D78" w:rsidRDefault="0011593B" w:rsidP="000B4D78">
      <w:pPr>
        <w:autoSpaceDE w:val="0"/>
        <w:autoSpaceDN w:val="0"/>
        <w:ind w:firstLine="720"/>
        <w:jc w:val="center"/>
        <w:rPr>
          <w:b/>
          <w:bCs/>
          <w:sz w:val="18"/>
          <w:szCs w:val="18"/>
        </w:rPr>
      </w:pPr>
      <w:r w:rsidRPr="005717AE">
        <w:t>уступки требования (цессии)</w:t>
      </w:r>
    </w:p>
    <w:p w14:paraId="1CA32864" w14:textId="77777777" w:rsidR="000B4D78" w:rsidRPr="000B4D78" w:rsidRDefault="000B4D78" w:rsidP="000B4D78">
      <w:pPr>
        <w:autoSpaceDE w:val="0"/>
        <w:autoSpaceDN w:val="0"/>
        <w:ind w:firstLine="720"/>
        <w:jc w:val="center"/>
        <w:rPr>
          <w:b/>
          <w:bCs/>
          <w:sz w:val="18"/>
          <w:szCs w:val="18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0B4D78" w:rsidRPr="000B4D78" w14:paraId="36666EEF" w14:textId="77777777" w:rsidTr="00AC3EF1">
        <w:tc>
          <w:tcPr>
            <w:tcW w:w="4814" w:type="dxa"/>
          </w:tcPr>
          <w:p w14:paraId="3A51407F" w14:textId="77777777" w:rsidR="000B4D78" w:rsidRPr="000B4D78" w:rsidRDefault="000B4D78" w:rsidP="000B4D78">
            <w:pPr>
              <w:tabs>
                <w:tab w:val="center" w:pos="5330"/>
                <w:tab w:val="right" w:pos="9923"/>
              </w:tabs>
              <w:autoSpaceDE w:val="0"/>
              <w:autoSpaceDN w:val="0"/>
            </w:pPr>
            <w:r w:rsidRPr="000B4D78">
              <w:t>_________________</w:t>
            </w:r>
          </w:p>
        </w:tc>
        <w:tc>
          <w:tcPr>
            <w:tcW w:w="5500" w:type="dxa"/>
          </w:tcPr>
          <w:p w14:paraId="5A241C81" w14:textId="2CCE393D" w:rsidR="000B4D78" w:rsidRPr="000B4D78" w:rsidRDefault="00A40F72" w:rsidP="0091308E">
            <w:pPr>
              <w:tabs>
                <w:tab w:val="center" w:pos="5330"/>
                <w:tab w:val="right" w:pos="9923"/>
              </w:tabs>
              <w:autoSpaceDE w:val="0"/>
              <w:autoSpaceDN w:val="0"/>
              <w:ind w:right="-653" w:firstLine="1849"/>
            </w:pPr>
            <w:r>
              <w:t xml:space="preserve">          «___» __________202</w:t>
            </w:r>
            <w:r w:rsidR="003979F4">
              <w:t>4</w:t>
            </w:r>
            <w:r w:rsidR="000B4D78" w:rsidRPr="000B4D78">
              <w:t xml:space="preserve"> г.</w:t>
            </w:r>
          </w:p>
        </w:tc>
      </w:tr>
    </w:tbl>
    <w:p w14:paraId="12BA9A26" w14:textId="77777777" w:rsidR="000B4D78" w:rsidRPr="000B4D78" w:rsidRDefault="000B4D78" w:rsidP="000B4D78">
      <w:pPr>
        <w:tabs>
          <w:tab w:val="center" w:pos="5330"/>
          <w:tab w:val="right" w:pos="9923"/>
        </w:tabs>
        <w:autoSpaceDE w:val="0"/>
        <w:autoSpaceDN w:val="0"/>
      </w:pPr>
      <w:r w:rsidRPr="000B4D78">
        <w:tab/>
      </w:r>
      <w:r w:rsidRPr="000B4D78">
        <w:tab/>
      </w:r>
    </w:p>
    <w:p w14:paraId="1BB856AF" w14:textId="796D302D" w:rsidR="000B4D78" w:rsidRPr="000B4D78" w:rsidRDefault="003979F4" w:rsidP="000B4D78">
      <w:pPr>
        <w:ind w:firstLine="709"/>
        <w:jc w:val="both"/>
      </w:pPr>
      <w:r>
        <w:rPr>
          <w:b/>
        </w:rPr>
        <w:t>Публичное акционерное общество</w:t>
      </w:r>
      <w:r w:rsidR="00A40F72" w:rsidRPr="00A40F72">
        <w:rPr>
          <w:b/>
        </w:rPr>
        <w:t xml:space="preserve"> «</w:t>
      </w:r>
      <w:r>
        <w:rPr>
          <w:b/>
        </w:rPr>
        <w:t>Ульяновский комбинат строительных материалов</w:t>
      </w:r>
      <w:r w:rsidR="00A40F72" w:rsidRPr="00A40F72">
        <w:rPr>
          <w:b/>
        </w:rPr>
        <w:t>»</w:t>
      </w:r>
      <w:r w:rsidR="000B4D78" w:rsidRPr="000B4D78">
        <w:t xml:space="preserve">, именуемое в дальнейшем </w:t>
      </w:r>
      <w:r>
        <w:t>«Цедент»</w:t>
      </w:r>
      <w:r w:rsidR="000B4D78" w:rsidRPr="000B4D78">
        <w:t xml:space="preserve">, в лице конкурсного управляющего </w:t>
      </w:r>
      <w:r>
        <w:t>Новоселова Евгения Витальевича</w:t>
      </w:r>
      <w:r w:rsidR="000B4D78" w:rsidRPr="000B4D78">
        <w:t xml:space="preserve">, действующего на основании </w:t>
      </w:r>
      <w:r w:rsidRPr="003979F4">
        <w:t>решения Арбитражного суда города Москвы от 22.05.2017 по делу № А40-235385/16-177-259Б, определения Арбитражного суда города Москвы от 23.12.2021 по делу № А40-235385/16-177-259</w:t>
      </w:r>
      <w:r w:rsidR="000B4D78" w:rsidRPr="000B4D78">
        <w:t>, с одной стороны, и</w:t>
      </w:r>
    </w:p>
    <w:p w14:paraId="09E237DE" w14:textId="4776F7E4" w:rsidR="009E499A" w:rsidRPr="006D73A9" w:rsidRDefault="000B4D78" w:rsidP="000B4D7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6D73A9">
        <w:rPr>
          <w:rFonts w:ascii="Times New Roman" w:hAnsi="Times New Roman" w:cs="Times New Roman"/>
        </w:rPr>
        <w:t xml:space="preserve">___, </w:t>
      </w:r>
      <w:r w:rsidR="002A42D8" w:rsidRPr="006D73A9">
        <w:rPr>
          <w:rFonts w:ascii="Times New Roman" w:hAnsi="Times New Roman" w:cs="Times New Roman"/>
        </w:rPr>
        <w:t>именуемый в</w:t>
      </w:r>
      <w:r w:rsidRPr="006D73A9">
        <w:rPr>
          <w:rFonts w:ascii="Times New Roman" w:hAnsi="Times New Roman" w:cs="Times New Roman"/>
        </w:rPr>
        <w:t xml:space="preserve"> дальнейшем </w:t>
      </w:r>
      <w:r w:rsidR="003979F4">
        <w:rPr>
          <w:rFonts w:ascii="Times New Roman" w:hAnsi="Times New Roman" w:cs="Times New Roman"/>
        </w:rPr>
        <w:t>«Цессионарий»</w:t>
      </w:r>
      <w:r w:rsidRPr="006D73A9">
        <w:rPr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14:paraId="4685ED48" w14:textId="77777777" w:rsidR="00A94EDC" w:rsidRPr="005717AE" w:rsidRDefault="00A94EDC" w:rsidP="004E42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1AECAE63" w14:textId="77777777" w:rsidR="00CD05F7" w:rsidRPr="005717AE" w:rsidRDefault="00A94EDC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  <w:r w:rsidRPr="005717AE">
        <w:rPr>
          <w:rFonts w:ascii="Times New Roman" w:hAnsi="Times New Roman" w:cs="Times New Roman"/>
          <w:b/>
          <w:color w:val="000000" w:themeColor="text1"/>
        </w:rPr>
        <w:t>1. ПРЕДМЕТ ДОГОВОРА</w:t>
      </w:r>
    </w:p>
    <w:p w14:paraId="04EACD88" w14:textId="77777777" w:rsidR="00C00AC5" w:rsidRPr="005717AE" w:rsidRDefault="00C00AC5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3EDB8B69" w14:textId="77777777" w:rsidR="00455943" w:rsidRPr="005717AE" w:rsidRDefault="009E499A" w:rsidP="00EC20A0">
      <w:pPr>
        <w:pStyle w:val="ConsPlusNormal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bookmarkStart w:id="0" w:name="P20"/>
      <w:bookmarkEnd w:id="0"/>
      <w:r w:rsidRPr="005717AE">
        <w:rPr>
          <w:rFonts w:ascii="Times New Roman" w:hAnsi="Times New Roman" w:cs="Times New Roman"/>
          <w:color w:val="000000" w:themeColor="text1"/>
          <w:sz w:val="20"/>
        </w:rPr>
        <w:t xml:space="preserve">Цедент уступает, а Цессионарий принимает </w:t>
      </w:r>
      <w:r w:rsidR="00AF59A5" w:rsidRPr="005717AE">
        <w:rPr>
          <w:rFonts w:ascii="Times New Roman" w:hAnsi="Times New Roman" w:cs="Times New Roman"/>
          <w:color w:val="000000" w:themeColor="text1"/>
          <w:sz w:val="20"/>
        </w:rPr>
        <w:t>права</w:t>
      </w:r>
      <w:r w:rsidR="007A1BBB" w:rsidRPr="005717AE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5717AE">
        <w:rPr>
          <w:rFonts w:ascii="Times New Roman" w:hAnsi="Times New Roman" w:cs="Times New Roman"/>
          <w:color w:val="000000" w:themeColor="text1"/>
          <w:sz w:val="20"/>
        </w:rPr>
        <w:t>требования</w:t>
      </w:r>
      <w:r w:rsidR="00492DB1" w:rsidRPr="005717AE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2E5CE2" w:rsidRPr="005717AE">
        <w:rPr>
          <w:rFonts w:ascii="Times New Roman" w:hAnsi="Times New Roman" w:cs="Times New Roman"/>
          <w:color w:val="000000" w:themeColor="text1"/>
          <w:sz w:val="20"/>
        </w:rPr>
        <w:t xml:space="preserve">дебиторской задолженности </w:t>
      </w:r>
      <w:r w:rsidRPr="005717AE">
        <w:rPr>
          <w:rFonts w:ascii="Times New Roman" w:hAnsi="Times New Roman" w:cs="Times New Roman"/>
          <w:color w:val="000000" w:themeColor="text1"/>
          <w:sz w:val="20"/>
        </w:rPr>
        <w:t xml:space="preserve">в полном объеме </w:t>
      </w:r>
      <w:r w:rsidR="00455943" w:rsidRPr="005717AE">
        <w:rPr>
          <w:rFonts w:ascii="Times New Roman" w:hAnsi="Times New Roman" w:cs="Times New Roman"/>
          <w:color w:val="000000" w:themeColor="text1"/>
          <w:sz w:val="20"/>
        </w:rPr>
        <w:t>(</w:t>
      </w:r>
      <w:r w:rsidR="007A1BBB" w:rsidRPr="005717AE">
        <w:rPr>
          <w:rFonts w:ascii="Times New Roman" w:hAnsi="Times New Roman" w:cs="Times New Roman"/>
          <w:color w:val="000000" w:themeColor="text1"/>
          <w:sz w:val="20"/>
        </w:rPr>
        <w:t xml:space="preserve">далее – </w:t>
      </w:r>
      <w:r w:rsidR="007A1BBB" w:rsidRPr="005717AE">
        <w:rPr>
          <w:rFonts w:ascii="Times New Roman" w:hAnsi="Times New Roman" w:cs="Times New Roman"/>
          <w:b/>
          <w:color w:val="000000" w:themeColor="text1"/>
          <w:sz w:val="20"/>
        </w:rPr>
        <w:t>«</w:t>
      </w:r>
      <w:r w:rsidR="007A1BBB" w:rsidRPr="005717AE">
        <w:rPr>
          <w:rFonts w:ascii="Times New Roman" w:hAnsi="Times New Roman" w:cs="Times New Roman"/>
          <w:color w:val="000000" w:themeColor="text1"/>
          <w:sz w:val="20"/>
        </w:rPr>
        <w:t>Право требования»</w:t>
      </w:r>
      <w:r w:rsidR="00455943" w:rsidRPr="005717AE">
        <w:rPr>
          <w:rFonts w:ascii="Times New Roman" w:hAnsi="Times New Roman" w:cs="Times New Roman"/>
          <w:color w:val="000000" w:themeColor="text1"/>
          <w:sz w:val="20"/>
        </w:rPr>
        <w:t>) к:</w:t>
      </w:r>
    </w:p>
    <w:p w14:paraId="07800D0C" w14:textId="77777777" w:rsidR="00C13D16" w:rsidRPr="005717AE" w:rsidRDefault="000B4D78" w:rsidP="00AE44B4">
      <w:pPr>
        <w:pStyle w:val="ConsPlusNormal"/>
        <w:numPr>
          <w:ilvl w:val="2"/>
          <w:numId w:val="8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0B4D78">
        <w:rPr>
          <w:rFonts w:ascii="Times New Roman" w:hAnsi="Times New Roman" w:cs="Times New Roman"/>
          <w:color w:val="000000" w:themeColor="text1"/>
          <w:sz w:val="20"/>
        </w:rPr>
        <w:t>___</w:t>
      </w:r>
      <w:r w:rsidR="005717AE" w:rsidRPr="005717AE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568126ED" w14:textId="77777777" w:rsidR="00CD05F7" w:rsidRPr="005717AE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33BF3A53" w14:textId="77777777" w:rsidR="00CD05F7" w:rsidRPr="005717AE" w:rsidRDefault="00A94EDC" w:rsidP="00554B9C">
      <w:pPr>
        <w:pStyle w:val="a3"/>
        <w:numPr>
          <w:ilvl w:val="0"/>
          <w:numId w:val="1"/>
        </w:numPr>
        <w:spacing w:line="22" w:lineRule="atLeast"/>
        <w:jc w:val="center"/>
        <w:rPr>
          <w:rFonts w:ascii="Times New Roman" w:hAnsi="Times New Roman"/>
          <w:b/>
        </w:rPr>
      </w:pPr>
      <w:r w:rsidRPr="005717AE">
        <w:rPr>
          <w:rFonts w:ascii="Times New Roman" w:hAnsi="Times New Roman"/>
          <w:b/>
        </w:rPr>
        <w:t xml:space="preserve">ЦЕНА </w:t>
      </w:r>
      <w:r w:rsidR="007A1BBB" w:rsidRPr="005717AE">
        <w:rPr>
          <w:rFonts w:ascii="Times New Roman" w:hAnsi="Times New Roman"/>
          <w:b/>
        </w:rPr>
        <w:t xml:space="preserve">ПРАВА ТРЕБОВАНИЯ </w:t>
      </w:r>
      <w:r w:rsidRPr="005717AE">
        <w:rPr>
          <w:rFonts w:ascii="Times New Roman" w:hAnsi="Times New Roman"/>
          <w:b/>
        </w:rPr>
        <w:t>И ПОРЯДОК РАСЧЕТОВ</w:t>
      </w:r>
    </w:p>
    <w:p w14:paraId="4A2D4F07" w14:textId="77777777" w:rsidR="00C00AC5" w:rsidRPr="005717AE" w:rsidRDefault="00C00AC5" w:rsidP="00C00AC5">
      <w:pPr>
        <w:pStyle w:val="a3"/>
        <w:spacing w:line="22" w:lineRule="atLeast"/>
        <w:ind w:left="1080"/>
        <w:rPr>
          <w:rFonts w:ascii="Times New Roman" w:hAnsi="Times New Roman"/>
          <w:b/>
        </w:rPr>
      </w:pPr>
    </w:p>
    <w:p w14:paraId="473DA752" w14:textId="77777777" w:rsidR="00A94EDC" w:rsidRPr="005717AE" w:rsidRDefault="007A1BBB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b/>
        </w:rPr>
      </w:pPr>
      <w:r w:rsidRPr="005717AE">
        <w:rPr>
          <w:rFonts w:ascii="Times New Roman" w:hAnsi="Times New Roman"/>
        </w:rPr>
        <w:t>Стоимость П</w:t>
      </w:r>
      <w:r w:rsidR="00A94EDC" w:rsidRPr="005717AE">
        <w:rPr>
          <w:rFonts w:ascii="Times New Roman" w:hAnsi="Times New Roman"/>
        </w:rPr>
        <w:t xml:space="preserve">рава требования определена </w:t>
      </w:r>
      <w:r w:rsidR="0003250F" w:rsidRPr="005717AE">
        <w:rPr>
          <w:rFonts w:ascii="Times New Roman" w:hAnsi="Times New Roman"/>
        </w:rPr>
        <w:t>по результатам проведенных торгов</w:t>
      </w:r>
      <w:r w:rsidR="00A94EDC" w:rsidRPr="005717AE">
        <w:rPr>
          <w:rFonts w:ascii="Times New Roman" w:hAnsi="Times New Roman"/>
        </w:rPr>
        <w:t xml:space="preserve"> и составляет </w:t>
      </w:r>
      <w:r w:rsidR="000B4D78" w:rsidRPr="000B4D78">
        <w:rPr>
          <w:rFonts w:ascii="Times New Roman" w:hAnsi="Times New Roman"/>
          <w:b/>
        </w:rPr>
        <w:t>___</w:t>
      </w:r>
      <w:r w:rsidR="00061343" w:rsidRPr="005717AE">
        <w:rPr>
          <w:rFonts w:ascii="Times New Roman" w:hAnsi="Times New Roman"/>
          <w:b/>
        </w:rPr>
        <w:t xml:space="preserve"> </w:t>
      </w:r>
      <w:r w:rsidR="00A94EDC" w:rsidRPr="005717AE">
        <w:rPr>
          <w:rFonts w:ascii="Times New Roman" w:hAnsi="Times New Roman"/>
          <w:b/>
        </w:rPr>
        <w:t>(НДС не предусмотрен).</w:t>
      </w:r>
    </w:p>
    <w:p w14:paraId="2348BE39" w14:textId="77777777" w:rsidR="00A94EDC" w:rsidRPr="005717AE" w:rsidRDefault="00A94EDC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5717AE">
        <w:rPr>
          <w:rFonts w:ascii="Times New Roman" w:hAnsi="Times New Roman"/>
        </w:rPr>
        <w:t xml:space="preserve">Задаток в сумме </w:t>
      </w:r>
      <w:r w:rsidR="000B4D78" w:rsidRPr="000B4D78">
        <w:rPr>
          <w:rFonts w:ascii="Times New Roman" w:hAnsi="Times New Roman"/>
          <w:b/>
        </w:rPr>
        <w:t>___</w:t>
      </w:r>
      <w:r w:rsidR="00BD6764" w:rsidRPr="005717AE">
        <w:rPr>
          <w:rFonts w:ascii="Times New Roman" w:hAnsi="Times New Roman"/>
          <w:b/>
        </w:rPr>
        <w:t xml:space="preserve"> </w:t>
      </w:r>
      <w:r w:rsidRPr="005717AE">
        <w:rPr>
          <w:rFonts w:ascii="Times New Roman" w:hAnsi="Times New Roman"/>
          <w:b/>
        </w:rPr>
        <w:t>(НДС не предусмотрен)</w:t>
      </w:r>
      <w:r w:rsidRPr="005717AE">
        <w:rPr>
          <w:rFonts w:ascii="Times New Roman" w:hAnsi="Times New Roman"/>
        </w:rPr>
        <w:t>, ранее перечисленный, засчитывается в счет оплаты Права требования.</w:t>
      </w:r>
    </w:p>
    <w:p w14:paraId="38B6447C" w14:textId="5B20D155" w:rsidR="00A94EDC" w:rsidRPr="005717AE" w:rsidRDefault="00A94EDC" w:rsidP="00077AA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5717AE">
        <w:rPr>
          <w:rFonts w:ascii="Times New Roman" w:hAnsi="Times New Roman"/>
        </w:rPr>
        <w:t xml:space="preserve">За вычетом суммы задатка </w:t>
      </w:r>
      <w:r w:rsidR="00ED0D52" w:rsidRPr="005717AE">
        <w:rPr>
          <w:rFonts w:ascii="Times New Roman" w:hAnsi="Times New Roman"/>
        </w:rPr>
        <w:t xml:space="preserve">Цессионарий </w:t>
      </w:r>
      <w:r w:rsidRPr="005717AE">
        <w:rPr>
          <w:rFonts w:ascii="Times New Roman" w:hAnsi="Times New Roman"/>
        </w:rPr>
        <w:t xml:space="preserve">обязан уплатить </w:t>
      </w:r>
      <w:r w:rsidR="000B4D78" w:rsidRPr="000B4D78">
        <w:rPr>
          <w:rFonts w:ascii="Times New Roman" w:hAnsi="Times New Roman"/>
          <w:b/>
        </w:rPr>
        <w:t>___</w:t>
      </w:r>
      <w:r w:rsidR="009A433E" w:rsidRPr="005717AE">
        <w:rPr>
          <w:rFonts w:ascii="Times New Roman" w:hAnsi="Times New Roman"/>
          <w:b/>
        </w:rPr>
        <w:t xml:space="preserve"> </w:t>
      </w:r>
      <w:r w:rsidRPr="005717AE">
        <w:rPr>
          <w:rFonts w:ascii="Times New Roman" w:hAnsi="Times New Roman"/>
          <w:b/>
        </w:rPr>
        <w:t>(НДС не предусмотрен)</w:t>
      </w:r>
      <w:r w:rsidRPr="005717AE">
        <w:rPr>
          <w:rFonts w:ascii="Times New Roman" w:hAnsi="Times New Roman"/>
        </w:rPr>
        <w:t xml:space="preserve">. Остаток цены Права требования </w:t>
      </w:r>
      <w:r w:rsidR="00ED0D52" w:rsidRPr="005717AE">
        <w:rPr>
          <w:rFonts w:ascii="Times New Roman" w:hAnsi="Times New Roman"/>
        </w:rPr>
        <w:t>Цессионарий</w:t>
      </w:r>
      <w:r w:rsidRPr="005717AE">
        <w:rPr>
          <w:rFonts w:ascii="Times New Roman" w:hAnsi="Times New Roman"/>
        </w:rPr>
        <w:t xml:space="preserve"> обязуется уп</w:t>
      </w:r>
      <w:r w:rsidR="004445BA" w:rsidRPr="005717AE">
        <w:rPr>
          <w:rFonts w:ascii="Times New Roman" w:hAnsi="Times New Roman"/>
        </w:rPr>
        <w:t xml:space="preserve">латить на </w:t>
      </w:r>
      <w:r w:rsidRPr="005717AE">
        <w:rPr>
          <w:rFonts w:ascii="Times New Roman" w:hAnsi="Times New Roman"/>
        </w:rPr>
        <w:t xml:space="preserve">счет </w:t>
      </w:r>
      <w:r w:rsidR="00ED0D52" w:rsidRPr="005717AE">
        <w:rPr>
          <w:rFonts w:ascii="Times New Roman" w:hAnsi="Times New Roman"/>
        </w:rPr>
        <w:t>Цедента</w:t>
      </w:r>
      <w:r w:rsidR="009F0B66" w:rsidRPr="005717AE">
        <w:rPr>
          <w:rFonts w:ascii="Times New Roman" w:hAnsi="Times New Roman"/>
        </w:rPr>
        <w:t>, указанный в р</w:t>
      </w:r>
      <w:r w:rsidR="004F4511">
        <w:rPr>
          <w:rFonts w:ascii="Times New Roman" w:hAnsi="Times New Roman"/>
        </w:rPr>
        <w:t>азделе 6</w:t>
      </w:r>
      <w:r w:rsidR="004445BA" w:rsidRPr="005717AE">
        <w:rPr>
          <w:rFonts w:ascii="Times New Roman" w:hAnsi="Times New Roman"/>
        </w:rPr>
        <w:t xml:space="preserve"> Договора,</w:t>
      </w:r>
      <w:r w:rsidR="00ED0D52" w:rsidRPr="005717AE">
        <w:rPr>
          <w:rFonts w:ascii="Times New Roman" w:hAnsi="Times New Roman"/>
        </w:rPr>
        <w:t xml:space="preserve"> </w:t>
      </w:r>
      <w:r w:rsidRPr="005717AE">
        <w:rPr>
          <w:rFonts w:ascii="Times New Roman" w:hAnsi="Times New Roman"/>
        </w:rPr>
        <w:t>в т</w:t>
      </w:r>
      <w:r w:rsidR="00DE13BA" w:rsidRPr="005717AE">
        <w:rPr>
          <w:rFonts w:ascii="Times New Roman" w:hAnsi="Times New Roman"/>
        </w:rPr>
        <w:t>ечение 30 (т</w:t>
      </w:r>
      <w:r w:rsidR="00965824" w:rsidRPr="005717AE">
        <w:rPr>
          <w:rFonts w:ascii="Times New Roman" w:hAnsi="Times New Roman"/>
        </w:rPr>
        <w:t xml:space="preserve">ридцати) </w:t>
      </w:r>
      <w:r w:rsidRPr="005717AE">
        <w:rPr>
          <w:rFonts w:ascii="Times New Roman" w:hAnsi="Times New Roman"/>
        </w:rPr>
        <w:t>дней с даты подписания настоящего Договора.</w:t>
      </w:r>
    </w:p>
    <w:p w14:paraId="436E103B" w14:textId="77777777" w:rsidR="00A94EDC" w:rsidRDefault="00ED0D52" w:rsidP="000F5E5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5717AE">
        <w:rPr>
          <w:rFonts w:ascii="Times New Roman" w:hAnsi="Times New Roman"/>
        </w:rPr>
        <w:t>Обязательства Цессионария по оплате Права требования</w:t>
      </w:r>
      <w:r w:rsidR="00A94EDC" w:rsidRPr="005717AE">
        <w:rPr>
          <w:rFonts w:ascii="Times New Roman" w:hAnsi="Times New Roman"/>
        </w:rPr>
        <w:t xml:space="preserve"> считаются выполненными с момента поступления денежных средств в сумме, предусмо</w:t>
      </w:r>
      <w:r w:rsidRPr="005717AE">
        <w:rPr>
          <w:rFonts w:ascii="Times New Roman" w:hAnsi="Times New Roman"/>
        </w:rPr>
        <w:t>тренной пунктом 2.3 настоящего Д</w:t>
      </w:r>
      <w:r w:rsidR="00A94EDC" w:rsidRPr="005717AE">
        <w:rPr>
          <w:rFonts w:ascii="Times New Roman" w:hAnsi="Times New Roman"/>
        </w:rPr>
        <w:t xml:space="preserve">оговора, на расчетный </w:t>
      </w:r>
      <w:r w:rsidRPr="005717AE">
        <w:rPr>
          <w:rFonts w:ascii="Times New Roman" w:hAnsi="Times New Roman"/>
        </w:rPr>
        <w:t>счет Цедента</w:t>
      </w:r>
      <w:r w:rsidR="00D418FB" w:rsidRPr="005717AE">
        <w:rPr>
          <w:rFonts w:ascii="Times New Roman" w:hAnsi="Times New Roman"/>
        </w:rPr>
        <w:t>, указанный в настоящем Д</w:t>
      </w:r>
      <w:r w:rsidR="00A94EDC" w:rsidRPr="005717AE">
        <w:rPr>
          <w:rFonts w:ascii="Times New Roman" w:hAnsi="Times New Roman"/>
        </w:rPr>
        <w:t>оговоре.</w:t>
      </w:r>
    </w:p>
    <w:p w14:paraId="70717056" w14:textId="77777777" w:rsidR="00CD05F7" w:rsidRPr="005717AE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4AEF8954" w14:textId="77777777" w:rsidR="00CD05F7" w:rsidRPr="005717AE" w:rsidRDefault="00ED0D52" w:rsidP="00554B9C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5717AE">
        <w:rPr>
          <w:rFonts w:ascii="Times New Roman" w:hAnsi="Times New Roman" w:cs="Times New Roman"/>
          <w:b/>
          <w:color w:val="000000" w:themeColor="text1"/>
          <w:sz w:val="20"/>
        </w:rPr>
        <w:t>ОТВЕТСТВЕННОСТЬ СТОРОН</w:t>
      </w:r>
    </w:p>
    <w:p w14:paraId="62743F8B" w14:textId="77777777" w:rsidR="00C00AC5" w:rsidRPr="005717AE" w:rsidRDefault="00C00AC5" w:rsidP="00C00AC5">
      <w:pPr>
        <w:pStyle w:val="ConsPlusNormal"/>
        <w:ind w:left="360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20B6A425" w14:textId="647C0F4C" w:rsidR="00832AC4" w:rsidRPr="00832AC4" w:rsidRDefault="00832AC4" w:rsidP="00832AC4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5717AE">
        <w:rPr>
          <w:rFonts w:ascii="Times New Roman" w:hAnsi="Times New Roman"/>
          <w:color w:val="000000" w:themeColor="text1"/>
        </w:rPr>
        <w:t>Цессионарий обязан уведомить должник</w:t>
      </w:r>
      <w:r w:rsidR="00E729B2">
        <w:rPr>
          <w:rFonts w:ascii="Times New Roman" w:hAnsi="Times New Roman"/>
          <w:color w:val="000000" w:themeColor="text1"/>
        </w:rPr>
        <w:t>а</w:t>
      </w:r>
      <w:r w:rsidRPr="005717AE">
        <w:rPr>
          <w:rFonts w:ascii="Times New Roman" w:hAnsi="Times New Roman"/>
          <w:color w:val="000000" w:themeColor="text1"/>
        </w:rPr>
        <w:t xml:space="preserve"> о состоявшейся уступке Права требования с приложением копии настоящего Договора в течение 14 (четырнадцати) календарных дней с момента оплаты стоимости Права требования, указанной в п. 2.3 Договора.</w:t>
      </w:r>
    </w:p>
    <w:p w14:paraId="19C3E175" w14:textId="77777777" w:rsidR="00B33678" w:rsidRPr="005717AE" w:rsidRDefault="00ED0D52" w:rsidP="009B10ED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5717AE">
        <w:rPr>
          <w:rFonts w:ascii="Times New Roman" w:hAnsi="Times New Roman" w:cs="Times New Roman"/>
          <w:color w:val="000000" w:themeColor="text1"/>
          <w:sz w:val="20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</w:t>
      </w:r>
      <w:r w:rsidR="00F57A43" w:rsidRPr="005717AE">
        <w:rPr>
          <w:rFonts w:ascii="Times New Roman" w:hAnsi="Times New Roman" w:cs="Times New Roman"/>
          <w:color w:val="000000" w:themeColor="text1"/>
          <w:sz w:val="20"/>
        </w:rPr>
        <w:t>тельством РФ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0AACF9F5" w14:textId="2C4DAE72" w:rsidR="001F3D86" w:rsidRPr="005717AE" w:rsidRDefault="00C85360" w:rsidP="00C85360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85360">
        <w:rPr>
          <w:rFonts w:ascii="Times New Roman" w:hAnsi="Times New Roman" w:cs="Times New Roman"/>
          <w:color w:val="000000" w:themeColor="text1"/>
          <w:sz w:val="20"/>
        </w:rPr>
        <w:t xml:space="preserve">В случае неуплаты </w:t>
      </w:r>
      <w:r w:rsidR="00E729B2">
        <w:rPr>
          <w:rFonts w:ascii="Times New Roman" w:hAnsi="Times New Roman" w:cs="Times New Roman"/>
          <w:color w:val="000000" w:themeColor="text1"/>
          <w:sz w:val="20"/>
        </w:rPr>
        <w:t>Цессионарием</w:t>
      </w:r>
      <w:r w:rsidRPr="00C85360">
        <w:rPr>
          <w:rFonts w:ascii="Times New Roman" w:hAnsi="Times New Roman" w:cs="Times New Roman"/>
          <w:color w:val="000000" w:themeColor="text1"/>
          <w:sz w:val="20"/>
        </w:rPr>
        <w:t xml:space="preserve"> цены в установленный срок договор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считается незаключенным</w:t>
      </w:r>
      <w:r w:rsidR="001C7417">
        <w:rPr>
          <w:rFonts w:ascii="Times New Roman" w:hAnsi="Times New Roman" w:cs="Times New Roman"/>
          <w:color w:val="000000" w:themeColor="text1"/>
          <w:sz w:val="20"/>
        </w:rPr>
        <w:t>, а торги несостоявшимися в соответствии с п. 7 ст. 449.1 Г</w:t>
      </w:r>
      <w:r w:rsidR="00E729B2">
        <w:rPr>
          <w:rFonts w:ascii="Times New Roman" w:hAnsi="Times New Roman" w:cs="Times New Roman"/>
          <w:color w:val="000000" w:themeColor="text1"/>
          <w:sz w:val="20"/>
        </w:rPr>
        <w:t>ражданского кодекса</w:t>
      </w:r>
      <w:r w:rsidR="001C7417">
        <w:rPr>
          <w:rFonts w:ascii="Times New Roman" w:hAnsi="Times New Roman" w:cs="Times New Roman"/>
          <w:color w:val="000000" w:themeColor="text1"/>
          <w:sz w:val="20"/>
        </w:rPr>
        <w:t xml:space="preserve"> РФ</w:t>
      </w:r>
      <w:r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28FDE52D" w14:textId="77777777" w:rsidR="00CD05F7" w:rsidRDefault="009E499A" w:rsidP="00B33678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5717AE">
        <w:rPr>
          <w:rFonts w:ascii="Times New Roman" w:hAnsi="Times New Roman" w:cs="Times New Roman"/>
          <w:color w:val="000000" w:themeColor="text1"/>
          <w:sz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</w:t>
      </w:r>
      <w:r w:rsidR="000F5E55" w:rsidRPr="005717AE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2F4DB987" w14:textId="77777777" w:rsidR="00832AC4" w:rsidRPr="00C96513" w:rsidRDefault="00832AC4" w:rsidP="00832A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3D34323" w14:textId="77777777" w:rsidR="00CD05F7" w:rsidRPr="005717AE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B33678" w:rsidRPr="005717AE">
        <w:rPr>
          <w:rFonts w:ascii="Times New Roman" w:hAnsi="Times New Roman" w:cs="Times New Roman"/>
          <w:b/>
          <w:color w:val="000000" w:themeColor="text1"/>
          <w:sz w:val="20"/>
        </w:rPr>
        <w:t>. ИЗМЕНЕНИЕ</w:t>
      </w:r>
      <w:r w:rsidR="00F15A2B" w:rsidRPr="005717AE">
        <w:rPr>
          <w:rFonts w:ascii="Times New Roman" w:hAnsi="Times New Roman" w:cs="Times New Roman"/>
          <w:b/>
          <w:color w:val="000000" w:themeColor="text1"/>
          <w:sz w:val="20"/>
        </w:rPr>
        <w:t xml:space="preserve"> УСЛОВИЙ </w:t>
      </w:r>
      <w:r w:rsidR="00E04F6D" w:rsidRPr="005717AE">
        <w:rPr>
          <w:rFonts w:ascii="Times New Roman" w:hAnsi="Times New Roman" w:cs="Times New Roman"/>
          <w:b/>
          <w:color w:val="000000" w:themeColor="text1"/>
          <w:sz w:val="20"/>
        </w:rPr>
        <w:t>ДОГОВОРА</w:t>
      </w:r>
    </w:p>
    <w:p w14:paraId="6AC38069" w14:textId="77777777" w:rsidR="00C00AC5" w:rsidRPr="005717AE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69222F28" w14:textId="77777777" w:rsidR="00CD05F7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4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ab/>
        <w:t>Изменение условий Договора осущес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>твляется по взаимному согласию С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торон, оформляется в письменной форме, подписывается Сторонами или их у</w:t>
      </w:r>
      <w:r w:rsidR="00F15A2B" w:rsidRPr="005717AE">
        <w:rPr>
          <w:rFonts w:ascii="Times New Roman" w:hAnsi="Times New Roman" w:cs="Times New Roman"/>
          <w:color w:val="000000" w:themeColor="text1"/>
          <w:sz w:val="20"/>
        </w:rPr>
        <w:t>полномоченными представителями.</w:t>
      </w:r>
    </w:p>
    <w:p w14:paraId="5F780AC3" w14:textId="77777777" w:rsidR="00CD05F7" w:rsidRPr="005717AE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1B41D700" w14:textId="77777777" w:rsidR="00CD05F7" w:rsidRPr="005717AE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b/>
          <w:color w:val="000000" w:themeColor="text1"/>
          <w:sz w:val="20"/>
        </w:rPr>
        <w:t>. </w:t>
      </w:r>
      <w:r w:rsidR="00E04F6D" w:rsidRPr="005717AE">
        <w:rPr>
          <w:rFonts w:ascii="Times New Roman" w:hAnsi="Times New Roman" w:cs="Times New Roman"/>
          <w:b/>
          <w:color w:val="000000" w:themeColor="text1"/>
          <w:sz w:val="20"/>
        </w:rPr>
        <w:t>ЗАКЛЮЧИТЕЛЬНЫЕ ПОЛОЖЕНИЯ</w:t>
      </w:r>
    </w:p>
    <w:p w14:paraId="47E1CDA7" w14:textId="77777777" w:rsidR="00C00AC5" w:rsidRPr="005717AE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3C9B516A" w14:textId="77777777"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ab/>
        <w:t>Настоящий Договор вступает в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 xml:space="preserve"> силу с момента </w:t>
      </w:r>
      <w:r w:rsidR="008F6F98" w:rsidRPr="005717AE">
        <w:rPr>
          <w:rFonts w:ascii="Times New Roman" w:hAnsi="Times New Roman" w:cs="Times New Roman"/>
          <w:color w:val="000000" w:themeColor="text1"/>
          <w:sz w:val="20"/>
        </w:rPr>
        <w:t xml:space="preserve">его подписания Сторонами. </w:t>
      </w:r>
    </w:p>
    <w:p w14:paraId="2D8F2FDE" w14:textId="77777777"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832AC4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.2.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ab/>
        <w:t>Все приложения и дополнения к Д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оговору, подписанные Сторонами, являются его неотъемлемой частью.</w:t>
      </w:r>
    </w:p>
    <w:p w14:paraId="692C21C0" w14:textId="77777777"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.3.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ab/>
        <w:t>Разногласия, возника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>ющие при исполнении настоящего Д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 xml:space="preserve">оговора, разрешаются посредством проведения переговоров между Сторонами, а также направления друг другу претензионных требований. Срок рассмотрения претензий </w:t>
      </w:r>
      <w:r w:rsidR="00C6339E" w:rsidRPr="005717AE">
        <w:rPr>
          <w:rFonts w:ascii="Times New Roman" w:hAnsi="Times New Roman" w:cs="Times New Roman"/>
          <w:color w:val="000000" w:themeColor="text1"/>
          <w:sz w:val="20"/>
        </w:rPr>
        <w:t>между Сторонами составляет 10 (д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>есять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) календарных дней с момента их получения.</w:t>
      </w:r>
    </w:p>
    <w:p w14:paraId="5D17B53D" w14:textId="77777777"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.4.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ab/>
        <w:t xml:space="preserve">В случае </w:t>
      </w:r>
      <w:proofErr w:type="spellStart"/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недостижения</w:t>
      </w:r>
      <w:proofErr w:type="spellEnd"/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 xml:space="preserve"> Сторонами соглашения в процессе переговоров, споры разрешаются в </w:t>
      </w:r>
      <w:r w:rsidR="005B2C00" w:rsidRPr="005717AE">
        <w:rPr>
          <w:rFonts w:ascii="Times New Roman" w:hAnsi="Times New Roman" w:cs="Times New Roman"/>
          <w:color w:val="000000" w:themeColor="text1"/>
          <w:sz w:val="20"/>
        </w:rPr>
        <w:t>судебном порядке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7190D3FA" w14:textId="77777777"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5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>.5.</w:t>
      </w:r>
      <w:r w:rsidR="00D418FB" w:rsidRPr="005717AE">
        <w:rPr>
          <w:rFonts w:ascii="Times New Roman" w:hAnsi="Times New Roman" w:cs="Times New Roman"/>
          <w:color w:val="000000" w:themeColor="text1"/>
          <w:sz w:val="20"/>
        </w:rPr>
        <w:tab/>
        <w:t>Отношения С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торон, не урегулированные настоящим Договором, регулируются действующим законодательством РФ.</w:t>
      </w:r>
    </w:p>
    <w:p w14:paraId="5C211076" w14:textId="77777777" w:rsidR="00B33678" w:rsidRPr="005717AE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lastRenderedPageBreak/>
        <w:t>5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>.6.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ab/>
        <w:t>Н</w:t>
      </w:r>
      <w:r w:rsidR="008B4EF8" w:rsidRPr="005717AE">
        <w:rPr>
          <w:rFonts w:ascii="Times New Roman" w:hAnsi="Times New Roman" w:cs="Times New Roman"/>
          <w:color w:val="000000" w:themeColor="text1"/>
          <w:sz w:val="20"/>
        </w:rPr>
        <w:t>а</w:t>
      </w:r>
      <w:r w:rsidR="00C6339E" w:rsidRPr="005717AE">
        <w:rPr>
          <w:rFonts w:ascii="Times New Roman" w:hAnsi="Times New Roman" w:cs="Times New Roman"/>
          <w:color w:val="000000" w:themeColor="text1"/>
          <w:sz w:val="20"/>
        </w:rPr>
        <w:t>стоящий Договор составлен в 2 (д</w:t>
      </w:r>
      <w:r w:rsidR="008B4EF8" w:rsidRPr="005717AE">
        <w:rPr>
          <w:rFonts w:ascii="Times New Roman" w:hAnsi="Times New Roman" w:cs="Times New Roman"/>
          <w:color w:val="000000" w:themeColor="text1"/>
          <w:sz w:val="20"/>
        </w:rPr>
        <w:t>вух)</w:t>
      </w:r>
      <w:r w:rsidR="00B33678" w:rsidRPr="005717AE">
        <w:rPr>
          <w:rFonts w:ascii="Times New Roman" w:hAnsi="Times New Roman" w:cs="Times New Roman"/>
          <w:color w:val="000000" w:themeColor="text1"/>
          <w:sz w:val="20"/>
        </w:rPr>
        <w:t xml:space="preserve"> экземплярах, имеющих одинаковую юридическую силу, один из которых находится у Цедента, один – у Цессионария.</w:t>
      </w:r>
    </w:p>
    <w:p w14:paraId="7B815568" w14:textId="77777777" w:rsidR="00CD05F7" w:rsidRPr="005717AE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10D1A0F3" w14:textId="63C64ECA" w:rsidR="00A40F72" w:rsidRDefault="00832AC4" w:rsidP="001C75CB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6</w:t>
      </w:r>
      <w:r w:rsidR="00B33678" w:rsidRPr="005717AE">
        <w:rPr>
          <w:rFonts w:ascii="Times New Roman" w:hAnsi="Times New Roman" w:cs="Times New Roman"/>
          <w:b/>
          <w:sz w:val="20"/>
        </w:rPr>
        <w:t xml:space="preserve">. </w:t>
      </w:r>
      <w:r w:rsidR="00E04F6D" w:rsidRPr="005717AE">
        <w:rPr>
          <w:rFonts w:ascii="Times New Roman" w:hAnsi="Times New Roman" w:cs="Times New Roman"/>
          <w:b/>
          <w:sz w:val="20"/>
        </w:rPr>
        <w:t>РЕКВИЗИТЫ СТОРОН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423"/>
      </w:tblGrid>
      <w:tr w:rsidR="001C75CB" w:rsidRPr="004F2D63" w14:paraId="064B2119" w14:textId="77777777" w:rsidTr="001C75CB">
        <w:tc>
          <w:tcPr>
            <w:tcW w:w="4928" w:type="dxa"/>
          </w:tcPr>
          <w:p w14:paraId="551855F4" w14:textId="32887D68" w:rsidR="001C75CB" w:rsidRPr="00A40F72" w:rsidRDefault="001C75CB" w:rsidP="000D28AF">
            <w:pPr>
              <w:tabs>
                <w:tab w:val="left" w:pos="1022"/>
              </w:tabs>
              <w:spacing w:line="278" w:lineRule="exact"/>
              <w:ind w:firstLine="709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ПАО «УКСМ»</w:t>
            </w:r>
          </w:p>
        </w:tc>
        <w:tc>
          <w:tcPr>
            <w:tcW w:w="4423" w:type="dxa"/>
          </w:tcPr>
          <w:p w14:paraId="5253CEBF" w14:textId="77777777" w:rsidR="001C75CB" w:rsidRPr="004F2D63" w:rsidRDefault="001C75CB" w:rsidP="000D28AF">
            <w:pPr>
              <w:tabs>
                <w:tab w:val="left" w:pos="1022"/>
              </w:tabs>
              <w:spacing w:line="278" w:lineRule="exact"/>
              <w:ind w:firstLine="70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1C75CB" w:rsidRPr="004F2D63" w14:paraId="3E146206" w14:textId="77777777" w:rsidTr="001C75CB">
        <w:trPr>
          <w:trHeight w:val="2870"/>
        </w:trPr>
        <w:tc>
          <w:tcPr>
            <w:tcW w:w="4928" w:type="dxa"/>
          </w:tcPr>
          <w:p w14:paraId="0B4169DE" w14:textId="41D3E4A6" w:rsidR="001C75CB" w:rsidRDefault="001C75CB" w:rsidP="000D28AF">
            <w:pPr>
              <w:tabs>
                <w:tab w:val="left" w:pos="1022"/>
              </w:tabs>
              <w:spacing w:line="278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Юридический адрес: 107045, г. Москва, ул. </w:t>
            </w:r>
            <w:proofErr w:type="spellStart"/>
            <w:r>
              <w:rPr>
                <w:color w:val="000000" w:themeColor="text1"/>
              </w:rPr>
              <w:t>Сретенка</w:t>
            </w:r>
            <w:proofErr w:type="spellEnd"/>
            <w:r>
              <w:rPr>
                <w:color w:val="000000" w:themeColor="text1"/>
              </w:rPr>
              <w:t>, д. 24/2 стр. 1</w:t>
            </w:r>
          </w:p>
          <w:p w14:paraId="67871C73" w14:textId="2A3CE5D9" w:rsidR="001C75CB" w:rsidRPr="00A40F72" w:rsidRDefault="001C75CB" w:rsidP="000D28AF">
            <w:pPr>
              <w:tabs>
                <w:tab w:val="left" w:pos="1022"/>
              </w:tabs>
              <w:spacing w:line="278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Адрес для почтовой корреспонденции: </w:t>
            </w:r>
            <w:r w:rsidRPr="00E729B2">
              <w:rPr>
                <w:color w:val="000000" w:themeColor="text1"/>
              </w:rPr>
              <w:tab/>
              <w:t>302004, г. Орел, ул. 3-я Курская, 15, пом. 6, офис 14</w:t>
            </w:r>
          </w:p>
          <w:p w14:paraId="455B4776" w14:textId="26B0D702" w:rsidR="001C75CB" w:rsidRPr="00A40F72" w:rsidRDefault="001C75CB" w:rsidP="000D28AF">
            <w:pPr>
              <w:tabs>
                <w:tab w:val="left" w:pos="1022"/>
              </w:tabs>
              <w:spacing w:line="278" w:lineRule="exact"/>
              <w:rPr>
                <w:color w:val="000000" w:themeColor="text1"/>
              </w:rPr>
            </w:pPr>
            <w:r w:rsidRPr="00A40F72">
              <w:rPr>
                <w:color w:val="000000" w:themeColor="text1"/>
              </w:rPr>
              <w:t xml:space="preserve">ИНН </w:t>
            </w:r>
            <w:r w:rsidRPr="00E729B2">
              <w:rPr>
                <w:color w:val="000000" w:themeColor="text1"/>
              </w:rPr>
              <w:t>7327004408</w:t>
            </w:r>
          </w:p>
          <w:p w14:paraId="4E42FB66" w14:textId="69E8FCF3" w:rsidR="001C75CB" w:rsidRPr="00A40F72" w:rsidRDefault="001C75CB" w:rsidP="000D28AF">
            <w:pPr>
              <w:tabs>
                <w:tab w:val="left" w:pos="1022"/>
              </w:tabs>
              <w:spacing w:line="278" w:lineRule="exact"/>
              <w:rPr>
                <w:color w:val="000000" w:themeColor="text1"/>
              </w:rPr>
            </w:pPr>
            <w:r w:rsidRPr="00A40F72">
              <w:rPr>
                <w:color w:val="000000" w:themeColor="text1"/>
              </w:rPr>
              <w:t xml:space="preserve">КПП </w:t>
            </w:r>
            <w:r w:rsidRPr="00E729B2">
              <w:rPr>
                <w:color w:val="000000" w:themeColor="text1"/>
              </w:rPr>
              <w:t>770801001</w:t>
            </w:r>
          </w:p>
          <w:p w14:paraId="147AAB05" w14:textId="1DD59347" w:rsidR="001C75CB" w:rsidRDefault="001C75CB" w:rsidP="000D28AF">
            <w:pPr>
              <w:tabs>
                <w:tab w:val="left" w:pos="1022"/>
              </w:tabs>
              <w:spacing w:line="278" w:lineRule="exact"/>
              <w:rPr>
                <w:color w:val="000000" w:themeColor="text1"/>
              </w:rPr>
            </w:pPr>
            <w:r w:rsidRPr="00E729B2">
              <w:rPr>
                <w:color w:val="000000" w:themeColor="text1"/>
              </w:rPr>
              <w:t>р/с № 40702810887360053131</w:t>
            </w:r>
          </w:p>
          <w:p w14:paraId="278DB991" w14:textId="7CAEEE5F" w:rsidR="001C75CB" w:rsidRDefault="001C75CB" w:rsidP="000D28AF">
            <w:pPr>
              <w:tabs>
                <w:tab w:val="left" w:pos="1022"/>
              </w:tabs>
              <w:spacing w:line="278" w:lineRule="exact"/>
              <w:rPr>
                <w:color w:val="000000" w:themeColor="text1"/>
              </w:rPr>
            </w:pPr>
            <w:r w:rsidRPr="00E729B2">
              <w:rPr>
                <w:color w:val="000000" w:themeColor="text1"/>
              </w:rPr>
              <w:t>БИК 044525256</w:t>
            </w:r>
          </w:p>
          <w:p w14:paraId="4CC91E0D" w14:textId="496040E9" w:rsidR="001C75CB" w:rsidRDefault="001C75CB" w:rsidP="000D28AF">
            <w:pPr>
              <w:tabs>
                <w:tab w:val="left" w:pos="1022"/>
              </w:tabs>
              <w:spacing w:line="278" w:lineRule="exact"/>
              <w:rPr>
                <w:color w:val="000000" w:themeColor="text1"/>
              </w:rPr>
            </w:pPr>
            <w:r w:rsidRPr="00E729B2">
              <w:rPr>
                <w:color w:val="000000" w:themeColor="text1"/>
              </w:rPr>
              <w:t>к/с № 30101810000000000256</w:t>
            </w:r>
          </w:p>
          <w:p w14:paraId="6D54AD39" w14:textId="40F74A44" w:rsidR="001C75CB" w:rsidRDefault="001C75CB" w:rsidP="000D28AF">
            <w:pPr>
              <w:tabs>
                <w:tab w:val="left" w:pos="1022"/>
              </w:tabs>
              <w:spacing w:line="278" w:lineRule="exact"/>
              <w:rPr>
                <w:color w:val="000000" w:themeColor="text1"/>
              </w:rPr>
            </w:pPr>
            <w:r w:rsidRPr="00E729B2">
              <w:rPr>
                <w:color w:val="000000" w:themeColor="text1"/>
              </w:rPr>
              <w:t>банк ПАО РОСБАНК</w:t>
            </w:r>
          </w:p>
          <w:p w14:paraId="7D4A7B10" w14:textId="77777777" w:rsidR="001C75CB" w:rsidRPr="00A40F72" w:rsidRDefault="001C75CB" w:rsidP="000D28AF">
            <w:pPr>
              <w:tabs>
                <w:tab w:val="left" w:pos="1022"/>
              </w:tabs>
              <w:spacing w:line="278" w:lineRule="exact"/>
              <w:rPr>
                <w:color w:val="000000" w:themeColor="text1"/>
              </w:rPr>
            </w:pPr>
          </w:p>
          <w:p w14:paraId="64865346" w14:textId="77777777" w:rsidR="001C75CB" w:rsidRPr="00A40F72" w:rsidRDefault="001C75CB" w:rsidP="000D28AF">
            <w:pPr>
              <w:tabs>
                <w:tab w:val="left" w:pos="1022"/>
              </w:tabs>
              <w:spacing w:line="278" w:lineRule="exact"/>
              <w:rPr>
                <w:b/>
                <w:color w:val="000000" w:themeColor="text1"/>
              </w:rPr>
            </w:pPr>
            <w:r w:rsidRPr="00A40F72">
              <w:rPr>
                <w:b/>
                <w:color w:val="000000" w:themeColor="text1"/>
              </w:rPr>
              <w:t>Конкурсный управляющий</w:t>
            </w:r>
          </w:p>
          <w:p w14:paraId="21FF1408" w14:textId="2D600EB9" w:rsidR="001C75CB" w:rsidRPr="001C75CB" w:rsidRDefault="001C75CB" w:rsidP="000D28AF">
            <w:pPr>
              <w:tabs>
                <w:tab w:val="left" w:pos="1022"/>
              </w:tabs>
              <w:spacing w:line="278" w:lineRule="exac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ПАО «</w:t>
            </w:r>
            <w:proofErr w:type="gramStart"/>
            <w:r>
              <w:rPr>
                <w:b/>
                <w:color w:val="000000" w:themeColor="text1"/>
              </w:rPr>
              <w:t>УКСМ»</w:t>
            </w:r>
            <w:r w:rsidRPr="00A40F72">
              <w:rPr>
                <w:color w:val="000000" w:themeColor="text1"/>
              </w:rPr>
              <w:t>_</w:t>
            </w:r>
            <w:proofErr w:type="gramEnd"/>
            <w:r w:rsidRPr="00A40F72">
              <w:rPr>
                <w:color w:val="000000" w:themeColor="text1"/>
              </w:rPr>
              <w:t>____________/</w:t>
            </w:r>
            <w:r>
              <w:rPr>
                <w:color w:val="000000" w:themeColor="text1"/>
              </w:rPr>
              <w:t>Е.В. Новоселов</w:t>
            </w:r>
            <w:r w:rsidRPr="00A40F72">
              <w:rPr>
                <w:color w:val="000000" w:themeColor="text1"/>
              </w:rPr>
              <w:t>/</w:t>
            </w:r>
          </w:p>
          <w:p w14:paraId="51B02B48" w14:textId="77777777" w:rsidR="001C75CB" w:rsidRPr="00A40F72" w:rsidRDefault="001C75CB" w:rsidP="000D28AF">
            <w:pPr>
              <w:tabs>
                <w:tab w:val="left" w:pos="1022"/>
              </w:tabs>
              <w:spacing w:line="278" w:lineRule="exact"/>
              <w:rPr>
                <w:color w:val="000000" w:themeColor="text1"/>
              </w:rPr>
            </w:pPr>
          </w:p>
        </w:tc>
        <w:tc>
          <w:tcPr>
            <w:tcW w:w="4423" w:type="dxa"/>
          </w:tcPr>
          <w:p w14:paraId="57EABFA0" w14:textId="77777777" w:rsidR="001C75CB" w:rsidRPr="004F2D63" w:rsidRDefault="001C75CB" w:rsidP="000D28AF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  <w:bookmarkStart w:id="1" w:name="_GoBack"/>
            <w:bookmarkEnd w:id="1"/>
          </w:p>
        </w:tc>
      </w:tr>
    </w:tbl>
    <w:p w14:paraId="2F014F01" w14:textId="77777777" w:rsidR="00A40F72" w:rsidRPr="002160F5" w:rsidRDefault="00A40F72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sectPr w:rsidR="00A40F72" w:rsidRPr="002160F5" w:rsidSect="00620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58C63" w14:textId="77777777" w:rsidR="00C85360" w:rsidRDefault="00C85360" w:rsidP="009F443C">
      <w:r>
        <w:separator/>
      </w:r>
    </w:p>
  </w:endnote>
  <w:endnote w:type="continuationSeparator" w:id="0">
    <w:p w14:paraId="5556AEFD" w14:textId="77777777" w:rsidR="00C85360" w:rsidRDefault="00C85360" w:rsidP="009F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71137" w14:textId="77777777" w:rsidR="00584229" w:rsidRDefault="0058422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4F9D3" w14:textId="77777777" w:rsidR="00C85360" w:rsidRPr="00584229" w:rsidRDefault="00C85360" w:rsidP="0058422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F6406E" w14:textId="77777777" w:rsidR="00584229" w:rsidRDefault="0058422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40B67F" w14:textId="77777777" w:rsidR="00C85360" w:rsidRDefault="00C85360" w:rsidP="009F443C">
      <w:r>
        <w:separator/>
      </w:r>
    </w:p>
  </w:footnote>
  <w:footnote w:type="continuationSeparator" w:id="0">
    <w:p w14:paraId="58D4D7E4" w14:textId="77777777" w:rsidR="00C85360" w:rsidRDefault="00C85360" w:rsidP="009F4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CE72D" w14:textId="77777777" w:rsidR="00584229" w:rsidRDefault="0058422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F167D" w14:textId="77777777" w:rsidR="00584229" w:rsidRDefault="0058422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EAA31" w14:textId="77777777" w:rsidR="00584229" w:rsidRDefault="0058422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E36A4"/>
    <w:multiLevelType w:val="hybridMultilevel"/>
    <w:tmpl w:val="F5A0B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7E3A"/>
    <w:multiLevelType w:val="hybridMultilevel"/>
    <w:tmpl w:val="F0A470D2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B1506"/>
    <w:multiLevelType w:val="multilevel"/>
    <w:tmpl w:val="95F8BB7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544CD0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7184CEB"/>
    <w:multiLevelType w:val="hybridMultilevel"/>
    <w:tmpl w:val="2A30B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61A3"/>
    <w:multiLevelType w:val="hybridMultilevel"/>
    <w:tmpl w:val="130C31D6"/>
    <w:lvl w:ilvl="0" w:tplc="C8AC00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C7FA3"/>
    <w:multiLevelType w:val="hybridMultilevel"/>
    <w:tmpl w:val="CD6A1170"/>
    <w:lvl w:ilvl="0" w:tplc="BE1CD69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20C29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9A"/>
    <w:rsid w:val="00010D9E"/>
    <w:rsid w:val="0003250F"/>
    <w:rsid w:val="00043075"/>
    <w:rsid w:val="00045296"/>
    <w:rsid w:val="00047F6D"/>
    <w:rsid w:val="0005354C"/>
    <w:rsid w:val="00061343"/>
    <w:rsid w:val="00067FE9"/>
    <w:rsid w:val="00077AA5"/>
    <w:rsid w:val="00083D3F"/>
    <w:rsid w:val="0009685E"/>
    <w:rsid w:val="000A1ACC"/>
    <w:rsid w:val="000A4014"/>
    <w:rsid w:val="000B2345"/>
    <w:rsid w:val="000B4D78"/>
    <w:rsid w:val="000C30BE"/>
    <w:rsid w:val="000C6A91"/>
    <w:rsid w:val="000D449A"/>
    <w:rsid w:val="000E05BA"/>
    <w:rsid w:val="000E3BDC"/>
    <w:rsid w:val="000E7BD3"/>
    <w:rsid w:val="000F5E55"/>
    <w:rsid w:val="000F711F"/>
    <w:rsid w:val="001011FD"/>
    <w:rsid w:val="00103284"/>
    <w:rsid w:val="00103406"/>
    <w:rsid w:val="001042FA"/>
    <w:rsid w:val="0010490F"/>
    <w:rsid w:val="0011427B"/>
    <w:rsid w:val="0011593B"/>
    <w:rsid w:val="00123CE9"/>
    <w:rsid w:val="00126F66"/>
    <w:rsid w:val="00130D3B"/>
    <w:rsid w:val="00131348"/>
    <w:rsid w:val="00134A60"/>
    <w:rsid w:val="001358ED"/>
    <w:rsid w:val="00140C10"/>
    <w:rsid w:val="00143D60"/>
    <w:rsid w:val="00151AD7"/>
    <w:rsid w:val="00153B2D"/>
    <w:rsid w:val="00154CE1"/>
    <w:rsid w:val="00162709"/>
    <w:rsid w:val="00166F7E"/>
    <w:rsid w:val="001709FC"/>
    <w:rsid w:val="00183AA2"/>
    <w:rsid w:val="00192AE0"/>
    <w:rsid w:val="00193A0A"/>
    <w:rsid w:val="001A62E9"/>
    <w:rsid w:val="001B63E1"/>
    <w:rsid w:val="001B6EAA"/>
    <w:rsid w:val="001C0DEF"/>
    <w:rsid w:val="001C7417"/>
    <w:rsid w:val="001C75CB"/>
    <w:rsid w:val="001D52EE"/>
    <w:rsid w:val="001F03F1"/>
    <w:rsid w:val="001F3D86"/>
    <w:rsid w:val="001F4845"/>
    <w:rsid w:val="001F5C13"/>
    <w:rsid w:val="002107B6"/>
    <w:rsid w:val="002160F5"/>
    <w:rsid w:val="002260E0"/>
    <w:rsid w:val="00235F54"/>
    <w:rsid w:val="0024019E"/>
    <w:rsid w:val="00244A7B"/>
    <w:rsid w:val="002535B1"/>
    <w:rsid w:val="00255C67"/>
    <w:rsid w:val="00257CC2"/>
    <w:rsid w:val="00260E4E"/>
    <w:rsid w:val="00262F89"/>
    <w:rsid w:val="00263972"/>
    <w:rsid w:val="00266B93"/>
    <w:rsid w:val="00270485"/>
    <w:rsid w:val="00275858"/>
    <w:rsid w:val="00276422"/>
    <w:rsid w:val="002817D0"/>
    <w:rsid w:val="00282BD6"/>
    <w:rsid w:val="00284C70"/>
    <w:rsid w:val="00287251"/>
    <w:rsid w:val="002924C8"/>
    <w:rsid w:val="00292ADF"/>
    <w:rsid w:val="002A2744"/>
    <w:rsid w:val="002A42D8"/>
    <w:rsid w:val="002C443F"/>
    <w:rsid w:val="002C45BA"/>
    <w:rsid w:val="002C55D4"/>
    <w:rsid w:val="002E31BD"/>
    <w:rsid w:val="002E5CE2"/>
    <w:rsid w:val="002E6FC1"/>
    <w:rsid w:val="002F4500"/>
    <w:rsid w:val="002F65E8"/>
    <w:rsid w:val="00301F6E"/>
    <w:rsid w:val="0030335C"/>
    <w:rsid w:val="00306F38"/>
    <w:rsid w:val="003147E7"/>
    <w:rsid w:val="00326A4E"/>
    <w:rsid w:val="0033405F"/>
    <w:rsid w:val="003354D3"/>
    <w:rsid w:val="00337A6B"/>
    <w:rsid w:val="00342064"/>
    <w:rsid w:val="00345E76"/>
    <w:rsid w:val="00353E8C"/>
    <w:rsid w:val="00360EFE"/>
    <w:rsid w:val="0036708C"/>
    <w:rsid w:val="00375072"/>
    <w:rsid w:val="00375692"/>
    <w:rsid w:val="00381360"/>
    <w:rsid w:val="003946A2"/>
    <w:rsid w:val="003979F4"/>
    <w:rsid w:val="003A48CA"/>
    <w:rsid w:val="003C66AE"/>
    <w:rsid w:val="003D33B9"/>
    <w:rsid w:val="003F44FA"/>
    <w:rsid w:val="003F5112"/>
    <w:rsid w:val="00402A70"/>
    <w:rsid w:val="004111F6"/>
    <w:rsid w:val="004177C2"/>
    <w:rsid w:val="00424B79"/>
    <w:rsid w:val="00427538"/>
    <w:rsid w:val="00430626"/>
    <w:rsid w:val="00440A28"/>
    <w:rsid w:val="004445BA"/>
    <w:rsid w:val="00450A55"/>
    <w:rsid w:val="00455943"/>
    <w:rsid w:val="00462A1F"/>
    <w:rsid w:val="004701F0"/>
    <w:rsid w:val="0048184A"/>
    <w:rsid w:val="00492DB1"/>
    <w:rsid w:val="00494DAE"/>
    <w:rsid w:val="004A0081"/>
    <w:rsid w:val="004A10A1"/>
    <w:rsid w:val="004D2846"/>
    <w:rsid w:val="004D5594"/>
    <w:rsid w:val="004D6AB0"/>
    <w:rsid w:val="004E01CF"/>
    <w:rsid w:val="004E23B3"/>
    <w:rsid w:val="004E3926"/>
    <w:rsid w:val="004E4203"/>
    <w:rsid w:val="004F0717"/>
    <w:rsid w:val="004F4511"/>
    <w:rsid w:val="004F7C1B"/>
    <w:rsid w:val="005059CB"/>
    <w:rsid w:val="00517DEC"/>
    <w:rsid w:val="00531241"/>
    <w:rsid w:val="00540422"/>
    <w:rsid w:val="00541EE3"/>
    <w:rsid w:val="00542105"/>
    <w:rsid w:val="00542347"/>
    <w:rsid w:val="00546152"/>
    <w:rsid w:val="00554B9C"/>
    <w:rsid w:val="005563BC"/>
    <w:rsid w:val="00557756"/>
    <w:rsid w:val="0056145E"/>
    <w:rsid w:val="005717AE"/>
    <w:rsid w:val="005813C7"/>
    <w:rsid w:val="00584229"/>
    <w:rsid w:val="00584EF9"/>
    <w:rsid w:val="00591D37"/>
    <w:rsid w:val="0059358F"/>
    <w:rsid w:val="005945FE"/>
    <w:rsid w:val="00596C68"/>
    <w:rsid w:val="005A07E9"/>
    <w:rsid w:val="005A28E7"/>
    <w:rsid w:val="005A6615"/>
    <w:rsid w:val="005B2C00"/>
    <w:rsid w:val="005B7850"/>
    <w:rsid w:val="005C0D11"/>
    <w:rsid w:val="005C59EE"/>
    <w:rsid w:val="005E401F"/>
    <w:rsid w:val="00620587"/>
    <w:rsid w:val="0063247B"/>
    <w:rsid w:val="0064011D"/>
    <w:rsid w:val="00680327"/>
    <w:rsid w:val="00691E51"/>
    <w:rsid w:val="00692638"/>
    <w:rsid w:val="006A52D9"/>
    <w:rsid w:val="006B432E"/>
    <w:rsid w:val="006C153B"/>
    <w:rsid w:val="006C47D4"/>
    <w:rsid w:val="006D3150"/>
    <w:rsid w:val="006D63C3"/>
    <w:rsid w:val="006D72AD"/>
    <w:rsid w:val="006D73A9"/>
    <w:rsid w:val="006D7B13"/>
    <w:rsid w:val="006E16CD"/>
    <w:rsid w:val="006E4C72"/>
    <w:rsid w:val="006E6066"/>
    <w:rsid w:val="006F3365"/>
    <w:rsid w:val="00706115"/>
    <w:rsid w:val="007160CE"/>
    <w:rsid w:val="00733A89"/>
    <w:rsid w:val="0073406D"/>
    <w:rsid w:val="00736FE7"/>
    <w:rsid w:val="00741CA1"/>
    <w:rsid w:val="00745BC7"/>
    <w:rsid w:val="00752447"/>
    <w:rsid w:val="007525A5"/>
    <w:rsid w:val="00760B6D"/>
    <w:rsid w:val="00761BDC"/>
    <w:rsid w:val="007621B8"/>
    <w:rsid w:val="007A1BBB"/>
    <w:rsid w:val="007A4D8F"/>
    <w:rsid w:val="007A6079"/>
    <w:rsid w:val="007B7FA9"/>
    <w:rsid w:val="007C3DCF"/>
    <w:rsid w:val="007D6159"/>
    <w:rsid w:val="00811C8D"/>
    <w:rsid w:val="008169DF"/>
    <w:rsid w:val="00832AC4"/>
    <w:rsid w:val="0083461E"/>
    <w:rsid w:val="00845020"/>
    <w:rsid w:val="00847C43"/>
    <w:rsid w:val="008523F2"/>
    <w:rsid w:val="00867F0D"/>
    <w:rsid w:val="00874C39"/>
    <w:rsid w:val="00892125"/>
    <w:rsid w:val="00893688"/>
    <w:rsid w:val="00895769"/>
    <w:rsid w:val="008A1957"/>
    <w:rsid w:val="008A3EF8"/>
    <w:rsid w:val="008B4EF8"/>
    <w:rsid w:val="008B5890"/>
    <w:rsid w:val="008D1805"/>
    <w:rsid w:val="008D533F"/>
    <w:rsid w:val="008D747B"/>
    <w:rsid w:val="008E5342"/>
    <w:rsid w:val="008F501F"/>
    <w:rsid w:val="008F6BD4"/>
    <w:rsid w:val="008F6F98"/>
    <w:rsid w:val="008F7A41"/>
    <w:rsid w:val="00905E25"/>
    <w:rsid w:val="00912882"/>
    <w:rsid w:val="0091308E"/>
    <w:rsid w:val="00920A82"/>
    <w:rsid w:val="00923B4A"/>
    <w:rsid w:val="00926A3C"/>
    <w:rsid w:val="00934DC0"/>
    <w:rsid w:val="00941707"/>
    <w:rsid w:val="00950A8D"/>
    <w:rsid w:val="0096332E"/>
    <w:rsid w:val="009657B3"/>
    <w:rsid w:val="00965824"/>
    <w:rsid w:val="00971FF5"/>
    <w:rsid w:val="009764CE"/>
    <w:rsid w:val="009827BE"/>
    <w:rsid w:val="00984455"/>
    <w:rsid w:val="009870D7"/>
    <w:rsid w:val="00987FAF"/>
    <w:rsid w:val="00990511"/>
    <w:rsid w:val="009A433E"/>
    <w:rsid w:val="009B10ED"/>
    <w:rsid w:val="009B2B87"/>
    <w:rsid w:val="009B7DEE"/>
    <w:rsid w:val="009D1607"/>
    <w:rsid w:val="009D53C3"/>
    <w:rsid w:val="009E4189"/>
    <w:rsid w:val="009E499A"/>
    <w:rsid w:val="009F0B66"/>
    <w:rsid w:val="009F1997"/>
    <w:rsid w:val="009F28CE"/>
    <w:rsid w:val="009F443C"/>
    <w:rsid w:val="00A03011"/>
    <w:rsid w:val="00A045AA"/>
    <w:rsid w:val="00A05C52"/>
    <w:rsid w:val="00A066B9"/>
    <w:rsid w:val="00A07B2D"/>
    <w:rsid w:val="00A107C9"/>
    <w:rsid w:val="00A14321"/>
    <w:rsid w:val="00A1739A"/>
    <w:rsid w:val="00A257B3"/>
    <w:rsid w:val="00A32A90"/>
    <w:rsid w:val="00A36B9B"/>
    <w:rsid w:val="00A40F72"/>
    <w:rsid w:val="00A42A64"/>
    <w:rsid w:val="00A62EDA"/>
    <w:rsid w:val="00A70403"/>
    <w:rsid w:val="00A7335B"/>
    <w:rsid w:val="00A76EDE"/>
    <w:rsid w:val="00A84309"/>
    <w:rsid w:val="00A849AC"/>
    <w:rsid w:val="00A87C43"/>
    <w:rsid w:val="00A9032B"/>
    <w:rsid w:val="00A94EDC"/>
    <w:rsid w:val="00A956EE"/>
    <w:rsid w:val="00A97234"/>
    <w:rsid w:val="00AA1271"/>
    <w:rsid w:val="00AA34BF"/>
    <w:rsid w:val="00AE3B7C"/>
    <w:rsid w:val="00AE44B4"/>
    <w:rsid w:val="00AE4610"/>
    <w:rsid w:val="00AE5E1A"/>
    <w:rsid w:val="00AF59A5"/>
    <w:rsid w:val="00B10C3C"/>
    <w:rsid w:val="00B14EAF"/>
    <w:rsid w:val="00B23014"/>
    <w:rsid w:val="00B2367F"/>
    <w:rsid w:val="00B24484"/>
    <w:rsid w:val="00B30EB7"/>
    <w:rsid w:val="00B33678"/>
    <w:rsid w:val="00B3448C"/>
    <w:rsid w:val="00B45EF2"/>
    <w:rsid w:val="00B47B6B"/>
    <w:rsid w:val="00B47DCC"/>
    <w:rsid w:val="00B60710"/>
    <w:rsid w:val="00B619DF"/>
    <w:rsid w:val="00B75E22"/>
    <w:rsid w:val="00B76780"/>
    <w:rsid w:val="00B8012A"/>
    <w:rsid w:val="00B84FD6"/>
    <w:rsid w:val="00B934E6"/>
    <w:rsid w:val="00B967ED"/>
    <w:rsid w:val="00B97A02"/>
    <w:rsid w:val="00BA5FD0"/>
    <w:rsid w:val="00BB6278"/>
    <w:rsid w:val="00BB6BD4"/>
    <w:rsid w:val="00BC25A7"/>
    <w:rsid w:val="00BD52DF"/>
    <w:rsid w:val="00BD6764"/>
    <w:rsid w:val="00BD6E71"/>
    <w:rsid w:val="00BD77BB"/>
    <w:rsid w:val="00BE2CEF"/>
    <w:rsid w:val="00BF547D"/>
    <w:rsid w:val="00C00AC5"/>
    <w:rsid w:val="00C058D1"/>
    <w:rsid w:val="00C06E19"/>
    <w:rsid w:val="00C07F21"/>
    <w:rsid w:val="00C10A66"/>
    <w:rsid w:val="00C11A63"/>
    <w:rsid w:val="00C12DD7"/>
    <w:rsid w:val="00C13D16"/>
    <w:rsid w:val="00C15F30"/>
    <w:rsid w:val="00C203CE"/>
    <w:rsid w:val="00C21855"/>
    <w:rsid w:val="00C21F20"/>
    <w:rsid w:val="00C22DF1"/>
    <w:rsid w:val="00C233EA"/>
    <w:rsid w:val="00C234C4"/>
    <w:rsid w:val="00C401B6"/>
    <w:rsid w:val="00C41164"/>
    <w:rsid w:val="00C45F8C"/>
    <w:rsid w:val="00C47F89"/>
    <w:rsid w:val="00C54F78"/>
    <w:rsid w:val="00C61372"/>
    <w:rsid w:val="00C61D03"/>
    <w:rsid w:val="00C6214F"/>
    <w:rsid w:val="00C6339E"/>
    <w:rsid w:val="00C73E65"/>
    <w:rsid w:val="00C75E72"/>
    <w:rsid w:val="00C85165"/>
    <w:rsid w:val="00C85360"/>
    <w:rsid w:val="00C92BF7"/>
    <w:rsid w:val="00C9386E"/>
    <w:rsid w:val="00C93EA8"/>
    <w:rsid w:val="00C96513"/>
    <w:rsid w:val="00CA225E"/>
    <w:rsid w:val="00CA51FC"/>
    <w:rsid w:val="00CA64F8"/>
    <w:rsid w:val="00CB5D1F"/>
    <w:rsid w:val="00CC7533"/>
    <w:rsid w:val="00CD05F7"/>
    <w:rsid w:val="00CF44B5"/>
    <w:rsid w:val="00D0731A"/>
    <w:rsid w:val="00D122D9"/>
    <w:rsid w:val="00D168A2"/>
    <w:rsid w:val="00D34889"/>
    <w:rsid w:val="00D418FB"/>
    <w:rsid w:val="00D4271D"/>
    <w:rsid w:val="00D442BA"/>
    <w:rsid w:val="00D63C12"/>
    <w:rsid w:val="00D65E05"/>
    <w:rsid w:val="00D675EE"/>
    <w:rsid w:val="00D71B81"/>
    <w:rsid w:val="00D726DB"/>
    <w:rsid w:val="00D8201F"/>
    <w:rsid w:val="00D8532B"/>
    <w:rsid w:val="00D86B89"/>
    <w:rsid w:val="00D9528B"/>
    <w:rsid w:val="00D9571F"/>
    <w:rsid w:val="00DB1D47"/>
    <w:rsid w:val="00DB44F5"/>
    <w:rsid w:val="00DC7FAC"/>
    <w:rsid w:val="00DD5708"/>
    <w:rsid w:val="00DE13BA"/>
    <w:rsid w:val="00DE52C5"/>
    <w:rsid w:val="00DF1CBD"/>
    <w:rsid w:val="00DF3213"/>
    <w:rsid w:val="00E011AB"/>
    <w:rsid w:val="00E04F6D"/>
    <w:rsid w:val="00E05F5E"/>
    <w:rsid w:val="00E21B13"/>
    <w:rsid w:val="00E223DC"/>
    <w:rsid w:val="00E3258C"/>
    <w:rsid w:val="00E328DC"/>
    <w:rsid w:val="00E33C5F"/>
    <w:rsid w:val="00E366F5"/>
    <w:rsid w:val="00E5701E"/>
    <w:rsid w:val="00E63F21"/>
    <w:rsid w:val="00E729B2"/>
    <w:rsid w:val="00E73A3F"/>
    <w:rsid w:val="00E77D88"/>
    <w:rsid w:val="00E818FC"/>
    <w:rsid w:val="00E84C0B"/>
    <w:rsid w:val="00E8721F"/>
    <w:rsid w:val="00E879ED"/>
    <w:rsid w:val="00E87F06"/>
    <w:rsid w:val="00E95CC2"/>
    <w:rsid w:val="00EA76E2"/>
    <w:rsid w:val="00EB4F78"/>
    <w:rsid w:val="00EC20A0"/>
    <w:rsid w:val="00EC7B41"/>
    <w:rsid w:val="00ED0D52"/>
    <w:rsid w:val="00ED527E"/>
    <w:rsid w:val="00ED67AB"/>
    <w:rsid w:val="00EE10E2"/>
    <w:rsid w:val="00EE31D8"/>
    <w:rsid w:val="00EF22B6"/>
    <w:rsid w:val="00EF2D8D"/>
    <w:rsid w:val="00F03075"/>
    <w:rsid w:val="00F05029"/>
    <w:rsid w:val="00F10650"/>
    <w:rsid w:val="00F11D46"/>
    <w:rsid w:val="00F13A39"/>
    <w:rsid w:val="00F15A2B"/>
    <w:rsid w:val="00F242EE"/>
    <w:rsid w:val="00F247AE"/>
    <w:rsid w:val="00F267BA"/>
    <w:rsid w:val="00F26833"/>
    <w:rsid w:val="00F279CC"/>
    <w:rsid w:val="00F43ADC"/>
    <w:rsid w:val="00F56FB6"/>
    <w:rsid w:val="00F570B4"/>
    <w:rsid w:val="00F57A43"/>
    <w:rsid w:val="00F60B99"/>
    <w:rsid w:val="00F87893"/>
    <w:rsid w:val="00F91677"/>
    <w:rsid w:val="00F94FF7"/>
    <w:rsid w:val="00FA14E0"/>
    <w:rsid w:val="00FA389E"/>
    <w:rsid w:val="00FA6EBD"/>
    <w:rsid w:val="00FB1004"/>
    <w:rsid w:val="00FB5DB3"/>
    <w:rsid w:val="00FB647C"/>
    <w:rsid w:val="00FC7725"/>
    <w:rsid w:val="00FD6375"/>
    <w:rsid w:val="00FE2AA8"/>
    <w:rsid w:val="00FE621B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282E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9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49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49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Plain Text"/>
    <w:basedOn w:val="a"/>
    <w:link w:val="a4"/>
    <w:semiHidden/>
    <w:rsid w:val="00A94EDC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A94ED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27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274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A62E9"/>
  </w:style>
  <w:style w:type="character" w:customStyle="1" w:styleId="ac">
    <w:name w:val="Текст сноски Знак"/>
    <w:basedOn w:val="a0"/>
    <w:link w:val="ab"/>
    <w:uiPriority w:val="99"/>
    <w:semiHidden/>
    <w:rsid w:val="001A62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A62E9"/>
    <w:rPr>
      <w:vertAlign w:val="superscript"/>
    </w:rPr>
  </w:style>
  <w:style w:type="table" w:styleId="ae">
    <w:name w:val="Table Grid"/>
    <w:basedOn w:val="a1"/>
    <w:uiPriority w:val="39"/>
    <w:rsid w:val="0045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uiPriority w:val="5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3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A12DB-C902-454D-8E7B-16E3C918F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2022-05-26T09:36:00Z</dcterms:created>
  <dcterms:modified xsi:type="dcterms:W3CDTF">2024-11-13T13:03:00Z</dcterms:modified>
</cp:coreProperties>
</file>