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62" w:rsidRDefault="00C54681">
      <w:pPr>
        <w:pStyle w:val="a4"/>
        <w:jc w:val="right"/>
      </w:pPr>
      <w:bookmarkStart w:id="0" w:name="_GoBack"/>
      <w:bookmarkEnd w:id="0"/>
      <w:r>
        <w:rPr>
          <w:b w:val="0"/>
          <w:sz w:val="22"/>
          <w:szCs w:val="22"/>
        </w:rPr>
        <w:t xml:space="preserve">Приложение № 1 </w:t>
      </w:r>
    </w:p>
    <w:p w:rsidR="00B97562" w:rsidRDefault="00C54681">
      <w:pPr>
        <w:ind w:right="-57"/>
        <w:jc w:val="right"/>
      </w:pPr>
      <w:r>
        <w:rPr>
          <w:sz w:val="22"/>
          <w:szCs w:val="22"/>
        </w:rPr>
        <w:t>к Оферте</w:t>
      </w:r>
    </w:p>
    <w:p w:rsidR="00B97562" w:rsidRDefault="00C54681">
      <w:pPr>
        <w:pStyle w:val="a4"/>
      </w:pPr>
      <w:r>
        <w:rPr>
          <w:sz w:val="24"/>
          <w:szCs w:val="24"/>
        </w:rPr>
        <w:t>Договор о задатке №____</w:t>
      </w:r>
    </w:p>
    <w:p w:rsidR="00B97562" w:rsidRDefault="00C54681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B97562" w:rsidRDefault="00B97562">
      <w:pPr>
        <w:pStyle w:val="a4"/>
        <w:rPr>
          <w:b w:val="0"/>
          <w:bCs w:val="0"/>
          <w:spacing w:val="30"/>
          <w:sz w:val="24"/>
          <w:szCs w:val="24"/>
        </w:rPr>
      </w:pPr>
    </w:p>
    <w:p w:rsidR="00B97562" w:rsidRDefault="00C54681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</w:t>
      </w:r>
      <w:r>
        <w:rPr>
          <w:sz w:val="22"/>
          <w:szCs w:val="22"/>
        </w:rPr>
        <w:t>01.01.2025 № Д-078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</w:t>
      </w:r>
      <w:r>
        <w:t>0, 381, 428 ГК РФ, заключили настоящий Договор (далее – Договор) о нижеследующем:</w:t>
      </w:r>
    </w:p>
    <w:p w:rsidR="00B97562" w:rsidRDefault="00C54681">
      <w:pPr>
        <w:ind w:right="-57" w:firstLine="540"/>
        <w:jc w:val="both"/>
      </w:pPr>
      <w:r>
        <w:t>1. 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</w:t>
      </w:r>
      <w:r>
        <w:t>редложений по цене с применением метода повышения начальной цены Объекта - «английский аукцион» по продаже</w:t>
      </w:r>
      <w:r>
        <w:rPr>
          <w:sz w:val="22"/>
          <w:szCs w:val="22"/>
        </w:rPr>
        <w:t xml:space="preserve"> </w:t>
      </w:r>
      <w:r>
        <w:t xml:space="preserve">единым лотом объектов недвижимости (далее – Имущество): </w:t>
      </w:r>
    </w:p>
    <w:p w:rsidR="00B97562" w:rsidRDefault="00C54681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  <w:t>- Земельный участок с кадастровым номером 55:36:040101:3122, площадью 1184 +/- 12 кв. м., к</w:t>
      </w:r>
      <w:r>
        <w:rPr>
          <w:rFonts w:eastAsia="SimSun"/>
          <w:b/>
          <w:bCs/>
          <w:shd w:val="clear" w:color="auto" w:fill="FFFFFF"/>
          <w:lang w:eastAsia="hi-IN"/>
        </w:rPr>
        <w:t xml:space="preserve">атегория земель: земли населенных пунктов, виды разрешенного использования: гостиницы, местоположение: Местоположение установлено относительно ориентира, расположенного в границах участка. Ориентир нежилое здание. Почтовый адрес ориентира: Омская область, </w:t>
      </w:r>
      <w:r>
        <w:rPr>
          <w:rFonts w:eastAsia="SimSun"/>
          <w:b/>
          <w:bCs/>
          <w:shd w:val="clear" w:color="auto" w:fill="FFFFFF"/>
          <w:lang w:eastAsia="hi-IN"/>
        </w:rPr>
        <w:t xml:space="preserve">г Омск, Центральный АО, </w:t>
      </w:r>
      <w:proofErr w:type="spellStart"/>
      <w:r>
        <w:rPr>
          <w:rFonts w:eastAsia="SimSun"/>
          <w:b/>
          <w:bCs/>
          <w:shd w:val="clear" w:color="auto" w:fill="FFFFFF"/>
          <w:lang w:eastAsia="hi-IN"/>
        </w:rPr>
        <w:t>ул</w:t>
      </w:r>
      <w:proofErr w:type="spellEnd"/>
      <w:r>
        <w:rPr>
          <w:rFonts w:eastAsia="SimSun"/>
          <w:b/>
          <w:bCs/>
          <w:shd w:val="clear" w:color="auto" w:fill="FFFFFF"/>
          <w:lang w:eastAsia="hi-IN"/>
        </w:rPr>
        <w:t xml:space="preserve"> Фрунзе, д 1.</w:t>
      </w:r>
    </w:p>
    <w:p w:rsidR="00B97562" w:rsidRDefault="00C54681">
      <w:pPr>
        <w:ind w:firstLine="708"/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>-Объект незавершенного строительства</w:t>
      </w:r>
      <w:bookmarkStart w:id="1" w:name="_Hlk181179646"/>
      <w:bookmarkEnd w:id="1"/>
      <w:r>
        <w:rPr>
          <w:rFonts w:eastAsia="SimSun"/>
          <w:b/>
          <w:bCs/>
          <w:shd w:val="clear" w:color="auto" w:fill="FFFFFF"/>
          <w:lang w:eastAsia="hi-IN"/>
        </w:rPr>
        <w:t>, проектируемое назначение: Многофункциональный торгово-офисный комплекс с гостиничным блоком и подземной парковкой (2-я очередь строительства, II этап, блок А-гостиница), местопол</w:t>
      </w:r>
      <w:r>
        <w:rPr>
          <w:rFonts w:eastAsia="SimSun"/>
          <w:b/>
          <w:bCs/>
          <w:shd w:val="clear" w:color="auto" w:fill="FFFFFF"/>
          <w:lang w:eastAsia="hi-IN"/>
        </w:rPr>
        <w:t xml:space="preserve">ожение: Российская Федерация, Омская область, г. Омск, ул. Фрунзе, дом №1, корпус №5, кадастровый номер 55:36:040101:7965, площадь застройки </w:t>
      </w:r>
      <w:proofErr w:type="gramStart"/>
      <w:r>
        <w:rPr>
          <w:rFonts w:eastAsia="SimSun"/>
          <w:b/>
          <w:bCs/>
          <w:shd w:val="clear" w:color="auto" w:fill="FFFFFF"/>
          <w:lang w:eastAsia="hi-IN"/>
        </w:rPr>
        <w:t>1093,1кв.м.</w:t>
      </w:r>
      <w:proofErr w:type="gramEnd"/>
      <w:r>
        <w:rPr>
          <w:rFonts w:eastAsia="SimSun"/>
          <w:b/>
          <w:bCs/>
          <w:shd w:val="clear" w:color="auto" w:fill="FFFFFF"/>
          <w:lang w:eastAsia="hi-IN"/>
        </w:rPr>
        <w:t>, степень готовности- 31%,</w:t>
      </w:r>
    </w:p>
    <w:p w:rsidR="00B97562" w:rsidRDefault="00C54681">
      <w:pPr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</w:r>
      <w:r>
        <w:t xml:space="preserve">перечисляет денежные средства в размере </w:t>
      </w:r>
      <w:r>
        <w:rPr>
          <w:b/>
          <w:bCs/>
          <w:szCs w:val="22"/>
          <w:lang w:eastAsia="ru-RU"/>
        </w:rPr>
        <w:t>10 500 000 (Десять миллионов пятьсот</w:t>
      </w:r>
      <w:r>
        <w:rPr>
          <w:b/>
          <w:bCs/>
          <w:szCs w:val="22"/>
          <w:lang w:eastAsia="ru-RU"/>
        </w:rPr>
        <w:t xml:space="preserve"> тысяч) рублей 00 </w:t>
      </w:r>
      <w:r>
        <w:rPr>
          <w:b/>
          <w:bCs/>
          <w:shd w:val="clear" w:color="auto" w:fill="FFFFFF"/>
        </w:rPr>
        <w:t>копеек</w:t>
      </w:r>
      <w:r>
        <w:rPr>
          <w:b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:rsidR="00B97562" w:rsidRDefault="00C54681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:rsidR="00B97562" w:rsidRDefault="00C54681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:rsidR="00B97562" w:rsidRDefault="00C54681">
      <w:pPr>
        <w:ind w:firstLine="567"/>
        <w:jc w:val="both"/>
      </w:pPr>
      <w:r>
        <w:rPr>
          <w:b/>
          <w:bCs/>
        </w:rPr>
        <w:t xml:space="preserve">БИК 044030653, к/с </w:t>
      </w:r>
      <w:r>
        <w:rPr>
          <w:b/>
          <w:bCs/>
        </w:rPr>
        <w:t>30101810500000000653.</w:t>
      </w:r>
    </w:p>
    <w:p w:rsidR="00B97562" w:rsidRDefault="00C54681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</w:t>
      </w:r>
      <w:r>
        <w:t xml:space="preserve">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B97562" w:rsidRDefault="00C54681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</w:t>
      </w:r>
      <w:r>
        <w:t xml:space="preserve">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B97562" w:rsidRDefault="00C54681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</w:t>
      </w:r>
      <w:r>
        <w:t>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B97562" w:rsidRDefault="00C54681">
      <w:pPr>
        <w:ind w:firstLine="567"/>
        <w:jc w:val="both"/>
      </w:pPr>
      <w:r>
        <w:t>3. Задаток служит обеспечением исполнения обязательств Претендента по заключению по итогам торгов д</w:t>
      </w:r>
      <w:r>
        <w:t xml:space="preserve">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:rsidR="00B97562" w:rsidRDefault="00C54681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B97562" w:rsidRDefault="00C54681">
      <w:pPr>
        <w:ind w:firstLine="567"/>
        <w:jc w:val="both"/>
      </w:pPr>
      <w:r>
        <w:lastRenderedPageBreak/>
        <w:t>5. Исполнение обязанности по внесению суммы задатк</w:t>
      </w:r>
      <w:r>
        <w:t>а третьими лицами не допускается.</w:t>
      </w:r>
    </w:p>
    <w:p w:rsidR="00B97562" w:rsidRDefault="00C54681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</w:t>
      </w:r>
      <w:r>
        <w:t>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:rsidR="00B97562" w:rsidRDefault="00C54681">
      <w:pPr>
        <w:ind w:firstLine="567"/>
        <w:jc w:val="both"/>
      </w:pPr>
      <w:r>
        <w:t>7. В случае наступления, указанных в Регламенте основани</w:t>
      </w:r>
      <w:r>
        <w:t>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</w:t>
      </w:r>
      <w:r>
        <w:t>зательства Оператора электронной площадки по возврату Задатка считаются исполненными.</w:t>
      </w:r>
    </w:p>
    <w:p w:rsidR="00B97562" w:rsidRDefault="00C54681">
      <w:pPr>
        <w:ind w:firstLine="567"/>
        <w:jc w:val="both"/>
      </w:pPr>
      <w:r>
        <w:t>8. Оп</w:t>
      </w:r>
      <w:r>
        <w:t xml:space="preserve">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t>или единственным участником</w:t>
      </w:r>
      <w:bookmarkEnd w:id="2"/>
      <w:r>
        <w:t xml:space="preserve"> торгов в электронной форме.</w:t>
      </w:r>
    </w:p>
    <w:p w:rsidR="00B97562" w:rsidRDefault="00C54681">
      <w:pPr>
        <w:ind w:firstLine="567"/>
        <w:jc w:val="both"/>
      </w:pPr>
      <w: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B97562" w:rsidRDefault="00C54681">
      <w:pPr>
        <w:ind w:firstLine="567"/>
        <w:jc w:val="both"/>
      </w:pPr>
      <w:r>
        <w:t>10. В слу</w:t>
      </w:r>
      <w:r>
        <w:t xml:space="preserve">чае уклонении (отказа) победителя торгов/единственного участника </w:t>
      </w:r>
      <w:bookmarkStart w:id="3" w:name="_Hlk171671753"/>
      <w:r>
        <w:t>торгов</w:t>
      </w:r>
      <w:bookmarkEnd w:id="3"/>
      <w:r>
        <w:t xml:space="preserve"> от подписания договора купли-продажи или </w:t>
      </w:r>
      <w:proofErr w:type="gramStart"/>
      <w:r>
        <w:t>оплаты  цены</w:t>
      </w:r>
      <w:proofErr w:type="gramEnd"/>
      <w:r>
        <w:t xml:space="preserve"> Имущества, внесенный победителем торгов/единственным участником торгов задаток ему не возвращается.  </w:t>
      </w:r>
    </w:p>
    <w:p w:rsidR="00B97562" w:rsidRDefault="00C54681">
      <w:pPr>
        <w:ind w:firstLine="567"/>
        <w:jc w:val="both"/>
      </w:pPr>
      <w:r>
        <w:t>11. Все возможные споры и ра</w:t>
      </w:r>
      <w:r>
        <w:t>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</w:t>
      </w:r>
      <w:r>
        <w:t>етствии с их компетенцией по месту нахождения Оператора электронной площадки.</w:t>
      </w:r>
    </w:p>
    <w:p w:rsidR="00B97562" w:rsidRDefault="00C54681">
      <w:pPr>
        <w:ind w:firstLine="567"/>
        <w:jc w:val="both"/>
      </w:pPr>
      <w: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</w:t>
      </w:r>
      <w:r>
        <w:t>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B97562" w:rsidRDefault="00B97562">
      <w:pPr>
        <w:jc w:val="both"/>
      </w:pPr>
    </w:p>
    <w:p w:rsidR="00B97562" w:rsidRDefault="00C54681">
      <w:pPr>
        <w:ind w:firstLine="284"/>
        <w:jc w:val="center"/>
      </w:pPr>
      <w:r>
        <w:rPr>
          <w:b/>
          <w:bCs/>
        </w:rPr>
        <w:t>Реквизиты сторон:</w:t>
      </w:r>
    </w:p>
    <w:p w:rsidR="00B97562" w:rsidRDefault="00B97562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97562">
        <w:trPr>
          <w:trHeight w:val="3059"/>
        </w:trPr>
        <w:tc>
          <w:tcPr>
            <w:tcW w:w="4786" w:type="dxa"/>
          </w:tcPr>
          <w:p w:rsidR="00B97562" w:rsidRDefault="00C54681">
            <w:r>
              <w:rPr>
                <w:b/>
                <w:bCs/>
              </w:rPr>
              <w:t>Оператор:</w:t>
            </w:r>
          </w:p>
          <w:p w:rsidR="00B97562" w:rsidRDefault="00C54681">
            <w:r>
              <w:rPr>
                <w:b/>
              </w:rPr>
              <w:t>Акционерное общество</w:t>
            </w:r>
          </w:p>
          <w:p w:rsidR="00B97562" w:rsidRDefault="00C54681">
            <w:r>
              <w:rPr>
                <w:b/>
              </w:rPr>
              <w:t>«Российский аукционный дом»</w:t>
            </w:r>
          </w:p>
          <w:p w:rsidR="00B97562" w:rsidRDefault="00B97562">
            <w:pPr>
              <w:rPr>
                <w:b/>
              </w:rPr>
            </w:pPr>
          </w:p>
          <w:p w:rsidR="00B97562" w:rsidRDefault="00C54681">
            <w:r>
              <w:t>Адрес для корреспонденции:</w:t>
            </w:r>
          </w:p>
          <w:p w:rsidR="00B97562" w:rsidRDefault="00C54681">
            <w:r>
              <w:t>190000 Санкт-Петербург,</w:t>
            </w:r>
          </w:p>
          <w:p w:rsidR="00B97562" w:rsidRDefault="00C54681">
            <w:r>
              <w:t xml:space="preserve">пер. </w:t>
            </w:r>
            <w:proofErr w:type="spellStart"/>
            <w:r>
              <w:t>Гривцова</w:t>
            </w:r>
            <w:proofErr w:type="spellEnd"/>
            <w:r>
              <w:t>, д.5, лит. В</w:t>
            </w:r>
          </w:p>
          <w:p w:rsidR="00B97562" w:rsidRDefault="00C54681">
            <w:r>
              <w:t>тел. 8 (800) 777-57-57</w:t>
            </w:r>
          </w:p>
          <w:p w:rsidR="00B97562" w:rsidRDefault="00B97562">
            <w:pPr>
              <w:jc w:val="center"/>
            </w:pPr>
          </w:p>
          <w:p w:rsidR="00B97562" w:rsidRDefault="00C54681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B97562" w:rsidRDefault="00C54681">
            <w:pPr>
              <w:tabs>
                <w:tab w:val="left" w:pos="1580"/>
              </w:tabs>
            </w:pPr>
            <w:r>
              <w:t>р/с № 40702810355000036459</w:t>
            </w:r>
          </w:p>
          <w:p w:rsidR="00B97562" w:rsidRDefault="00C54681">
            <w:pPr>
              <w:tabs>
                <w:tab w:val="left" w:pos="1580"/>
              </w:tabs>
            </w:pPr>
            <w:r>
              <w:t>СЕВЕРО-ЗАПАДНЫ</w:t>
            </w:r>
            <w:r>
              <w:t>Й БАНК ПАО СБЕРБАНК</w:t>
            </w:r>
          </w:p>
          <w:p w:rsidR="00B97562" w:rsidRDefault="00C54681">
            <w:pPr>
              <w:tabs>
                <w:tab w:val="left" w:pos="1580"/>
              </w:tabs>
            </w:pPr>
            <w:r>
              <w:t>БИК 044030653</w:t>
            </w:r>
          </w:p>
          <w:p w:rsidR="00B97562" w:rsidRDefault="00C54681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B97562" w:rsidRDefault="00B97562">
            <w:pPr>
              <w:ind w:firstLine="284"/>
              <w:jc w:val="both"/>
            </w:pPr>
          </w:p>
        </w:tc>
        <w:tc>
          <w:tcPr>
            <w:tcW w:w="4274" w:type="dxa"/>
          </w:tcPr>
          <w:p w:rsidR="00B97562" w:rsidRDefault="00C54681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B97562" w:rsidRDefault="00C54681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B97562" w:rsidRDefault="00C54681">
            <w:pPr>
              <w:jc w:val="both"/>
            </w:pPr>
            <w:r>
              <w:t>_________________________________</w:t>
            </w:r>
          </w:p>
          <w:p w:rsidR="00B97562" w:rsidRDefault="00C54681">
            <w:pPr>
              <w:jc w:val="both"/>
            </w:pPr>
            <w:r>
              <w:t>_________________________________</w:t>
            </w:r>
          </w:p>
          <w:p w:rsidR="00B97562" w:rsidRDefault="00C54681">
            <w:pPr>
              <w:jc w:val="both"/>
            </w:pPr>
            <w:r>
              <w:t>_________________________________</w:t>
            </w:r>
          </w:p>
          <w:p w:rsidR="00B97562" w:rsidRDefault="00C54681">
            <w:pPr>
              <w:jc w:val="both"/>
            </w:pPr>
            <w:r>
              <w:t>_________________________________</w:t>
            </w:r>
          </w:p>
          <w:p w:rsidR="00B97562" w:rsidRDefault="00C54681">
            <w:pPr>
              <w:jc w:val="both"/>
            </w:pPr>
            <w:r>
              <w:t>_________________________________</w:t>
            </w:r>
          </w:p>
          <w:p w:rsidR="00B97562" w:rsidRDefault="00C54681">
            <w:pPr>
              <w:jc w:val="both"/>
            </w:pPr>
            <w:r>
              <w:t>_________________________________</w:t>
            </w:r>
          </w:p>
          <w:p w:rsidR="00B97562" w:rsidRDefault="00B97562">
            <w:pPr>
              <w:jc w:val="both"/>
            </w:pPr>
          </w:p>
        </w:tc>
      </w:tr>
    </w:tbl>
    <w:p w:rsidR="00B97562" w:rsidRDefault="00C54681">
      <w:pPr>
        <w:ind w:firstLine="284"/>
        <w:jc w:val="both"/>
      </w:pPr>
      <w:r>
        <w:rPr>
          <w:b/>
          <w:bCs/>
        </w:rPr>
        <w:t xml:space="preserve">        </w:t>
      </w:r>
    </w:p>
    <w:p w:rsidR="00B97562" w:rsidRDefault="00C54681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B97562" w:rsidRDefault="00C54681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:rsidR="00B97562" w:rsidRDefault="00B97562"/>
    <w:p w:rsidR="00B97562" w:rsidRDefault="00B97562"/>
    <w:sectPr w:rsidR="00B97562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681" w:rsidRDefault="00C54681">
      <w:r>
        <w:separator/>
      </w:r>
    </w:p>
  </w:endnote>
  <w:endnote w:type="continuationSeparator" w:id="0">
    <w:p w:rsidR="00C54681" w:rsidRDefault="00C5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681" w:rsidRDefault="00C54681">
      <w:r>
        <w:separator/>
      </w:r>
    </w:p>
  </w:footnote>
  <w:footnote w:type="continuationSeparator" w:id="0">
    <w:p w:rsidR="00C54681" w:rsidRDefault="00C54681">
      <w:r>
        <w:continuationSeparator/>
      </w:r>
    </w:p>
  </w:footnote>
  <w:footnote w:id="1">
    <w:p w:rsidR="00B97562" w:rsidRDefault="00C54681">
      <w:pPr>
        <w:pStyle w:val="afff5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79B2"/>
    <w:multiLevelType w:val="multilevel"/>
    <w:tmpl w:val="E78A2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62"/>
    <w:rsid w:val="00952678"/>
    <w:rsid w:val="00B97562"/>
    <w:rsid w:val="00C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55915-4B62-44C2-AF19-F2786BBC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12"/>
    <w:pPr>
      <w:jc w:val="center"/>
    </w:pPr>
    <w:rPr>
      <w:b/>
      <w:bCs/>
      <w:sz w:val="28"/>
      <w:szCs w:val="28"/>
    </w:rPr>
  </w:style>
  <w:style w:type="character" w:customStyle="1" w:styleId="12">
    <w:name w:val="Название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4"/>
    <w:uiPriority w:val="99"/>
  </w:style>
  <w:style w:type="paragraph" w:styleId="af5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5"/>
    <w:uiPriority w:val="99"/>
    <w:semiHidden/>
    <w:unhideWhenUsed/>
    <w:rPr>
      <w:sz w:val="20"/>
      <w:szCs w:val="20"/>
    </w:rPr>
  </w:style>
  <w:style w:type="character" w:customStyle="1" w:styleId="15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Выделение жирным"/>
    <w:rPr>
      <w:b/>
      <w:bCs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a">
    <w:name w:val="Знак концевой сноски1"/>
    <w:rPr>
      <w:vertAlign w:val="superscript"/>
    </w:rPr>
  </w:style>
  <w:style w:type="character" w:customStyle="1" w:styleId="affc">
    <w:name w:val="Нумерация строк"/>
  </w:style>
  <w:style w:type="character" w:customStyle="1" w:styleId="affd">
    <w:name w:val="Привязка сноски"/>
    <w:rPr>
      <w:vertAlign w:val="superscript"/>
    </w:rPr>
  </w:style>
  <w:style w:type="character" w:customStyle="1" w:styleId="affe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">
    <w:name w:val="List"/>
    <w:basedOn w:val="a5"/>
    <w:rPr>
      <w:rFonts w:cs="Mangal"/>
    </w:rPr>
  </w:style>
  <w:style w:type="paragraph" w:customStyle="1" w:styleId="1b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0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f1">
    <w:name w:val="annotation subject"/>
    <w:basedOn w:val="1e"/>
    <w:next w:val="1e"/>
    <w:rPr>
      <w:b/>
      <w:bCs/>
    </w:rPr>
  </w:style>
  <w:style w:type="paragraph" w:styleId="afff2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3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5">
    <w:name w:val="Сноска"/>
    <w:basedOn w:val="a"/>
    <w:rPr>
      <w:sz w:val="20"/>
      <w:szCs w:val="20"/>
    </w:rPr>
  </w:style>
  <w:style w:type="paragraph" w:customStyle="1" w:styleId="afff6">
    <w:name w:val="Содержимое таблицы"/>
    <w:basedOn w:val="a"/>
    <w:pPr>
      <w:widowControl w:val="0"/>
      <w:suppressLineNumbers/>
    </w:pPr>
  </w:style>
  <w:style w:type="paragraph" w:customStyle="1" w:styleId="afff7">
    <w:name w:val="Заголовок таблицы"/>
    <w:basedOn w:val="afff6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8">
    <w:name w:val="Revision"/>
    <w:hidden/>
    <w:uiPriority w:val="99"/>
    <w:semiHidden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Гаврилин Андрей Николаевич</cp:lastModifiedBy>
  <cp:revision>2</cp:revision>
  <dcterms:created xsi:type="dcterms:W3CDTF">2025-04-14T14:36:00Z</dcterms:created>
  <dcterms:modified xsi:type="dcterms:W3CDTF">2025-04-14T14:36:00Z</dcterms:modified>
</cp:coreProperties>
</file>