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1C63" w14:textId="74809156" w:rsidR="00DD7E17" w:rsidRPr="00DD7E17" w:rsidRDefault="00A4697A" w:rsidP="00DD7E17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D7E17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D7E1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7E17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148E7" w:rsidRPr="00DD7E17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торгов), действующее на основании договора поручения с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607" w:rsidRPr="00DD7E1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10607" w:rsidRPr="00DD7E17">
        <w:rPr>
          <w:rFonts w:ascii="Times New Roman" w:hAnsi="Times New Roman" w:cs="Times New Roman"/>
          <w:b/>
          <w:bCs/>
          <w:iCs/>
          <w:sz w:val="24"/>
          <w:szCs w:val="24"/>
        </w:rPr>
        <w:t>бществом с ограниченной ответственностью «</w:t>
      </w:r>
      <w:proofErr w:type="spellStart"/>
      <w:r w:rsidR="00610607" w:rsidRPr="00DD7E17">
        <w:rPr>
          <w:rFonts w:ascii="Times New Roman" w:hAnsi="Times New Roman" w:cs="Times New Roman"/>
          <w:b/>
          <w:bCs/>
          <w:iCs/>
          <w:sz w:val="24"/>
          <w:szCs w:val="24"/>
        </w:rPr>
        <w:t>Технострой</w:t>
      </w:r>
      <w:proofErr w:type="spellEnd"/>
      <w:r w:rsidR="00610607" w:rsidRPr="00DD7E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="00610607" w:rsidRPr="00DD7E17">
        <w:rPr>
          <w:rFonts w:ascii="Times New Roman" w:hAnsi="Times New Roman" w:cs="Times New Roman"/>
          <w:bCs/>
          <w:iCs/>
          <w:sz w:val="24"/>
          <w:szCs w:val="24"/>
        </w:rPr>
        <w:t xml:space="preserve">(ИНН 5260221970, ОГРН 1085260004829, адрес: </w:t>
      </w:r>
      <w:r w:rsidR="00610607" w:rsidRPr="00DD7E17">
        <w:rPr>
          <w:rFonts w:ascii="Times New Roman" w:hAnsi="Times New Roman" w:cs="Times New Roman"/>
          <w:bCs/>
          <w:sz w:val="24"/>
          <w:szCs w:val="24"/>
        </w:rPr>
        <w:t>109052, г. Москва, ул. Подъёмная, д.12, стр.1, э4кап1, к 5 оф 421) (Должник), в лице конкурсного управляющего</w:t>
      </w:r>
      <w:r w:rsidR="00610607" w:rsidRPr="00DD7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Харисова Айрата </w:t>
      </w:r>
      <w:proofErr w:type="spellStart"/>
      <w:r w:rsidR="00610607" w:rsidRPr="00DD7E17">
        <w:rPr>
          <w:rFonts w:ascii="Times New Roman" w:hAnsi="Times New Roman" w:cs="Times New Roman"/>
          <w:sz w:val="24"/>
          <w:szCs w:val="24"/>
        </w:rPr>
        <w:t>Ануровича</w:t>
      </w:r>
      <w:proofErr w:type="spellEnd"/>
      <w:r w:rsidR="00610607" w:rsidRPr="00DD7E17">
        <w:rPr>
          <w:rFonts w:ascii="Times New Roman" w:hAnsi="Times New Roman" w:cs="Times New Roman"/>
          <w:sz w:val="24"/>
          <w:szCs w:val="24"/>
        </w:rPr>
        <w:t xml:space="preserve"> (ИНН 165039948929, СНИЛС 069-950-981 32, рег. №</w:t>
      </w:r>
      <w:r w:rsidR="008061A5" w:rsidRPr="00DD7E17">
        <w:rPr>
          <w:rFonts w:ascii="Times New Roman" w:hAnsi="Times New Roman" w:cs="Times New Roman"/>
          <w:sz w:val="24"/>
          <w:szCs w:val="24"/>
        </w:rPr>
        <w:t>14984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, адрес для корреспонденции: 423823, Республика Татарстан, г. Набережные Челны, а/я 78), член Союза «Саморегулируемая организация арбитражных управляющих Северо-Запада» (191015, г. Санкт-Петербург, ул. Шпалерная, д.51, литер «А», пом.2-Н, №245, ИНН 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7825489593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610607" w:rsidRPr="00DD7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1027809209471</w:t>
      </w:r>
      <w:r w:rsidR="00610607" w:rsidRPr="00DD7E1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г. Москвы от 06.10.2023г. (резолютивная часть объявлена 03.10.2023) по делу №А40-1367/2023 </w:t>
      </w:r>
      <w:r w:rsidR="008E0F91" w:rsidRPr="00DD7E17">
        <w:rPr>
          <w:rFonts w:ascii="Times New Roman" w:hAnsi="Times New Roman" w:cs="Times New Roman"/>
          <w:sz w:val="24"/>
          <w:szCs w:val="24"/>
        </w:rPr>
        <w:t>сообщает</w:t>
      </w:r>
      <w:r w:rsidR="009459CB">
        <w:rPr>
          <w:rFonts w:ascii="Times New Roman" w:hAnsi="Times New Roman" w:cs="Times New Roman"/>
          <w:sz w:val="24"/>
          <w:szCs w:val="24"/>
        </w:rPr>
        <w:t>, что</w:t>
      </w:r>
      <w:r w:rsidR="008E0F91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9459CB">
        <w:rPr>
          <w:rFonts w:ascii="Times New Roman" w:hAnsi="Times New Roman" w:cs="Times New Roman"/>
          <w:sz w:val="24"/>
          <w:szCs w:val="24"/>
        </w:rPr>
        <w:t>п</w:t>
      </w:r>
      <w:r w:rsidR="0068277A" w:rsidRPr="00DD7E1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</w:t>
      </w:r>
      <w:r w:rsidR="009459C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>торгов посредством публичного предложения с 23.12.2024 по 12.03.2025</w:t>
      </w:r>
      <w:r w:rsidR="00746D73" w:rsidRPr="00DD7E17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CB7260" w:rsidRPr="00DD7E17">
        <w:rPr>
          <w:rFonts w:ascii="Times New Roman" w:hAnsi="Times New Roman" w:cs="Times New Roman"/>
          <w:sz w:val="24"/>
          <w:szCs w:val="24"/>
        </w:rPr>
        <w:t>0203028</w:t>
      </w:r>
      <w:r w:rsidR="00B04034" w:rsidRPr="00DD7E17">
        <w:rPr>
          <w:rFonts w:ascii="Times New Roman" w:hAnsi="Times New Roman" w:cs="Times New Roman"/>
          <w:sz w:val="24"/>
          <w:szCs w:val="24"/>
        </w:rPr>
        <w:t>8199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 в газете «Коммерсантъ» №</w:t>
      </w:r>
      <w:r w:rsidR="00B04034" w:rsidRPr="00DD7E17">
        <w:rPr>
          <w:rFonts w:ascii="Times New Roman" w:hAnsi="Times New Roman" w:cs="Times New Roman"/>
          <w:sz w:val="24"/>
          <w:szCs w:val="24"/>
        </w:rPr>
        <w:t>237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 (7</w:t>
      </w:r>
      <w:r w:rsidR="00B04034" w:rsidRPr="00DD7E17">
        <w:rPr>
          <w:rFonts w:ascii="Times New Roman" w:hAnsi="Times New Roman" w:cs="Times New Roman"/>
          <w:sz w:val="24"/>
          <w:szCs w:val="24"/>
        </w:rPr>
        <w:t>927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) от </w:t>
      </w:r>
      <w:r w:rsidR="00B04034" w:rsidRPr="00DD7E17">
        <w:rPr>
          <w:rFonts w:ascii="Times New Roman" w:hAnsi="Times New Roman" w:cs="Times New Roman"/>
          <w:sz w:val="24"/>
          <w:szCs w:val="24"/>
        </w:rPr>
        <w:t>21</w:t>
      </w:r>
      <w:r w:rsidR="00746D73" w:rsidRPr="00DD7E17">
        <w:rPr>
          <w:rFonts w:ascii="Times New Roman" w:hAnsi="Times New Roman" w:cs="Times New Roman"/>
          <w:sz w:val="24"/>
          <w:szCs w:val="24"/>
        </w:rPr>
        <w:t>.</w:t>
      </w:r>
      <w:r w:rsidR="00CB7260" w:rsidRPr="00DD7E17">
        <w:rPr>
          <w:rFonts w:ascii="Times New Roman" w:hAnsi="Times New Roman" w:cs="Times New Roman"/>
          <w:sz w:val="24"/>
          <w:szCs w:val="24"/>
        </w:rPr>
        <w:t>1</w:t>
      </w:r>
      <w:r w:rsidR="00B04034" w:rsidRPr="00DD7E17">
        <w:rPr>
          <w:rFonts w:ascii="Times New Roman" w:hAnsi="Times New Roman" w:cs="Times New Roman"/>
          <w:sz w:val="24"/>
          <w:szCs w:val="24"/>
        </w:rPr>
        <w:t>2</w:t>
      </w:r>
      <w:r w:rsidR="00746D73" w:rsidRPr="00DD7E17">
        <w:rPr>
          <w:rFonts w:ascii="Times New Roman" w:hAnsi="Times New Roman" w:cs="Times New Roman"/>
          <w:sz w:val="24"/>
          <w:szCs w:val="24"/>
        </w:rPr>
        <w:t xml:space="preserve">.2024) </w:t>
      </w:r>
      <w:r w:rsidRPr="00DD7E17">
        <w:rPr>
          <w:rFonts w:ascii="Times New Roman" w:hAnsi="Times New Roman" w:cs="Times New Roman"/>
          <w:color w:val="000000"/>
          <w:sz w:val="24"/>
          <w:szCs w:val="24"/>
        </w:rPr>
        <w:t>на электронной площадке АО «Российский аукционный дом», по адресу в сети интернет: lot-online.ru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, код процедуры: 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>212387</w:t>
      </w:r>
      <w:r w:rsidR="009459CB">
        <w:rPr>
          <w:rFonts w:ascii="Times New Roman" w:hAnsi="Times New Roman" w:cs="Times New Roman"/>
          <w:color w:val="000000"/>
          <w:sz w:val="24"/>
          <w:szCs w:val="24"/>
        </w:rPr>
        <w:t>, конкурсным управляющим был заключен договор купли-продажи от 18.03.2025г. с</w:t>
      </w:r>
      <w:r w:rsidR="00746D73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9C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04034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746D73" w:rsidRPr="00DD7E17">
        <w:rPr>
          <w:rFonts w:ascii="Times New Roman" w:hAnsi="Times New Roman" w:cs="Times New Roman"/>
          <w:sz w:val="24"/>
          <w:szCs w:val="24"/>
        </w:rPr>
        <w:t>по Лот</w:t>
      </w:r>
      <w:r w:rsidR="00CB7260" w:rsidRPr="00DD7E17">
        <w:rPr>
          <w:rFonts w:ascii="Times New Roman" w:hAnsi="Times New Roman" w:cs="Times New Roman"/>
          <w:sz w:val="24"/>
          <w:szCs w:val="24"/>
        </w:rPr>
        <w:t xml:space="preserve">у №1 </w:t>
      </w:r>
      <w:r w:rsidR="005D0D95" w:rsidRPr="00DD7E17">
        <w:rPr>
          <w:rFonts w:ascii="Times New Roman" w:hAnsi="Times New Roman" w:cs="Times New Roman"/>
          <w:sz w:val="24"/>
          <w:szCs w:val="24"/>
        </w:rPr>
        <w:t>код лота РАД-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396322 </w:t>
      </w:r>
      <w:r w:rsidR="009459CB">
        <w:rPr>
          <w:rFonts w:ascii="Times New Roman" w:hAnsi="Times New Roman" w:cs="Times New Roman"/>
          <w:sz w:val="24"/>
          <w:szCs w:val="24"/>
        </w:rPr>
        <w:t xml:space="preserve">- 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ООО «Специализированный застройщик «Строительная компания </w:t>
      </w:r>
      <w:proofErr w:type="spellStart"/>
      <w:r w:rsidR="00B04034" w:rsidRPr="00DD7E17">
        <w:rPr>
          <w:rFonts w:ascii="Times New Roman" w:hAnsi="Times New Roman" w:cs="Times New Roman"/>
          <w:sz w:val="24"/>
          <w:szCs w:val="24"/>
        </w:rPr>
        <w:t>КоСа</w:t>
      </w:r>
      <w:proofErr w:type="spellEnd"/>
      <w:r w:rsidR="00B04034" w:rsidRPr="00DD7E17">
        <w:rPr>
          <w:rFonts w:ascii="Times New Roman" w:hAnsi="Times New Roman" w:cs="Times New Roman"/>
          <w:sz w:val="24"/>
          <w:szCs w:val="24"/>
        </w:rPr>
        <w:t xml:space="preserve">» ИНН 2130174925 </w:t>
      </w:r>
      <w:r w:rsidR="009459CB">
        <w:rPr>
          <w:rFonts w:ascii="Times New Roman" w:hAnsi="Times New Roman" w:cs="Times New Roman"/>
          <w:sz w:val="24"/>
          <w:szCs w:val="24"/>
        </w:rPr>
        <w:t xml:space="preserve">по </w:t>
      </w:r>
      <w:r w:rsidR="00B04034" w:rsidRPr="00DD7E17">
        <w:rPr>
          <w:rFonts w:ascii="Times New Roman" w:hAnsi="Times New Roman" w:cs="Times New Roman"/>
          <w:sz w:val="24"/>
          <w:szCs w:val="24"/>
        </w:rPr>
        <w:t>цен</w:t>
      </w:r>
      <w:r w:rsidR="009459CB">
        <w:rPr>
          <w:rFonts w:ascii="Times New Roman" w:hAnsi="Times New Roman" w:cs="Times New Roman"/>
          <w:sz w:val="24"/>
          <w:szCs w:val="24"/>
        </w:rPr>
        <w:t>е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EF3950" w:rsidRPr="00DD7E17">
        <w:rPr>
          <w:rFonts w:ascii="Times New Roman" w:hAnsi="Times New Roman" w:cs="Times New Roman"/>
          <w:sz w:val="24"/>
          <w:szCs w:val="24"/>
        </w:rPr>
        <w:t xml:space="preserve">- </w:t>
      </w:r>
      <w:r w:rsidR="00B04034" w:rsidRPr="00DD7E17">
        <w:rPr>
          <w:rFonts w:ascii="Times New Roman" w:hAnsi="Times New Roman" w:cs="Times New Roman"/>
          <w:sz w:val="24"/>
          <w:szCs w:val="24"/>
        </w:rPr>
        <w:t xml:space="preserve">12 365 000 руб. </w:t>
      </w:r>
    </w:p>
    <w:p w14:paraId="7B89836D" w14:textId="7CA0E76A" w:rsidR="00746D73" w:rsidRPr="00DD7E17" w:rsidRDefault="00746D73" w:rsidP="00746D73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snapToGrid w:val="0"/>
          <w:lang w:val="ru-RU"/>
        </w:rPr>
      </w:pPr>
    </w:p>
    <w:p w14:paraId="3629C579" w14:textId="77777777" w:rsidR="00746D73" w:rsidRPr="00746D73" w:rsidRDefault="00746D73" w:rsidP="00746D73">
      <w:pPr>
        <w:pStyle w:val="a6"/>
        <w:tabs>
          <w:tab w:val="left" w:pos="402"/>
        </w:tabs>
        <w:ind w:left="28"/>
        <w:contextualSpacing w:val="0"/>
        <w:jc w:val="both"/>
        <w:rPr>
          <w:lang w:val="ru-RU"/>
        </w:rPr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2610"/>
    <w:rsid w:val="001148E7"/>
    <w:rsid w:val="001207F1"/>
    <w:rsid w:val="00125487"/>
    <w:rsid w:val="00132560"/>
    <w:rsid w:val="00165EEC"/>
    <w:rsid w:val="00170828"/>
    <w:rsid w:val="00181985"/>
    <w:rsid w:val="0018540F"/>
    <w:rsid w:val="001857B6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E3E9D"/>
    <w:rsid w:val="005130CD"/>
    <w:rsid w:val="005652FC"/>
    <w:rsid w:val="00595274"/>
    <w:rsid w:val="005A32EE"/>
    <w:rsid w:val="005B0BA9"/>
    <w:rsid w:val="005C2AA9"/>
    <w:rsid w:val="005D0D95"/>
    <w:rsid w:val="005E6D23"/>
    <w:rsid w:val="00610607"/>
    <w:rsid w:val="00645435"/>
    <w:rsid w:val="0066364B"/>
    <w:rsid w:val="006815C9"/>
    <w:rsid w:val="0068277A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46D73"/>
    <w:rsid w:val="00773C29"/>
    <w:rsid w:val="00777ECF"/>
    <w:rsid w:val="007E017A"/>
    <w:rsid w:val="007E2DCB"/>
    <w:rsid w:val="0080591C"/>
    <w:rsid w:val="008061A5"/>
    <w:rsid w:val="008567F7"/>
    <w:rsid w:val="00856A36"/>
    <w:rsid w:val="00856E27"/>
    <w:rsid w:val="00866048"/>
    <w:rsid w:val="00880FD2"/>
    <w:rsid w:val="008A1885"/>
    <w:rsid w:val="008B0066"/>
    <w:rsid w:val="008B0732"/>
    <w:rsid w:val="008C2C49"/>
    <w:rsid w:val="008C31EF"/>
    <w:rsid w:val="008E0F91"/>
    <w:rsid w:val="008E5711"/>
    <w:rsid w:val="008F0DB9"/>
    <w:rsid w:val="009459CB"/>
    <w:rsid w:val="00977A2E"/>
    <w:rsid w:val="009944AA"/>
    <w:rsid w:val="009B2FAF"/>
    <w:rsid w:val="009C0865"/>
    <w:rsid w:val="009C53D8"/>
    <w:rsid w:val="009D64CE"/>
    <w:rsid w:val="009F64BC"/>
    <w:rsid w:val="00A054E9"/>
    <w:rsid w:val="00A26A92"/>
    <w:rsid w:val="00A4697A"/>
    <w:rsid w:val="00A544E9"/>
    <w:rsid w:val="00A57E9C"/>
    <w:rsid w:val="00A65BDB"/>
    <w:rsid w:val="00AB0255"/>
    <w:rsid w:val="00AB5DC3"/>
    <w:rsid w:val="00B04034"/>
    <w:rsid w:val="00B123A2"/>
    <w:rsid w:val="00BB2F43"/>
    <w:rsid w:val="00C05E51"/>
    <w:rsid w:val="00C32163"/>
    <w:rsid w:val="00C65C1F"/>
    <w:rsid w:val="00C77A5D"/>
    <w:rsid w:val="00CB7260"/>
    <w:rsid w:val="00CE7FBC"/>
    <w:rsid w:val="00D27703"/>
    <w:rsid w:val="00D81F67"/>
    <w:rsid w:val="00D8533B"/>
    <w:rsid w:val="00D96982"/>
    <w:rsid w:val="00DA5C61"/>
    <w:rsid w:val="00DC7B50"/>
    <w:rsid w:val="00DD7E17"/>
    <w:rsid w:val="00DE61E4"/>
    <w:rsid w:val="00DF0400"/>
    <w:rsid w:val="00DF2D2C"/>
    <w:rsid w:val="00E0077E"/>
    <w:rsid w:val="00E03015"/>
    <w:rsid w:val="00E12A8C"/>
    <w:rsid w:val="00E34B71"/>
    <w:rsid w:val="00E4144D"/>
    <w:rsid w:val="00E659F7"/>
    <w:rsid w:val="00EF3950"/>
    <w:rsid w:val="00F023A3"/>
    <w:rsid w:val="00F04AD5"/>
    <w:rsid w:val="00F06612"/>
    <w:rsid w:val="00F15F35"/>
    <w:rsid w:val="00F6479F"/>
    <w:rsid w:val="00F73482"/>
    <w:rsid w:val="00F83CBA"/>
    <w:rsid w:val="00FA23A7"/>
    <w:rsid w:val="00FB3F7E"/>
    <w:rsid w:val="00FB51C7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2025-03-13T11:50:00Z</cp:lastPrinted>
  <dcterms:created xsi:type="dcterms:W3CDTF">2025-03-28T13:40:00Z</dcterms:created>
  <dcterms:modified xsi:type="dcterms:W3CDTF">2025-03-28T13:40:00Z</dcterms:modified>
</cp:coreProperties>
</file>