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B18BC" w14:textId="77777777" w:rsidR="007F7507" w:rsidRPr="00596C95" w:rsidRDefault="007F7507" w:rsidP="007F750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A50CE05" w14:textId="77777777" w:rsidR="007F7507" w:rsidRPr="00596C95" w:rsidRDefault="007F7507" w:rsidP="007F750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8FC7AF8" w14:textId="77777777" w:rsidR="007F7507" w:rsidRPr="00596C95" w:rsidRDefault="007F7507" w:rsidP="007F7507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19065E2D" w14:textId="5443A3DB" w:rsidR="007F7507" w:rsidRPr="00596C95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596C95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</w:t>
      </w:r>
      <w:proofErr w:type="gramStart"/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596C95">
        <w:rPr>
          <w:rFonts w:ascii="Times New Roman" w:hAnsi="Times New Roman" w:cs="Times New Roman"/>
          <w:sz w:val="22"/>
          <w:szCs w:val="22"/>
          <w:lang w:val="ru-RU"/>
        </w:rPr>
        <w:t>__» ____________202_ года</w:t>
      </w:r>
    </w:p>
    <w:p w14:paraId="2457B546" w14:textId="77777777" w:rsidR="007F7507" w:rsidRPr="00596C95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96C95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53D1F880" w14:textId="77777777" w:rsidR="007F7507" w:rsidRPr="00596C95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9371793" w14:textId="77777777" w:rsidR="007F7507" w:rsidRPr="00FD780A" w:rsidRDefault="007F7507" w:rsidP="007F7507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Гражданка РФ 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Тарасенко</w:t>
      </w:r>
      <w:r w:rsidRPr="00550033">
        <w:rPr>
          <w:rFonts w:ascii="Times New Roman" w:hAnsi="Times New Roman" w:cs="Times New Roman"/>
          <w:b/>
          <w:sz w:val="22"/>
          <w:szCs w:val="22"/>
        </w:rPr>
        <w:t> 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Анна</w:t>
      </w:r>
      <w:r w:rsidRPr="00550033">
        <w:rPr>
          <w:rFonts w:ascii="Times New Roman" w:hAnsi="Times New Roman" w:cs="Times New Roman"/>
          <w:b/>
          <w:sz w:val="22"/>
          <w:szCs w:val="22"/>
        </w:rPr>
        <w:t> 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Александровна</w:t>
      </w:r>
      <w:r w:rsidRPr="00550033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А), признанная </w:t>
      </w:r>
      <w:r w:rsidRPr="00550033">
        <w:rPr>
          <w:rFonts w:ascii="Times New Roman" w:eastAsia="TimesNewRomanPSMT" w:hAnsi="Times New Roman" w:cs="Times New Roman"/>
          <w:sz w:val="22"/>
          <w:szCs w:val="22"/>
          <w:lang w:val="ru-RU"/>
        </w:rPr>
        <w:t xml:space="preserve">несостоятельным (банкротом), 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именуемая в дальнейшем 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финансового управляющего Халикова</w:t>
      </w:r>
      <w:r w:rsidRPr="00550033">
        <w:rPr>
          <w:rFonts w:ascii="Times New Roman" w:hAnsi="Times New Roman" w:cs="Times New Roman"/>
          <w:b/>
          <w:sz w:val="22"/>
          <w:szCs w:val="22"/>
        </w:rPr>
        <w:t> 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Эльдара</w:t>
      </w:r>
      <w:r w:rsidRPr="00550033">
        <w:rPr>
          <w:rFonts w:ascii="Times New Roman" w:hAnsi="Times New Roman" w:cs="Times New Roman"/>
          <w:b/>
          <w:sz w:val="22"/>
          <w:szCs w:val="22"/>
        </w:rPr>
        <w:t> 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Михайловича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(ИНН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525625393255, 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СНИЛС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027-412-411 16, регистрационный номер №</w:t>
      </w:r>
      <w:r w:rsidRPr="00550033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 xml:space="preserve"> 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22062, адрес для корреспонденции: 603071, г. Нижний Новгород, А/Я 7, тел. </w:t>
      </w:r>
      <w:r w:rsidRPr="00550033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+7 (919) 685 00 33, </w:t>
      </w:r>
      <w:r w:rsidRPr="00550033">
        <w:rPr>
          <w:rFonts w:ascii="Times New Roman" w:hAnsi="Times New Roman" w:cs="Times New Roman"/>
          <w:sz w:val="22"/>
          <w:szCs w:val="22"/>
          <w:lang w:val="ru-RU"/>
        </w:rPr>
        <w:t xml:space="preserve">адрес электронной почты: </w:t>
      </w:r>
      <w:hyperlink r:id="rId4" w:history="1">
        <w:r w:rsidRPr="00550033">
          <w:rPr>
            <w:rStyle w:val="ac"/>
          </w:rPr>
          <w:t>arbitr</w:t>
        </w:r>
        <w:r w:rsidRPr="00550033">
          <w:rPr>
            <w:rStyle w:val="ac"/>
            <w:lang w:val="ru-RU"/>
          </w:rPr>
          <w:t>22062@</w:t>
        </w:r>
        <w:r w:rsidRPr="00550033">
          <w:rPr>
            <w:rStyle w:val="ac"/>
          </w:rPr>
          <w:t>mai</w:t>
        </w:r>
        <w:r w:rsidRPr="00550033">
          <w:rPr>
            <w:rStyle w:val="ac"/>
            <w:rFonts w:asciiTheme="minorHAnsi" w:hAnsiTheme="minorHAnsi"/>
          </w:rPr>
          <w:t>l</w:t>
        </w:r>
        <w:r w:rsidRPr="00550033">
          <w:rPr>
            <w:rStyle w:val="ac"/>
            <w:lang w:val="ru-RU"/>
          </w:rPr>
          <w:t>.</w:t>
        </w:r>
        <w:r w:rsidRPr="00550033">
          <w:rPr>
            <w:rStyle w:val="ac"/>
          </w:rPr>
          <w:t>ru</w:t>
        </w:r>
      </w:hyperlink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hyperlink r:id="rId5" w:history="1"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</w:rPr>
          <w:t>ehnn</w:t>
        </w:r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  <w:lang w:val="ru-RU"/>
          </w:rPr>
          <w:t>@</w:t>
        </w:r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</w:rPr>
          <w:t>bk</w:t>
        </w:r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  <w:lang w:val="ru-RU"/>
          </w:rPr>
          <w:t>.</w:t>
        </w:r>
        <w:r w:rsidRPr="00550033">
          <w:rPr>
            <w:rStyle w:val="ac"/>
            <w:rFonts w:ascii="Times New Roman" w:hAnsi="Times New Roman" w:cs="Times New Roman"/>
            <w:bCs/>
            <w:sz w:val="22"/>
            <w:szCs w:val="22"/>
          </w:rPr>
          <w:t>ru</w:t>
        </w:r>
      </w:hyperlink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) – из числа членов Союза СРО "ГАУ" - Союз "Саморегулируемая организация "Гильдия арбитражных управляющих" (ИНН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1660062005, 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ОГРН</w:t>
      </w:r>
      <w:r w:rsidRPr="00550033">
        <w:rPr>
          <w:rFonts w:ascii="Times New Roman" w:hAnsi="Times New Roman" w:cs="Times New Roman"/>
          <w:bCs/>
          <w:sz w:val="22"/>
          <w:szCs w:val="22"/>
        </w:rPr>
        <w:t> 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1021603626098), адрес: 420034, Республика Татарстан, г. Казань, ул. Соловецких Юнг, д. 7, оф. 1004),</w:t>
      </w:r>
      <w:r w:rsidRPr="00550033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550033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решения Арбитражного суда Ростовской области от 23.01.2024 г. по делу </w:t>
      </w:r>
      <w:r w:rsidRPr="00550033">
        <w:rPr>
          <w:rFonts w:ascii="Times New Roman" w:eastAsia="TimesNewRomanPSMT" w:hAnsi="Times New Roman" w:cs="Times New Roman"/>
          <w:sz w:val="22"/>
          <w:szCs w:val="22"/>
          <w:lang w:val="ru-RU"/>
        </w:rPr>
        <w:t>А53-42299/2023</w:t>
      </w:r>
      <w:r w:rsidRPr="00550033">
        <w:rPr>
          <w:rFonts w:ascii="Times New Roman" w:eastAsia="TimesNewRomanPSMT" w:hAnsi="Times New Roman" w:cs="Times New Roman"/>
          <w:bCs/>
          <w:sz w:val="22"/>
          <w:szCs w:val="22"/>
          <w:lang w:val="ru-RU"/>
        </w:rPr>
        <w:t xml:space="preserve"> 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550033">
        <w:rPr>
          <w:rFonts w:ascii="Times New Roman" w:hAnsi="Times New Roman" w:cs="Times New Roman"/>
          <w:b/>
          <w:sz w:val="22"/>
          <w:szCs w:val="22"/>
          <w:lang w:val="ru-RU"/>
        </w:rPr>
        <w:t>«Финансовый управляющий»</w:t>
      </w:r>
      <w:r w:rsidRPr="00550033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550033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550033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</w:t>
      </w: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 одной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11902A69" w14:textId="77777777" w:rsidR="007F7507" w:rsidRPr="00FD780A" w:rsidRDefault="007F7507" w:rsidP="007F7507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FD780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FD780A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FD78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Pr="00FD780A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2B7C6F9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F592D93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5B36488D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4C8A357E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1.2. Под Объектом в настоящем Договоре Стороны понимают:</w:t>
      </w:r>
    </w:p>
    <w:p w14:paraId="6D330EAB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_______________________________________________________</w:t>
      </w:r>
    </w:p>
    <w:p w14:paraId="5AC6A58A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Ограничения (обременения) </w:t>
      </w:r>
      <w:proofErr w:type="gram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Объекта:_</w:t>
      </w:r>
      <w:proofErr w:type="gramEnd"/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</w:t>
      </w:r>
    </w:p>
    <w:p w14:paraId="11C97CDF" w14:textId="77777777" w:rsidR="007F7507" w:rsidRPr="00FD780A" w:rsidRDefault="007F7507" w:rsidP="007F7507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9C83367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процедуры реализации имущества гражданина, осуществляемого в отношении Должника, согласно Протокола №___ о результатах проведения открытых торгов от _______20_____ года.  </w:t>
      </w:r>
    </w:p>
    <w:p w14:paraId="1068DFB2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225A6B16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Договора. </w:t>
      </w:r>
    </w:p>
    <w:p w14:paraId="1BB310B4" w14:textId="77777777" w:rsidR="003156E5" w:rsidRPr="003156E5" w:rsidRDefault="003156E5" w:rsidP="003156E5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3156E5">
        <w:rPr>
          <w:rFonts w:ascii="Times New Roman" w:hAnsi="Times New Roman" w:cs="Times New Roman"/>
          <w:sz w:val="22"/>
          <w:szCs w:val="22"/>
          <w:lang w:val="ru-RU"/>
        </w:rPr>
        <w:t>1.6. 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реализации имущества,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5F01D08C" w14:textId="21018EDF" w:rsidR="007F7507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1.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. Имущество продается на основании ст. 139 Федерального закона «О несостоятельности (банкротстве)» от 26.10.2002 № 127-ФЗ в соответствии с 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Положением о порядке, сроках и условиях реализации имущества 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Тарасенко</w:t>
      </w:r>
      <w:r w:rsidRPr="0065409E">
        <w:rPr>
          <w:rFonts w:ascii="Times New Roman" w:hAnsi="Times New Roman" w:cs="Times New Roman"/>
          <w:b/>
          <w:sz w:val="22"/>
          <w:szCs w:val="22"/>
        </w:rPr>
        <w:t> 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Анна</w:t>
      </w:r>
      <w:r w:rsidRPr="0065409E">
        <w:rPr>
          <w:rFonts w:ascii="Times New Roman" w:hAnsi="Times New Roman" w:cs="Times New Roman"/>
          <w:b/>
          <w:sz w:val="22"/>
          <w:szCs w:val="22"/>
        </w:rPr>
        <w:t> </w:t>
      </w:r>
      <w:r w:rsidRPr="0065409E">
        <w:rPr>
          <w:rFonts w:ascii="Times New Roman" w:hAnsi="Times New Roman" w:cs="Times New Roman"/>
          <w:b/>
          <w:sz w:val="22"/>
          <w:szCs w:val="22"/>
          <w:lang w:val="ru-RU"/>
        </w:rPr>
        <w:t>Александровна</w:t>
      </w:r>
      <w:r w:rsidRPr="0065409E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65409E">
        <w:rPr>
          <w:rFonts w:ascii="Times New Roman" w:hAnsi="Times New Roman" w:cs="Times New Roman"/>
          <w:bCs/>
          <w:sz w:val="22"/>
          <w:szCs w:val="22"/>
          <w:lang w:val="ru-RU"/>
        </w:rPr>
        <w:t>(24.11.1985 года рождения, место рождения: г. Новочеркасск Ростовской области, ИНН 615012316402, СНИЛС  153-470-170 45, адрес: 346407, Ростовская область, г. Новочеркасск, ул. Крылова, д. 14 А)</w:t>
      </w:r>
      <w:r w:rsidRPr="0065409E"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от </w:t>
      </w:r>
      <w:r w:rsidRPr="002A4981">
        <w:rPr>
          <w:rFonts w:ascii="Times New Roman" w:hAnsi="Times New Roman" w:cs="Times New Roman"/>
          <w:b/>
          <w:bCs/>
          <w:sz w:val="22"/>
          <w:szCs w:val="22"/>
          <w:lang w:val="ru-RU"/>
        </w:rPr>
        <w:t>12.</w:t>
      </w:r>
      <w:r w:rsidRPr="005F6083">
        <w:rPr>
          <w:rFonts w:ascii="Times New Roman" w:hAnsi="Times New Roman" w:cs="Times New Roman"/>
          <w:b/>
          <w:bCs/>
          <w:sz w:val="22"/>
          <w:szCs w:val="22"/>
          <w:lang w:val="ru-RU"/>
        </w:rPr>
        <w:t>09.2024 г.</w:t>
      </w:r>
      <w:r w:rsidRPr="00F15CB4">
        <w:rPr>
          <w:rFonts w:ascii="Times New Roman" w:hAnsi="Times New Roman" w:cs="Times New Roman"/>
          <w:sz w:val="22"/>
          <w:szCs w:val="22"/>
          <w:lang w:val="ru-RU"/>
        </w:rPr>
        <w:t xml:space="preserve"> (далее – Положение),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утвержденным решением собрания кредиторов, проведенном </w:t>
      </w:r>
      <w:r w:rsidRPr="002A4981">
        <w:rPr>
          <w:rFonts w:ascii="Times New Roman" w:hAnsi="Times New Roman" w:cs="Times New Roman"/>
          <w:sz w:val="22"/>
          <w:szCs w:val="22"/>
          <w:lang w:val="ru-RU"/>
        </w:rPr>
        <w:t>16.09.2024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г. (Сообщение на сайте ЕФРСБ № </w:t>
      </w:r>
      <w:r w:rsidRPr="002A4981">
        <w:rPr>
          <w:rFonts w:ascii="Times New Roman" w:hAnsi="Times New Roman" w:cs="Times New Roman"/>
          <w:sz w:val="22"/>
          <w:szCs w:val="22"/>
          <w:lang w:val="ru-RU"/>
        </w:rPr>
        <w:t>15418274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от 21.09.2024).</w:t>
      </w:r>
    </w:p>
    <w:p w14:paraId="63AA80CC" w14:textId="77777777" w:rsidR="007F7507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DF08391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6EF43374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 w:rsidRPr="00FD780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>_</w:t>
      </w:r>
      <w:r w:rsidRPr="00FD780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2966EAEB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Договору.</w:t>
      </w:r>
    </w:p>
    <w:p w14:paraId="6C4F03EC" w14:textId="77777777" w:rsidR="007F7507" w:rsidRPr="00FD780A" w:rsidRDefault="007F7507" w:rsidP="007F7507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Продавца:_____________________________________________________________________________</w:t>
      </w:r>
    </w:p>
    <w:p w14:paraId="2E566AAC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FD780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FD780A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44471EBA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7772A207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BEEC4B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4E7BB590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7AF1379D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12EF8E3B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B301B38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4F90E625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04D9F921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393718BE" w14:textId="77777777" w:rsidR="007F7507" w:rsidRPr="00FD780A" w:rsidRDefault="007F7507" w:rsidP="007F750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11BCFBE1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7ABD3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9278343" w14:textId="77777777" w:rsidR="007F7507" w:rsidRPr="00FD780A" w:rsidRDefault="007F7507" w:rsidP="007F7507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FD780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D780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1BE3715E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7F80D652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AB0A51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18B78917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412EBA8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4E75DA0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AFFBBE8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6FD8ABFD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lastRenderedPageBreak/>
        <w:t>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664AFAB9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581881C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354F9282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48B45420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490C33BB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74295A2F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7175A153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8BAEEDA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466A0B38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6D3D3E01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6180A452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F2CD6A7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633779F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F80D605" w14:textId="77777777" w:rsidR="007F7507" w:rsidRPr="00FD780A" w:rsidRDefault="007F7507" w:rsidP="007F7507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7.1.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дву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х экземплярах, имеющих одинаковую юридическую силу, </w:t>
      </w:r>
      <w:r>
        <w:rPr>
          <w:rFonts w:ascii="Times New Roman" w:hAnsi="Times New Roman" w:cs="Times New Roman"/>
          <w:sz w:val="22"/>
          <w:szCs w:val="22"/>
          <w:lang w:val="ru-RU"/>
        </w:rPr>
        <w:t>по одному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</w:t>
      </w:r>
      <w:r>
        <w:rPr>
          <w:rFonts w:ascii="Times New Roman" w:hAnsi="Times New Roman" w:cs="Times New Roman"/>
          <w:sz w:val="22"/>
          <w:szCs w:val="22"/>
          <w:lang w:val="ru-RU"/>
        </w:rPr>
        <w:t>у для каждой Стороны Договора</w:t>
      </w:r>
      <w:r w:rsidRPr="00FD780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C9F4DB1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6744AE8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D780A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566A6452" w14:textId="77777777" w:rsidR="007F7507" w:rsidRPr="00FD780A" w:rsidRDefault="007F7507" w:rsidP="007F7507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7F7507" w:rsidRPr="00FD780A" w14:paraId="004EB8FC" w14:textId="77777777" w:rsidTr="00AE11A4">
        <w:tc>
          <w:tcPr>
            <w:tcW w:w="0" w:type="auto"/>
            <w:hideMark/>
          </w:tcPr>
          <w:p w14:paraId="4A9786EA" w14:textId="77777777" w:rsidR="007F7507" w:rsidRPr="00FD780A" w:rsidRDefault="007F7507" w:rsidP="00AE11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321F92C7" w14:textId="77777777" w:rsidR="007F7507" w:rsidRPr="00FD780A" w:rsidRDefault="007F7507" w:rsidP="00AE11A4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7F7507" w:rsidRPr="00FD780A" w14:paraId="095B505C" w14:textId="77777777" w:rsidTr="00AE11A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431B" w14:textId="77777777" w:rsidR="007F7507" w:rsidRPr="00FD780A" w:rsidRDefault="007F7507" w:rsidP="00AE11A4">
            <w:pPr>
              <w:pStyle w:val="24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5F6B" w14:textId="77777777" w:rsidR="007F7507" w:rsidRPr="00FD780A" w:rsidRDefault="007F7507" w:rsidP="00AE11A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7F7507" w:rsidRPr="00FD780A" w14:paraId="1D791E5E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8DA6" w14:textId="77777777" w:rsidR="007F7507" w:rsidRPr="00FD780A" w:rsidRDefault="007F7507" w:rsidP="00AE11A4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E3EF" w14:textId="77777777" w:rsidR="007F7507" w:rsidRPr="00FD780A" w:rsidRDefault="007F7507" w:rsidP="00AE11A4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7F7507" w:rsidRPr="00FD780A" w14:paraId="35317781" w14:textId="77777777" w:rsidTr="00AE11A4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ECE1F" w14:textId="77777777" w:rsidR="007F7507" w:rsidRPr="00FD780A" w:rsidRDefault="007F7507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63864A29" w14:textId="77777777" w:rsidR="007F7507" w:rsidRPr="00FD780A" w:rsidRDefault="007F7507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7EB00" w14:textId="77777777" w:rsidR="007F7507" w:rsidRPr="00FD780A" w:rsidRDefault="007F7507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435F2C40" w14:textId="77777777" w:rsidR="007F7507" w:rsidRPr="00FD780A" w:rsidRDefault="007F7507" w:rsidP="00AE11A4">
            <w:pPr>
              <w:pStyle w:val="ad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FD780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45C26B0D" w14:textId="77777777" w:rsidR="007F7507" w:rsidRPr="00FD780A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E91ADBC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45C2E13C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60478FC4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34632B4B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5B80B4F6" w14:textId="77777777" w:rsidR="007F7507" w:rsidRPr="00173C4F" w:rsidRDefault="007F7507" w:rsidP="007F7507">
      <w:pPr>
        <w:rPr>
          <w:rFonts w:ascii="Times New Roman" w:hAnsi="Times New Roman" w:cs="Times New Roman"/>
          <w:noProof/>
          <w:color w:val="000000"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73AB1D9A" w14:textId="77777777" w:rsidR="007F7507" w:rsidRPr="00173C4F" w:rsidRDefault="007F7507" w:rsidP="007F7507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lang w:val="ru-RU"/>
        </w:rPr>
      </w:pPr>
      <w:r w:rsidRPr="00173C4F">
        <w:rPr>
          <w:rFonts w:ascii="Times New Roman" w:hAnsi="Times New Roman" w:cs="Times New Roman"/>
          <w:b/>
          <w:lang w:val="ru-RU"/>
        </w:rPr>
        <w:tab/>
      </w:r>
    </w:p>
    <w:p w14:paraId="069B8DCB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189B4724" w14:textId="77777777" w:rsidR="007F7507" w:rsidRPr="00173C4F" w:rsidRDefault="007F7507" w:rsidP="007F7507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lang w:val="ru-RU"/>
        </w:rPr>
      </w:pPr>
    </w:p>
    <w:p w14:paraId="1804F1DE" w14:textId="77777777" w:rsidR="00AE7023" w:rsidRDefault="00AE7023"/>
    <w:sectPr w:rsidR="00AE7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507"/>
    <w:rsid w:val="001151A6"/>
    <w:rsid w:val="001170B4"/>
    <w:rsid w:val="001E7E16"/>
    <w:rsid w:val="003156E5"/>
    <w:rsid w:val="00534E82"/>
    <w:rsid w:val="005542D6"/>
    <w:rsid w:val="007F7507"/>
    <w:rsid w:val="00AE7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6C635"/>
  <w15:chartTrackingRefBased/>
  <w15:docId w15:val="{A18389AB-E403-4644-828D-F49F524D0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507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75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5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50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50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50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50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50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50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50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5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75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75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75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75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75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75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75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75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75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7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50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7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750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75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750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F75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75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75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750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rsid w:val="007F7507"/>
    <w:rPr>
      <w:color w:val="0000FF"/>
      <w:u w:val="single"/>
    </w:rPr>
  </w:style>
  <w:style w:type="character" w:customStyle="1" w:styleId="paragraph">
    <w:name w:val="paragraph"/>
    <w:basedOn w:val="a0"/>
    <w:rsid w:val="007F7507"/>
  </w:style>
  <w:style w:type="paragraph" w:styleId="ad">
    <w:name w:val="Body Text"/>
    <w:basedOn w:val="a"/>
    <w:link w:val="ae"/>
    <w:rsid w:val="007F7507"/>
    <w:pPr>
      <w:spacing w:after="120"/>
    </w:pPr>
  </w:style>
  <w:style w:type="character" w:customStyle="1" w:styleId="ae">
    <w:name w:val="Основной текст Знак"/>
    <w:basedOn w:val="a0"/>
    <w:link w:val="ad"/>
    <w:rsid w:val="007F7507"/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character" w:customStyle="1" w:styleId="23">
    <w:name w:val="Заголовок №2_"/>
    <w:link w:val="24"/>
    <w:uiPriority w:val="99"/>
    <w:locked/>
    <w:rsid w:val="007F7507"/>
    <w:rPr>
      <w:b/>
      <w:bCs/>
      <w:sz w:val="23"/>
      <w:szCs w:val="2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7F7507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8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hnn@bk.ru" TargetMode="External"/><Relationship Id="rId4" Type="http://schemas.openxmlformats.org/officeDocument/2006/relationships/hyperlink" Target="mailto:arbitr220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1488</Words>
  <Characters>8486</Characters>
  <Application>Microsoft Office Word</Application>
  <DocSecurity>0</DocSecurity>
  <Lines>70</Lines>
  <Paragraphs>19</Paragraphs>
  <ScaleCrop>false</ScaleCrop>
  <Company/>
  <LinksUpToDate>false</LinksUpToDate>
  <CharactersWithSpaces>9955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3</cp:revision>
  <dcterms:created xsi:type="dcterms:W3CDTF">2025-03-26T11:10:00Z</dcterms:created>
  <dcterms:modified xsi:type="dcterms:W3CDTF">2025-03-26T14:22:00Z</dcterms:modified>
</cp:coreProperties>
</file>