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1917" w14:textId="41D7DCE1" w:rsidR="00516C38" w:rsidRPr="00FB0C90" w:rsidRDefault="008B2921" w:rsidP="00D40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B0C90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FB0C90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FB0C90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FB0C90">
        <w:rPr>
          <w:rFonts w:ascii="Times New Roman" w:hAnsi="Times New Roman" w:cs="Times New Roman"/>
          <w:color w:val="000000"/>
        </w:rPr>
        <w:t>лит.В</w:t>
      </w:r>
      <w:proofErr w:type="spellEnd"/>
      <w:r w:rsidRPr="00FB0C90">
        <w:rPr>
          <w:rFonts w:ascii="Times New Roman" w:hAnsi="Times New Roman" w:cs="Times New Roman"/>
          <w:color w:val="000000"/>
        </w:rPr>
        <w:t xml:space="preserve">, </w:t>
      </w:r>
      <w:r w:rsidR="000E27E7" w:rsidRPr="00FB0C90">
        <w:rPr>
          <w:rFonts w:ascii="Times New Roman" w:hAnsi="Times New Roman" w:cs="Times New Roman"/>
          <w:color w:val="000000"/>
        </w:rPr>
        <w:t>8(908)8747649</w:t>
      </w:r>
      <w:r w:rsidRPr="00FB0C90">
        <w:rPr>
          <w:rFonts w:ascii="Times New Roman" w:hAnsi="Times New Roman" w:cs="Times New Roman"/>
          <w:color w:val="000000"/>
        </w:rPr>
        <w:t xml:space="preserve">, </w:t>
      </w:r>
      <w:r w:rsidR="00516C38" w:rsidRPr="00FB0C90">
        <w:rPr>
          <w:rFonts w:ascii="Times New Roman" w:hAnsi="Times New Roman" w:cs="Times New Roman"/>
          <w:color w:val="000000"/>
        </w:rPr>
        <w:t>tf@auction-house.ru</w:t>
      </w:r>
      <w:r w:rsidRPr="00FB0C90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FB0C90">
        <w:rPr>
          <w:rFonts w:ascii="Times New Roman" w:hAnsi="Times New Roman" w:cs="Times New Roman"/>
          <w:color w:val="000000"/>
        </w:rPr>
        <w:t xml:space="preserve"> с</w:t>
      </w:r>
      <w:r w:rsidR="00A64F0F" w:rsidRPr="00FB0C90">
        <w:rPr>
          <w:rFonts w:ascii="Times New Roman" w:hAnsi="Times New Roman" w:cs="Times New Roman"/>
          <w:color w:val="000000"/>
        </w:rPr>
        <w:t xml:space="preserve"> </w:t>
      </w:r>
      <w:bookmarkStart w:id="0" w:name="_Hlk172799281"/>
      <w:r w:rsidR="001F6514">
        <w:rPr>
          <w:rFonts w:ascii="Times New Roman" w:hAnsi="Times New Roman" w:cs="Times New Roman"/>
          <w:b/>
          <w:bCs/>
          <w:iCs/>
        </w:rPr>
        <w:t xml:space="preserve">Усмановой (Дударева) Светланой Васильевной </w:t>
      </w:r>
      <w:r w:rsidR="001F6514">
        <w:rPr>
          <w:rFonts w:ascii="Times New Roman" w:hAnsi="Times New Roman" w:cs="Times New Roman"/>
          <w:iCs/>
        </w:rPr>
        <w:t>(18.04.1984г.р., место рождения: п. Боровский Тюменского р-на Тюменской обл., ИНН 720317353705, СНИЛС 118-474-699 92, адрес: 625034, Тюменская обл., г. Тюмень, ул. Чистые пруды, д. 17),</w:t>
      </w:r>
      <w:r w:rsidR="001F6514">
        <w:rPr>
          <w:rFonts w:ascii="Times New Roman" w:hAnsi="Times New Roman" w:cs="Times New Roman"/>
        </w:rPr>
        <w:t xml:space="preserve"> в лице </w:t>
      </w:r>
      <w:bookmarkStart w:id="1" w:name="_Hlk130312743"/>
      <w:r w:rsidR="001F6514">
        <w:rPr>
          <w:rFonts w:ascii="Times New Roman" w:hAnsi="Times New Roman" w:cs="Times New Roman"/>
        </w:rPr>
        <w:t>Финансового управляющего</w:t>
      </w:r>
      <w:bookmarkEnd w:id="1"/>
      <w:r w:rsidR="001F6514">
        <w:rPr>
          <w:rFonts w:ascii="Times New Roman" w:hAnsi="Times New Roman" w:cs="Times New Roman"/>
        </w:rPr>
        <w:t xml:space="preserve"> </w:t>
      </w:r>
      <w:proofErr w:type="spellStart"/>
      <w:r w:rsidR="001F6514">
        <w:rPr>
          <w:rFonts w:ascii="Times New Roman" w:hAnsi="Times New Roman" w:cs="Times New Roman"/>
        </w:rPr>
        <w:t>Абышева</w:t>
      </w:r>
      <w:proofErr w:type="spellEnd"/>
      <w:r w:rsidR="001F6514">
        <w:rPr>
          <w:rFonts w:ascii="Times New Roman" w:hAnsi="Times New Roman" w:cs="Times New Roman"/>
        </w:rPr>
        <w:t xml:space="preserve">  Михаила  Сергеевича (ИНН 720214047897,  СНИЛС 136-784-452 96, адрес для направления корреспонденции: 625031, г. Тюмень, ул. Новогодняя, д. 2, офис 1) - члена ААУ "ЦФОП АПК" - Ассоциация арбитражных управляющих "Центр финансового оздоровления предприятий агропромышленного комплекса" (ИНН 7707030411,  ОГРН 1107799002057, реестровый номер 16731, адрес СРО АУ: 107031, г Москва, ул. Б. Дмитровка, д. 32, стр. 1), действующего на основании Решения Арбитражного суда Тюменской области от 01.04.2024г. по делу </w:t>
      </w:r>
      <w:bookmarkEnd w:id="0"/>
      <w:r w:rsidR="001F6514">
        <w:rPr>
          <w:rFonts w:ascii="Times New Roman" w:hAnsi="Times New Roman" w:cs="Times New Roman"/>
        </w:rPr>
        <w:t>А70-27326/2023 (резолютивная часть решения оглашена 19.03.2024г. д</w:t>
      </w:r>
      <w:r w:rsidR="008D08D6" w:rsidRPr="00FB0C90">
        <w:rPr>
          <w:rFonts w:ascii="Times New Roman" w:hAnsi="Times New Roman" w:cs="Times New Roman"/>
        </w:rPr>
        <w:t>олжник признан несо</w:t>
      </w:r>
      <w:r w:rsidR="00D40A3A" w:rsidRPr="00FB0C90">
        <w:rPr>
          <w:rFonts w:ascii="Times New Roman" w:hAnsi="Times New Roman" w:cs="Times New Roman"/>
        </w:rPr>
        <w:t>стоятельным (банкротом</w:t>
      </w:r>
      <w:r w:rsidR="001365BA" w:rsidRPr="00FB0C90">
        <w:rPr>
          <w:rFonts w:ascii="Times New Roman" w:hAnsi="Times New Roman" w:cs="Times New Roman"/>
        </w:rPr>
        <w:t>)</w:t>
      </w:r>
      <w:r w:rsidR="008D08D6" w:rsidRPr="00FB0C90">
        <w:rPr>
          <w:rFonts w:ascii="Times New Roman" w:hAnsi="Times New Roman" w:cs="Times New Roman"/>
        </w:rPr>
        <w:t>, введена процедура реализации имущества)</w:t>
      </w:r>
      <w:r w:rsidR="00091535" w:rsidRPr="00FB0C90">
        <w:rPr>
          <w:rFonts w:ascii="Times New Roman" w:hAnsi="Times New Roman" w:cs="Times New Roman"/>
          <w:color w:val="000000"/>
        </w:rPr>
        <w:t xml:space="preserve">, сообщает о проведении на электронной площадке АО РАД по адресу: http://lot-online.ru (далее-ЭТП) </w:t>
      </w:r>
      <w:r w:rsidR="002A35C8" w:rsidRPr="002A35C8">
        <w:rPr>
          <w:rFonts w:ascii="Times New Roman" w:hAnsi="Times New Roman" w:cs="Times New Roman"/>
          <w:b/>
          <w:bCs/>
          <w:color w:val="000000"/>
        </w:rPr>
        <w:t xml:space="preserve">повторных </w:t>
      </w:r>
      <w:r w:rsidR="00091535" w:rsidRPr="002A35C8">
        <w:rPr>
          <w:rFonts w:ascii="Times New Roman" w:hAnsi="Times New Roman" w:cs="Times New Roman"/>
          <w:b/>
          <w:bCs/>
          <w:color w:val="000000"/>
        </w:rPr>
        <w:t>торгов в форме</w:t>
      </w:r>
      <w:r w:rsidR="00091535" w:rsidRPr="00FB0C90">
        <w:rPr>
          <w:rFonts w:ascii="Times New Roman" w:hAnsi="Times New Roman" w:cs="Times New Roman"/>
          <w:color w:val="000000"/>
        </w:rPr>
        <w:t xml:space="preserve"> </w:t>
      </w:r>
      <w:r w:rsidR="00091535" w:rsidRPr="00EE61A1">
        <w:rPr>
          <w:rFonts w:ascii="Times New Roman" w:hAnsi="Times New Roman" w:cs="Times New Roman"/>
          <w:b/>
          <w:bCs/>
          <w:color w:val="000000"/>
        </w:rPr>
        <w:t>открытого аукциона</w:t>
      </w:r>
      <w:r w:rsidR="008773DF" w:rsidRPr="00FB0C90">
        <w:rPr>
          <w:rFonts w:ascii="Times New Roman" w:hAnsi="Times New Roman" w:cs="Times New Roman"/>
          <w:color w:val="000000"/>
        </w:rPr>
        <w:t xml:space="preserve"> </w:t>
      </w:r>
      <w:r w:rsidR="00091535" w:rsidRPr="00FB0C90">
        <w:rPr>
          <w:rFonts w:ascii="Times New Roman" w:hAnsi="Times New Roman" w:cs="Times New Roman"/>
          <w:color w:val="000000"/>
        </w:rPr>
        <w:t xml:space="preserve">с открытой формой представления предложений по цене </w:t>
      </w:r>
      <w:r w:rsidR="00091535" w:rsidRPr="00FB0C90">
        <w:rPr>
          <w:rFonts w:ascii="Times New Roman" w:hAnsi="Times New Roman" w:cs="Times New Roman"/>
          <w:b/>
          <w:bCs/>
          <w:color w:val="000000"/>
        </w:rPr>
        <w:t xml:space="preserve">(далее - Торги). </w:t>
      </w:r>
      <w:r w:rsidR="00091535" w:rsidRPr="00FB0C90">
        <w:rPr>
          <w:rFonts w:ascii="Times New Roman" w:hAnsi="Times New Roman" w:cs="Times New Roman"/>
          <w:color w:val="000000"/>
        </w:rPr>
        <w:t>Предмет Торгов:</w:t>
      </w:r>
    </w:p>
    <w:p w14:paraId="6CABEEDC" w14:textId="7EABA41D" w:rsidR="007B4DBA" w:rsidRPr="00FB0C90" w:rsidRDefault="00662C3E" w:rsidP="00AB09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" w:name="_Hlk48840748"/>
      <w:r w:rsidRPr="00FB0C90">
        <w:rPr>
          <w:rFonts w:ascii="Times New Roman" w:hAnsi="Times New Roman" w:cs="Times New Roman"/>
          <w:b/>
          <w:bCs/>
        </w:rPr>
        <w:t>Лот №</w:t>
      </w:r>
      <w:r w:rsidR="00C079FF" w:rsidRPr="00FB0C90">
        <w:rPr>
          <w:rFonts w:ascii="Times New Roman" w:hAnsi="Times New Roman" w:cs="Times New Roman"/>
          <w:b/>
          <w:bCs/>
        </w:rPr>
        <w:t>1</w:t>
      </w:r>
      <w:r w:rsidRPr="00FB0C90">
        <w:rPr>
          <w:rFonts w:ascii="Times New Roman" w:hAnsi="Times New Roman" w:cs="Times New Roman"/>
          <w:b/>
          <w:bCs/>
        </w:rPr>
        <w:t>:</w:t>
      </w:r>
      <w:r w:rsidRPr="00FB0C90">
        <w:rPr>
          <w:rFonts w:ascii="Times New Roman" w:hAnsi="Times New Roman" w:cs="Times New Roman"/>
        </w:rPr>
        <w:t xml:space="preserve"> </w:t>
      </w:r>
      <w:r w:rsidR="001F6514" w:rsidRPr="001F6514">
        <w:rPr>
          <w:rFonts w:ascii="Times New Roman" w:hAnsi="Times New Roman" w:cs="Times New Roman"/>
        </w:rPr>
        <w:t xml:space="preserve">Автомобиль: марка </w:t>
      </w:r>
      <w:proofErr w:type="spellStart"/>
      <w:r w:rsidR="001F6514" w:rsidRPr="001F6514">
        <w:rPr>
          <w:rFonts w:ascii="Times New Roman" w:hAnsi="Times New Roman" w:cs="Times New Roman"/>
        </w:rPr>
        <w:t>Mersedes-Bens</w:t>
      </w:r>
      <w:proofErr w:type="spellEnd"/>
      <w:r w:rsidR="001F6514" w:rsidRPr="001F6514">
        <w:rPr>
          <w:rFonts w:ascii="Times New Roman" w:hAnsi="Times New Roman" w:cs="Times New Roman"/>
        </w:rPr>
        <w:t xml:space="preserve"> C 180 </w:t>
      </w:r>
      <w:proofErr w:type="spellStart"/>
      <w:r w:rsidR="001F6514" w:rsidRPr="001F6514">
        <w:rPr>
          <w:rFonts w:ascii="Times New Roman" w:hAnsi="Times New Roman" w:cs="Times New Roman"/>
        </w:rPr>
        <w:t>Kompressor</w:t>
      </w:r>
      <w:proofErr w:type="spellEnd"/>
      <w:r w:rsidR="001F6514" w:rsidRPr="001F6514">
        <w:rPr>
          <w:rFonts w:ascii="Times New Roman" w:hAnsi="Times New Roman" w:cs="Times New Roman"/>
        </w:rPr>
        <w:t>, год выпуска 2008, цвет серебристый, модель № двигателя 27195231058743, шасси отсутствует, кузов №WDD2040461A149837.</w:t>
      </w:r>
      <w:r w:rsidR="008D08D6" w:rsidRPr="00FB0C90">
        <w:rPr>
          <w:rFonts w:ascii="Times New Roman" w:hAnsi="Times New Roman" w:cs="Times New Roman"/>
        </w:rPr>
        <w:t xml:space="preserve"> Начальная цена (далее – НЦ) – </w:t>
      </w:r>
      <w:r w:rsidR="002A35C8">
        <w:rPr>
          <w:rFonts w:ascii="Times New Roman" w:hAnsi="Times New Roman" w:cs="Times New Roman"/>
          <w:b/>
          <w:bCs/>
        </w:rPr>
        <w:t xml:space="preserve">945 </w:t>
      </w:r>
      <w:r w:rsidR="001F6514" w:rsidRPr="001F6514">
        <w:rPr>
          <w:rFonts w:ascii="Times New Roman" w:hAnsi="Times New Roman" w:cs="Times New Roman"/>
          <w:b/>
          <w:bCs/>
        </w:rPr>
        <w:t>0</w:t>
      </w:r>
      <w:r w:rsidR="008D08D6" w:rsidRPr="001F6514">
        <w:rPr>
          <w:rFonts w:ascii="Times New Roman" w:hAnsi="Times New Roman" w:cs="Times New Roman"/>
          <w:b/>
          <w:bCs/>
        </w:rPr>
        <w:t>00</w:t>
      </w:r>
      <w:r w:rsidR="008D08D6" w:rsidRPr="00FB0C90">
        <w:rPr>
          <w:rFonts w:ascii="Times New Roman" w:hAnsi="Times New Roman" w:cs="Times New Roman"/>
          <w:b/>
          <w:bCs/>
        </w:rPr>
        <w:t>,00</w:t>
      </w:r>
      <w:r w:rsidR="008D08D6" w:rsidRPr="00FB0C90">
        <w:rPr>
          <w:rFonts w:ascii="Times New Roman" w:hAnsi="Times New Roman" w:cs="Times New Roman"/>
        </w:rPr>
        <w:t xml:space="preserve"> (</w:t>
      </w:r>
      <w:r w:rsidR="002A35C8">
        <w:rPr>
          <w:rFonts w:ascii="Times New Roman" w:hAnsi="Times New Roman" w:cs="Times New Roman"/>
        </w:rPr>
        <w:t>девятьсот сорок пять</w:t>
      </w:r>
      <w:r w:rsidR="001F6514">
        <w:rPr>
          <w:rFonts w:ascii="Times New Roman" w:hAnsi="Times New Roman" w:cs="Times New Roman"/>
        </w:rPr>
        <w:t xml:space="preserve"> </w:t>
      </w:r>
      <w:r w:rsidR="008D08D6" w:rsidRPr="00FB0C90">
        <w:rPr>
          <w:rFonts w:ascii="Times New Roman" w:hAnsi="Times New Roman" w:cs="Times New Roman"/>
        </w:rPr>
        <w:t>тысяч) руб. 00 коп.</w:t>
      </w:r>
    </w:p>
    <w:p w14:paraId="73054CA1" w14:textId="488BF597" w:rsidR="003B26BC" w:rsidRPr="00FB0C90" w:rsidRDefault="003B26BC" w:rsidP="003B26B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0C90">
        <w:rPr>
          <w:rFonts w:ascii="Times New Roman" w:hAnsi="Times New Roman" w:cs="Times New Roman"/>
          <w:b/>
          <w:bCs/>
        </w:rPr>
        <w:t xml:space="preserve">          </w:t>
      </w:r>
      <w:r w:rsidRPr="00FB0C90">
        <w:rPr>
          <w:rFonts w:ascii="Times New Roman" w:hAnsi="Times New Roman" w:cs="Times New Roman"/>
        </w:rPr>
        <w:t xml:space="preserve">Обременения (ограничения): </w:t>
      </w:r>
      <w:r w:rsidR="001F6514" w:rsidRPr="001F6514">
        <w:rPr>
          <w:rFonts w:ascii="Times New Roman" w:hAnsi="Times New Roman" w:cs="Times New Roman"/>
        </w:rPr>
        <w:t>залог</w:t>
      </w:r>
      <w:r w:rsidR="001F6514">
        <w:rPr>
          <w:rFonts w:ascii="Times New Roman" w:hAnsi="Times New Roman" w:cs="Times New Roman"/>
        </w:rPr>
        <w:t xml:space="preserve"> в пользу</w:t>
      </w:r>
      <w:r w:rsidR="001F6514" w:rsidRPr="001F6514">
        <w:rPr>
          <w:rFonts w:ascii="Times New Roman" w:hAnsi="Times New Roman" w:cs="Times New Roman"/>
        </w:rPr>
        <w:t xml:space="preserve"> </w:t>
      </w:r>
      <w:bookmarkStart w:id="3" w:name="_Hlk172804610"/>
      <w:r w:rsidR="001F6514" w:rsidRPr="001F6514">
        <w:rPr>
          <w:rFonts w:ascii="Times New Roman" w:hAnsi="Times New Roman" w:cs="Times New Roman"/>
        </w:rPr>
        <w:t>АО «Эксперт Банк»</w:t>
      </w:r>
      <w:bookmarkEnd w:id="3"/>
      <w:r w:rsidRPr="00FB0C90">
        <w:rPr>
          <w:rFonts w:ascii="Times New Roman" w:hAnsi="Times New Roman" w:cs="Times New Roman"/>
        </w:rPr>
        <w:t>.</w:t>
      </w:r>
    </w:p>
    <w:p w14:paraId="1F8A2A53" w14:textId="62D1E74A" w:rsidR="00B0260A" w:rsidRPr="00FB0C90" w:rsidRDefault="00B0260A" w:rsidP="00324D4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B0C90">
        <w:rPr>
          <w:rFonts w:ascii="Times New Roman" w:hAnsi="Times New Roman" w:cs="Times New Roman"/>
          <w:b/>
          <w:bCs/>
          <w:color w:val="000000"/>
        </w:rPr>
        <w:t>Торги</w:t>
      </w:r>
      <w:r w:rsidRPr="00FB0C90">
        <w:rPr>
          <w:rFonts w:ascii="Times New Roman" w:hAnsi="Times New Roman" w:cs="Times New Roman"/>
          <w:color w:val="000000"/>
        </w:rPr>
        <w:t xml:space="preserve"> имуществом Должника будут проводиться </w:t>
      </w:r>
      <w:r w:rsidRPr="00FB0C90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FB0C90">
        <w:rPr>
          <w:rFonts w:ascii="Times New Roman" w:eastAsia="Times New Roman" w:hAnsi="Times New Roman" w:cs="Times New Roman"/>
          <w:color w:val="000000"/>
        </w:rPr>
        <w:t>П</w:t>
      </w:r>
      <w:r w:rsidRPr="00FB0C90">
        <w:rPr>
          <w:rFonts w:ascii="Times New Roman" w:eastAsia="Times New Roman" w:hAnsi="Times New Roman" w:cs="Times New Roman"/>
          <w:color w:val="000000"/>
        </w:rPr>
        <w:t>.</w:t>
      </w:r>
      <w:r w:rsidR="005E58F8" w:rsidRPr="00FB0C90">
        <w:rPr>
          <w:rFonts w:ascii="Times New Roman" w:eastAsia="Times New Roman" w:hAnsi="Times New Roman" w:cs="Times New Roman"/>
          <w:color w:val="000000"/>
        </w:rPr>
        <w:t xml:space="preserve"> </w:t>
      </w:r>
      <w:r w:rsidRPr="00FB0C90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FB0C90">
        <w:rPr>
          <w:rFonts w:ascii="Times New Roman" w:eastAsia="Times New Roman" w:hAnsi="Times New Roman" w:cs="Times New Roman"/>
          <w:color w:val="000000"/>
        </w:rPr>
        <w:t>далее-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Pr="00FB0C90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FB0C90">
        <w:rPr>
          <w:rFonts w:ascii="Times New Roman" w:hAnsi="Times New Roman" w:cs="Times New Roman"/>
          <w:color w:val="000000"/>
        </w:rPr>
        <w:t>е</w:t>
      </w:r>
      <w:r w:rsidRPr="00FB0C90">
        <w:rPr>
          <w:rFonts w:ascii="Times New Roman" w:hAnsi="Times New Roman" w:cs="Times New Roman"/>
          <w:color w:val="000000"/>
        </w:rPr>
        <w:t>,</w:t>
      </w:r>
      <w:r w:rsidR="0029175E" w:rsidRPr="00FB0C90">
        <w:rPr>
          <w:rFonts w:ascii="Times New Roman" w:hAnsi="Times New Roman" w:cs="Times New Roman"/>
          <w:color w:val="000000"/>
        </w:rPr>
        <w:t xml:space="preserve"> </w:t>
      </w:r>
      <w:r w:rsidRPr="00FB0C90">
        <w:rPr>
          <w:rFonts w:ascii="Times New Roman" w:hAnsi="Times New Roman" w:cs="Times New Roman"/>
          <w:color w:val="000000"/>
        </w:rPr>
        <w:t>проектом д</w:t>
      </w:r>
      <w:r w:rsidR="00426913" w:rsidRPr="00FB0C90">
        <w:rPr>
          <w:rFonts w:ascii="Times New Roman" w:hAnsi="Times New Roman" w:cs="Times New Roman"/>
          <w:color w:val="000000"/>
        </w:rPr>
        <w:t>огово</w:t>
      </w:r>
      <w:r w:rsidRPr="00FB0C90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FB0C90">
        <w:rPr>
          <w:rFonts w:ascii="Times New Roman" w:hAnsi="Times New Roman" w:cs="Times New Roman"/>
          <w:color w:val="000000"/>
        </w:rPr>
        <w:t>Д</w:t>
      </w:r>
      <w:r w:rsidRPr="00FB0C90">
        <w:rPr>
          <w:rFonts w:ascii="Times New Roman" w:hAnsi="Times New Roman" w:cs="Times New Roman"/>
          <w:color w:val="000000"/>
        </w:rPr>
        <w:t>ог</w:t>
      </w:r>
      <w:r w:rsidR="0029175E" w:rsidRPr="00FB0C90">
        <w:rPr>
          <w:rFonts w:ascii="Times New Roman" w:hAnsi="Times New Roman" w:cs="Times New Roman"/>
          <w:color w:val="000000"/>
        </w:rPr>
        <w:t>оворе</w:t>
      </w:r>
      <w:r w:rsidRPr="00FB0C90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5E1784E2" w:rsidR="00B0260A" w:rsidRPr="00FB0C90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FB0C90">
        <w:rPr>
          <w:color w:val="000000"/>
          <w:sz w:val="22"/>
          <w:szCs w:val="22"/>
        </w:rPr>
        <w:t>Т</w:t>
      </w:r>
      <w:r w:rsidR="00B0260A" w:rsidRPr="00FB0C90">
        <w:rPr>
          <w:color w:val="000000"/>
          <w:sz w:val="22"/>
          <w:szCs w:val="22"/>
        </w:rPr>
        <w:t>орги проводятся путем повышения НЦ продажи предмета Торгов (Лота) на величину, кратную величине шага аукциона. Шаг аукциона</w:t>
      </w:r>
      <w:r w:rsidR="0086122D" w:rsidRPr="00FB0C90">
        <w:rPr>
          <w:color w:val="000000"/>
          <w:sz w:val="22"/>
          <w:szCs w:val="22"/>
        </w:rPr>
        <w:t xml:space="preserve"> </w:t>
      </w:r>
      <w:r w:rsidR="00B0260A" w:rsidRPr="00FB0C90">
        <w:rPr>
          <w:color w:val="000000"/>
          <w:sz w:val="22"/>
          <w:szCs w:val="22"/>
        </w:rPr>
        <w:t>–</w:t>
      </w:r>
      <w:r w:rsidR="0086122D" w:rsidRPr="00FB0C90">
        <w:rPr>
          <w:color w:val="000000"/>
          <w:sz w:val="22"/>
          <w:szCs w:val="22"/>
        </w:rPr>
        <w:t xml:space="preserve"> </w:t>
      </w:r>
      <w:r w:rsidR="00B0260A" w:rsidRPr="00FB0C90">
        <w:rPr>
          <w:b/>
          <w:bCs/>
          <w:sz w:val="22"/>
          <w:szCs w:val="22"/>
        </w:rPr>
        <w:t>5%</w:t>
      </w:r>
      <w:r w:rsidR="00B0260A" w:rsidRPr="00FB0C90">
        <w:rPr>
          <w:sz w:val="22"/>
          <w:szCs w:val="22"/>
        </w:rPr>
        <w:t xml:space="preserve"> </w:t>
      </w:r>
      <w:r w:rsidR="00B0260A" w:rsidRPr="00FB0C90">
        <w:rPr>
          <w:color w:val="000000"/>
          <w:sz w:val="22"/>
          <w:szCs w:val="22"/>
        </w:rPr>
        <w:t>от НЦ продажи соответствующего Лота.</w:t>
      </w:r>
    </w:p>
    <w:p w14:paraId="4BB8C358" w14:textId="0392F355" w:rsidR="00B0260A" w:rsidRPr="00FB0C90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4" w:name="_Hlk48829241"/>
      <w:bookmarkStart w:id="5" w:name="_Hlk13046011"/>
      <w:r w:rsidRPr="00FB0C90">
        <w:rPr>
          <w:color w:val="000000"/>
          <w:sz w:val="22"/>
          <w:szCs w:val="22"/>
        </w:rPr>
        <w:t>Прием заявок на участие в Торгах осуществляется на ЭТП</w:t>
      </w:r>
      <w:bookmarkEnd w:id="4"/>
      <w:r w:rsidR="005B33B1" w:rsidRPr="00FB0C90">
        <w:rPr>
          <w:color w:val="000000"/>
          <w:sz w:val="22"/>
          <w:szCs w:val="22"/>
        </w:rPr>
        <w:t xml:space="preserve"> </w:t>
      </w:r>
      <w:r w:rsidRPr="00FB0C90">
        <w:rPr>
          <w:color w:val="000000"/>
          <w:sz w:val="22"/>
          <w:szCs w:val="22"/>
        </w:rPr>
        <w:t xml:space="preserve">с 10:00 </w:t>
      </w:r>
      <w:bookmarkStart w:id="6" w:name="_Hlk91243155"/>
      <w:r w:rsidR="002A35C8">
        <w:rPr>
          <w:color w:val="000000"/>
          <w:sz w:val="22"/>
          <w:szCs w:val="22"/>
        </w:rPr>
        <w:t>25</w:t>
      </w:r>
      <w:r w:rsidRPr="00FB0C90">
        <w:rPr>
          <w:color w:val="000000"/>
          <w:sz w:val="22"/>
          <w:szCs w:val="22"/>
        </w:rPr>
        <w:t>.</w:t>
      </w:r>
      <w:r w:rsidR="002A35C8">
        <w:rPr>
          <w:color w:val="000000"/>
          <w:sz w:val="22"/>
          <w:szCs w:val="22"/>
        </w:rPr>
        <w:t>03</w:t>
      </w:r>
      <w:r w:rsidRPr="00FB0C90">
        <w:rPr>
          <w:color w:val="000000"/>
          <w:sz w:val="22"/>
          <w:szCs w:val="22"/>
        </w:rPr>
        <w:t>.20</w:t>
      </w:r>
      <w:r w:rsidR="008F7967" w:rsidRPr="00FB0C90">
        <w:rPr>
          <w:color w:val="000000"/>
          <w:sz w:val="22"/>
          <w:szCs w:val="22"/>
        </w:rPr>
        <w:t>2</w:t>
      </w:r>
      <w:r w:rsidR="001F6514">
        <w:rPr>
          <w:color w:val="000000"/>
          <w:sz w:val="22"/>
          <w:szCs w:val="22"/>
        </w:rPr>
        <w:t>5</w:t>
      </w:r>
      <w:r w:rsidRPr="00FB0C90">
        <w:rPr>
          <w:color w:val="000000"/>
          <w:sz w:val="22"/>
          <w:szCs w:val="22"/>
        </w:rPr>
        <w:t xml:space="preserve"> по </w:t>
      </w:r>
      <w:r w:rsidR="002A35C8">
        <w:rPr>
          <w:color w:val="000000"/>
          <w:sz w:val="22"/>
          <w:szCs w:val="22"/>
        </w:rPr>
        <w:t>29</w:t>
      </w:r>
      <w:r w:rsidRPr="00FB0C90">
        <w:rPr>
          <w:color w:val="000000"/>
          <w:sz w:val="22"/>
          <w:szCs w:val="22"/>
        </w:rPr>
        <w:t>.</w:t>
      </w:r>
      <w:r w:rsidR="002A35C8">
        <w:rPr>
          <w:color w:val="000000"/>
          <w:sz w:val="22"/>
          <w:szCs w:val="22"/>
        </w:rPr>
        <w:t>04</w:t>
      </w:r>
      <w:r w:rsidR="0097236A" w:rsidRPr="00FB0C90">
        <w:rPr>
          <w:color w:val="000000"/>
          <w:sz w:val="22"/>
          <w:szCs w:val="22"/>
        </w:rPr>
        <w:t>.2</w:t>
      </w:r>
      <w:r w:rsidRPr="00FB0C90">
        <w:rPr>
          <w:color w:val="000000"/>
          <w:sz w:val="22"/>
          <w:szCs w:val="22"/>
        </w:rPr>
        <w:t>02</w:t>
      </w:r>
      <w:r w:rsidR="001F6514">
        <w:rPr>
          <w:color w:val="000000"/>
          <w:sz w:val="22"/>
          <w:szCs w:val="22"/>
        </w:rPr>
        <w:t>5</w:t>
      </w:r>
      <w:r w:rsidRPr="00FB0C90">
        <w:rPr>
          <w:color w:val="000000"/>
          <w:sz w:val="22"/>
          <w:szCs w:val="22"/>
        </w:rPr>
        <w:t xml:space="preserve"> до </w:t>
      </w:r>
      <w:r w:rsidR="0097236A" w:rsidRPr="00FB0C90">
        <w:rPr>
          <w:color w:val="000000"/>
          <w:sz w:val="22"/>
          <w:szCs w:val="22"/>
        </w:rPr>
        <w:t>22</w:t>
      </w:r>
      <w:r w:rsidRPr="00FB0C90">
        <w:rPr>
          <w:color w:val="000000"/>
          <w:sz w:val="22"/>
          <w:szCs w:val="22"/>
        </w:rPr>
        <w:t>:00</w:t>
      </w:r>
      <w:bookmarkEnd w:id="5"/>
      <w:bookmarkEnd w:id="6"/>
      <w:r w:rsidRPr="00FB0C90">
        <w:rPr>
          <w:color w:val="000000"/>
          <w:sz w:val="22"/>
          <w:szCs w:val="22"/>
        </w:rPr>
        <w:t>.</w:t>
      </w:r>
      <w:r w:rsidR="005B33B1" w:rsidRPr="00FB0C90">
        <w:rPr>
          <w:color w:val="000000"/>
          <w:sz w:val="22"/>
          <w:szCs w:val="22"/>
        </w:rPr>
        <w:t xml:space="preserve"> </w:t>
      </w:r>
      <w:r w:rsidRPr="00FB0C90">
        <w:rPr>
          <w:color w:val="000000"/>
          <w:sz w:val="22"/>
          <w:szCs w:val="22"/>
        </w:rPr>
        <w:t>Определение участников торгов</w:t>
      </w:r>
      <w:r w:rsidR="006A120E" w:rsidRPr="00FB0C90">
        <w:rPr>
          <w:color w:val="000000"/>
          <w:sz w:val="22"/>
          <w:szCs w:val="22"/>
        </w:rPr>
        <w:t xml:space="preserve"> </w:t>
      </w:r>
      <w:r w:rsidRPr="00FB0C90">
        <w:rPr>
          <w:color w:val="000000"/>
          <w:sz w:val="22"/>
          <w:szCs w:val="22"/>
        </w:rPr>
        <w:t>–</w:t>
      </w:r>
      <w:r w:rsidR="00110C0A" w:rsidRPr="00FB0C90">
        <w:rPr>
          <w:color w:val="000000"/>
          <w:sz w:val="22"/>
          <w:szCs w:val="22"/>
        </w:rPr>
        <w:t xml:space="preserve"> </w:t>
      </w:r>
      <w:r w:rsidR="002A35C8">
        <w:rPr>
          <w:color w:val="000000"/>
          <w:sz w:val="22"/>
          <w:szCs w:val="22"/>
        </w:rPr>
        <w:t>0</w:t>
      </w:r>
      <w:r w:rsidR="000D5027">
        <w:rPr>
          <w:color w:val="000000"/>
          <w:sz w:val="22"/>
          <w:szCs w:val="22"/>
        </w:rPr>
        <w:t>6</w:t>
      </w:r>
      <w:r w:rsidR="00AF28F7" w:rsidRPr="00FB0C90">
        <w:rPr>
          <w:color w:val="000000"/>
          <w:sz w:val="22"/>
          <w:szCs w:val="22"/>
        </w:rPr>
        <w:t>.</w:t>
      </w:r>
      <w:r w:rsidR="002A35C8">
        <w:rPr>
          <w:color w:val="000000"/>
          <w:sz w:val="22"/>
          <w:szCs w:val="22"/>
        </w:rPr>
        <w:t>05</w:t>
      </w:r>
      <w:r w:rsidRPr="00FB0C90">
        <w:rPr>
          <w:color w:val="000000"/>
          <w:sz w:val="22"/>
          <w:szCs w:val="22"/>
        </w:rPr>
        <w:t>.202</w:t>
      </w:r>
      <w:r w:rsidR="001F6514">
        <w:rPr>
          <w:color w:val="000000"/>
          <w:sz w:val="22"/>
          <w:szCs w:val="22"/>
        </w:rPr>
        <w:t>5</w:t>
      </w:r>
      <w:r w:rsidR="00426913" w:rsidRPr="00FB0C90">
        <w:rPr>
          <w:color w:val="000000"/>
          <w:sz w:val="22"/>
          <w:szCs w:val="22"/>
        </w:rPr>
        <w:t>.</w:t>
      </w:r>
      <w:r w:rsidR="00324D43" w:rsidRPr="00FB0C90">
        <w:rPr>
          <w:color w:val="000000"/>
          <w:sz w:val="22"/>
          <w:szCs w:val="22"/>
        </w:rPr>
        <w:t xml:space="preserve"> </w:t>
      </w:r>
      <w:r w:rsidRPr="00FB0C90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2A35C8">
        <w:rPr>
          <w:b/>
          <w:bCs/>
          <w:color w:val="000000"/>
          <w:sz w:val="22"/>
          <w:szCs w:val="22"/>
        </w:rPr>
        <w:t>0</w:t>
      </w:r>
      <w:r w:rsidR="000D5027">
        <w:rPr>
          <w:b/>
          <w:bCs/>
          <w:color w:val="000000"/>
          <w:sz w:val="22"/>
          <w:szCs w:val="22"/>
        </w:rPr>
        <w:t>7</w:t>
      </w:r>
      <w:r w:rsidR="00872207" w:rsidRPr="00FB0C90">
        <w:rPr>
          <w:b/>
          <w:bCs/>
          <w:color w:val="000000"/>
          <w:sz w:val="22"/>
          <w:szCs w:val="22"/>
        </w:rPr>
        <w:t>.</w:t>
      </w:r>
      <w:r w:rsidR="002A35C8">
        <w:rPr>
          <w:b/>
          <w:bCs/>
          <w:color w:val="000000"/>
          <w:sz w:val="22"/>
          <w:szCs w:val="22"/>
        </w:rPr>
        <w:t>05</w:t>
      </w:r>
      <w:r w:rsidRPr="00FB0C90">
        <w:rPr>
          <w:b/>
          <w:bCs/>
          <w:color w:val="000000"/>
          <w:sz w:val="22"/>
          <w:szCs w:val="22"/>
        </w:rPr>
        <w:t>.202</w:t>
      </w:r>
      <w:r w:rsidR="001F6514">
        <w:rPr>
          <w:b/>
          <w:bCs/>
          <w:color w:val="000000"/>
          <w:sz w:val="22"/>
          <w:szCs w:val="22"/>
        </w:rPr>
        <w:t>5</w:t>
      </w:r>
      <w:r w:rsidRPr="00FB0C90">
        <w:rPr>
          <w:b/>
          <w:bCs/>
          <w:color w:val="000000"/>
          <w:sz w:val="22"/>
          <w:szCs w:val="22"/>
        </w:rPr>
        <w:t xml:space="preserve"> в 10:00.</w:t>
      </w:r>
      <w:r w:rsidR="005B33B1" w:rsidRPr="00FB0C90">
        <w:rPr>
          <w:b/>
          <w:bCs/>
          <w:color w:val="000000"/>
          <w:sz w:val="22"/>
          <w:szCs w:val="22"/>
        </w:rPr>
        <w:t xml:space="preserve"> </w:t>
      </w:r>
      <w:r w:rsidR="00426913" w:rsidRPr="00FB0C90">
        <w:rPr>
          <w:color w:val="000000"/>
          <w:sz w:val="22"/>
          <w:szCs w:val="22"/>
        </w:rPr>
        <w:t>Время в извещении-московское</w:t>
      </w:r>
      <w:r w:rsidR="00110C0A" w:rsidRPr="00FB0C90">
        <w:rPr>
          <w:b/>
          <w:bCs/>
          <w:color w:val="000000"/>
          <w:sz w:val="22"/>
          <w:szCs w:val="22"/>
        </w:rPr>
        <w:t>.</w:t>
      </w:r>
    </w:p>
    <w:p w14:paraId="0A2AF664" w14:textId="328C1271" w:rsidR="00B0260A" w:rsidRPr="00FB0C90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B0C90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FB0C90">
        <w:rPr>
          <w:rFonts w:ascii="Times New Roman" w:eastAsia="Times New Roman" w:hAnsi="Times New Roman" w:cs="Times New Roman"/>
          <w:color w:val="000000"/>
        </w:rPr>
        <w:t>-</w:t>
      </w:r>
      <w:r w:rsidRPr="00FB0C90">
        <w:rPr>
          <w:rFonts w:ascii="Times New Roman" w:eastAsia="Times New Roman" w:hAnsi="Times New Roman" w:cs="Times New Roman"/>
          <w:color w:val="000000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FB0C90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FB0C90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FB0C90">
        <w:rPr>
          <w:rFonts w:ascii="Times New Roman" w:eastAsia="Times New Roman" w:hAnsi="Times New Roman" w:cs="Times New Roman"/>
        </w:rPr>
        <w:t>юр.лица</w:t>
      </w:r>
      <w:proofErr w:type="spellEnd"/>
      <w:r w:rsidRPr="00FB0C90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FB0C90">
        <w:rPr>
          <w:rFonts w:ascii="Times New Roman" w:eastAsia="Times New Roman" w:hAnsi="Times New Roman" w:cs="Times New Roman"/>
        </w:rPr>
        <w:t>физ.лица</w:t>
      </w:r>
      <w:proofErr w:type="spellEnd"/>
      <w:r w:rsidRPr="00FB0C90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FB0C90">
        <w:rPr>
          <w:rFonts w:ascii="Times New Roman" w:eastAsia="Times New Roman" w:hAnsi="Times New Roman" w:cs="Times New Roman"/>
        </w:rPr>
        <w:t>Ф</w:t>
      </w:r>
      <w:r w:rsidR="008D08D6" w:rsidRPr="00FB0C90">
        <w:rPr>
          <w:rFonts w:ascii="Times New Roman" w:eastAsia="Times New Roman" w:hAnsi="Times New Roman" w:cs="Times New Roman"/>
        </w:rPr>
        <w:t>инансовому управляющему</w:t>
      </w:r>
      <w:r w:rsidRPr="00FB0C90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300B39" w:rsidRPr="00FB0C90">
        <w:rPr>
          <w:rFonts w:ascii="Times New Roman" w:eastAsia="Times New Roman" w:hAnsi="Times New Roman" w:cs="Times New Roman"/>
        </w:rPr>
        <w:t>К</w:t>
      </w:r>
      <w:r w:rsidRPr="00FB0C90">
        <w:rPr>
          <w:rFonts w:ascii="Times New Roman" w:eastAsia="Times New Roman" w:hAnsi="Times New Roman" w:cs="Times New Roman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443B4370" w14:textId="209497C2" w:rsidR="008F7967" w:rsidRPr="00FB0C90" w:rsidRDefault="0087220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FB0C90">
        <w:rPr>
          <w:rFonts w:ascii="Times New Roman" w:eastAsia="Times New Roman" w:hAnsi="Times New Roman" w:cs="Times New Roman"/>
          <w:color w:val="000000"/>
        </w:rPr>
        <w:t>Д</w:t>
      </w:r>
      <w:r w:rsidRPr="00FB0C90">
        <w:rPr>
          <w:rFonts w:ascii="Times New Roman" w:eastAsia="Times New Roman" w:hAnsi="Times New Roman" w:cs="Times New Roman"/>
          <w:color w:val="000000"/>
        </w:rPr>
        <w:t>ог</w:t>
      </w:r>
      <w:r w:rsidR="005B33B1" w:rsidRPr="00FB0C90">
        <w:rPr>
          <w:rFonts w:ascii="Times New Roman" w:eastAsia="Times New Roman" w:hAnsi="Times New Roman" w:cs="Times New Roman"/>
          <w:color w:val="000000"/>
        </w:rPr>
        <w:t>овор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задаток в </w:t>
      </w:r>
      <w:r w:rsidRPr="00FB0C90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24336F">
        <w:rPr>
          <w:rFonts w:ascii="Times New Roman" w:eastAsia="Times New Roman" w:hAnsi="Times New Roman" w:cs="Times New Roman"/>
          <w:b/>
          <w:bCs/>
          <w:color w:val="000000"/>
        </w:rPr>
        <w:t>20</w:t>
      </w:r>
      <w:r w:rsidR="00110C0A" w:rsidRPr="00FB0C90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от НЦ лота </w:t>
      </w:r>
      <w:r w:rsidR="008F7967" w:rsidRPr="00FB0C90">
        <w:rPr>
          <w:rFonts w:ascii="Times New Roman" w:eastAsia="Times New Roman" w:hAnsi="Times New Roman" w:cs="Times New Roman"/>
          <w:color w:val="000000"/>
        </w:rPr>
        <w:t xml:space="preserve">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8F7967" w:rsidRPr="00FB0C90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="008F7967" w:rsidRPr="00FB0C90">
        <w:rPr>
          <w:rFonts w:ascii="Times New Roman" w:eastAsia="Times New Roman" w:hAnsi="Times New Roman" w:cs="Times New Roman"/>
          <w:color w:val="000000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 </w:t>
      </w:r>
      <w:r w:rsidR="00DB0BA2" w:rsidRPr="00FB0C90">
        <w:rPr>
          <w:rFonts w:ascii="Times New Roman" w:eastAsia="Times New Roman" w:hAnsi="Times New Roman" w:cs="Times New Roman"/>
          <w:color w:val="000000"/>
        </w:rPr>
        <w:t xml:space="preserve">Внесение суммы задатка третьими лицами не допускается.  </w:t>
      </w:r>
      <w:r w:rsidR="008F7967" w:rsidRPr="00FB0C90">
        <w:rPr>
          <w:rFonts w:ascii="Times New Roman" w:eastAsia="Times New Roman" w:hAnsi="Times New Roman" w:cs="Times New Roman"/>
          <w:color w:val="000000"/>
        </w:rPr>
        <w:t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2D3B11A0" w14:textId="712FA6A2" w:rsidR="00B0260A" w:rsidRPr="00FB0C90" w:rsidRDefault="008F796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</w:t>
      </w:r>
    </w:p>
    <w:p w14:paraId="4E2002E9" w14:textId="7AE703EA" w:rsidR="00B0260A" w:rsidRPr="00FB0C90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b/>
          <w:bCs/>
        </w:rPr>
        <w:t xml:space="preserve">Победителем Торгов 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НЦ продажи лота. </w:t>
      </w:r>
    </w:p>
    <w:p w14:paraId="3D1C920A" w14:textId="77777777" w:rsidR="00B0260A" w:rsidRPr="00FB0C90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color w:val="000000"/>
        </w:rPr>
        <w:lastRenderedPageBreak/>
        <w:t>Результаты Торгов оформляются протоколом о результатах проведения Торгов-в день их проведения</w:t>
      </w:r>
      <w:r w:rsidR="0097236A" w:rsidRPr="00FB0C90">
        <w:rPr>
          <w:rFonts w:ascii="Times New Roman" w:eastAsia="Times New Roman" w:hAnsi="Times New Roman" w:cs="Times New Roman"/>
          <w:color w:val="000000"/>
        </w:rPr>
        <w:t xml:space="preserve">. 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Протокол о результатах проведения Торгов, утвержденный ОТ, размещается на ЭТП. </w:t>
      </w:r>
    </w:p>
    <w:p w14:paraId="0C1B6AF8" w14:textId="1D6A1471" w:rsidR="00B0260A" w:rsidRPr="00FB0C90" w:rsidRDefault="008D08D6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</w:rPr>
        <w:t>Финансовый управляющий</w:t>
      </w:r>
      <w:r w:rsidR="00B0260A" w:rsidRPr="00FB0C90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633B0F" w:rsidRPr="00FB0C90">
        <w:rPr>
          <w:rFonts w:ascii="Times New Roman" w:eastAsia="Times New Roman" w:hAnsi="Times New Roman" w:cs="Times New Roman"/>
          <w:color w:val="000000"/>
        </w:rPr>
        <w:t xml:space="preserve"> календарных </w:t>
      </w:r>
      <w:r w:rsidR="00B0260A" w:rsidRPr="00FB0C90">
        <w:rPr>
          <w:rFonts w:ascii="Times New Roman" w:eastAsia="Times New Roman" w:hAnsi="Times New Roman" w:cs="Times New Roman"/>
          <w:color w:val="000000"/>
        </w:rPr>
        <w:t>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</w:t>
      </w:r>
      <w:r w:rsidR="00AB09AF" w:rsidRPr="00FB0C90">
        <w:rPr>
          <w:rFonts w:ascii="Times New Roman" w:eastAsia="Times New Roman" w:hAnsi="Times New Roman" w:cs="Times New Roman"/>
          <w:color w:val="000000"/>
        </w:rPr>
        <w:t>овор</w:t>
      </w:r>
      <w:r w:rsidR="00B0260A" w:rsidRPr="00FB0C90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 w:rsidRPr="00FB0C90">
        <w:rPr>
          <w:rFonts w:ascii="Times New Roman" w:eastAsia="Times New Roman" w:hAnsi="Times New Roman" w:cs="Times New Roman"/>
          <w:color w:val="000000"/>
        </w:rPr>
        <w:t xml:space="preserve">купли-продажи </w:t>
      </w:r>
      <w:r w:rsidR="00B0260A" w:rsidRPr="00FB0C90">
        <w:rPr>
          <w:rFonts w:ascii="Times New Roman" w:eastAsia="Times New Roman" w:hAnsi="Times New Roman" w:cs="Times New Roman"/>
          <w:color w:val="000000"/>
        </w:rPr>
        <w:t xml:space="preserve">с приложением проекта </w:t>
      </w:r>
      <w:r w:rsidR="00AB09AF" w:rsidRPr="00FB0C90">
        <w:rPr>
          <w:rFonts w:ascii="Times New Roman" w:eastAsia="Times New Roman" w:hAnsi="Times New Roman" w:cs="Times New Roman"/>
          <w:color w:val="000000"/>
        </w:rPr>
        <w:t>Договора купли-продажи.</w:t>
      </w:r>
    </w:p>
    <w:p w14:paraId="12E35DB3" w14:textId="0C72D019" w:rsidR="00B0260A" w:rsidRPr="00FB0C90" w:rsidRDefault="00B0260A" w:rsidP="00633B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color w:val="000000"/>
        </w:rPr>
        <w:t xml:space="preserve">Победитель обязан в течение 5дней с даты направления на адрес его электронной почты, указанный в заявке на участие в Торгах, предложения заключить </w:t>
      </w:r>
      <w:r w:rsidR="00AB09AF" w:rsidRPr="00FB0C90">
        <w:rPr>
          <w:rFonts w:ascii="Times New Roman" w:eastAsia="Times New Roman" w:hAnsi="Times New Roman" w:cs="Times New Roman"/>
          <w:color w:val="000000"/>
        </w:rPr>
        <w:t>Договор купли-продажи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, подписать </w:t>
      </w:r>
      <w:r w:rsidR="00AB09AF" w:rsidRPr="00FB0C90">
        <w:rPr>
          <w:rFonts w:ascii="Times New Roman" w:eastAsia="Times New Roman" w:hAnsi="Times New Roman" w:cs="Times New Roman"/>
          <w:color w:val="000000"/>
        </w:rPr>
        <w:t>Договор купли-продажи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и не позднее 2</w:t>
      </w:r>
      <w:r w:rsidR="005B33B1" w:rsidRPr="00FB0C90">
        <w:rPr>
          <w:rFonts w:ascii="Times New Roman" w:eastAsia="Times New Roman" w:hAnsi="Times New Roman" w:cs="Times New Roman"/>
          <w:color w:val="000000"/>
        </w:rPr>
        <w:t xml:space="preserve"> 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дней с даты подписания направить его </w:t>
      </w:r>
      <w:r w:rsidR="008D08D6" w:rsidRPr="00FB0C90">
        <w:rPr>
          <w:rFonts w:ascii="Times New Roman" w:eastAsia="Times New Roman" w:hAnsi="Times New Roman" w:cs="Times New Roman"/>
        </w:rPr>
        <w:t>Финансовому управляющему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. О факте подписания </w:t>
      </w:r>
      <w:r w:rsidR="00AB09AF" w:rsidRPr="00FB0C90">
        <w:rPr>
          <w:rFonts w:ascii="Times New Roman" w:eastAsia="Times New Roman" w:hAnsi="Times New Roman" w:cs="Times New Roman"/>
          <w:color w:val="000000"/>
        </w:rPr>
        <w:t>Договора купли-продажи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Победитель любым доступным для него способом обязан немедленно уведомить </w:t>
      </w:r>
      <w:r w:rsidR="008D08D6" w:rsidRPr="00FB0C90">
        <w:rPr>
          <w:rFonts w:ascii="Times New Roman" w:eastAsia="Times New Roman" w:hAnsi="Times New Roman" w:cs="Times New Roman"/>
        </w:rPr>
        <w:t>Финансового управляющего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. Неподписание </w:t>
      </w:r>
      <w:r w:rsidR="000009D9" w:rsidRPr="00FB0C90">
        <w:rPr>
          <w:rFonts w:ascii="Times New Roman" w:hAnsi="Times New Roman" w:cs="Times New Roman"/>
          <w:color w:val="000000"/>
        </w:rPr>
        <w:t>договора купли-продажи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FB0C90">
        <w:rPr>
          <w:rFonts w:ascii="Times New Roman" w:eastAsia="Times New Roman" w:hAnsi="Times New Roman" w:cs="Times New Roman"/>
          <w:color w:val="000000"/>
        </w:rPr>
        <w:t xml:space="preserve"> 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FB0C90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FB0C90">
        <w:rPr>
          <w:rFonts w:ascii="Times New Roman" w:hAnsi="Times New Roman" w:cs="Times New Roman"/>
          <w:color w:val="000000"/>
        </w:rPr>
        <w:t>.</w:t>
      </w:r>
      <w:r w:rsidR="000009D9" w:rsidRPr="00FB0C90">
        <w:rPr>
          <w:rFonts w:ascii="Times New Roman" w:eastAsia="Times New Roman" w:hAnsi="Times New Roman" w:cs="Times New Roman"/>
          <w:color w:val="000000"/>
        </w:rPr>
        <w:t xml:space="preserve"> </w:t>
      </w:r>
      <w:r w:rsidR="00633B0F" w:rsidRPr="00FB0C90">
        <w:rPr>
          <w:rFonts w:ascii="Times New Roman" w:eastAsia="Times New Roman" w:hAnsi="Times New Roman" w:cs="Times New Roman"/>
          <w:color w:val="000000"/>
        </w:rPr>
        <w:t xml:space="preserve">Внесенный победителем торгов задаток ему не возвращается. </w:t>
      </w:r>
    </w:p>
    <w:p w14:paraId="6AF7093D" w14:textId="7885D944" w:rsidR="00B0260A" w:rsidRPr="00FB0C90" w:rsidRDefault="00B0260A" w:rsidP="002433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</w:t>
      </w:r>
      <w:r w:rsidR="00633B0F" w:rsidRPr="00FB0C90">
        <w:rPr>
          <w:rFonts w:ascii="Times New Roman" w:eastAsia="Times New Roman" w:hAnsi="Times New Roman" w:cs="Times New Roman"/>
          <w:color w:val="000000"/>
        </w:rPr>
        <w:t xml:space="preserve">календарных 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дней с даты заключения </w:t>
      </w:r>
      <w:r w:rsidR="000009D9" w:rsidRPr="00FB0C90">
        <w:rPr>
          <w:rFonts w:ascii="Times New Roman" w:hAnsi="Times New Roman" w:cs="Times New Roman"/>
          <w:color w:val="000000"/>
        </w:rPr>
        <w:t>договора купли-продажи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FB0C90">
        <w:rPr>
          <w:rFonts w:ascii="Times New Roman" w:eastAsia="Times New Roman" w:hAnsi="Times New Roman" w:cs="Times New Roman"/>
          <w:color w:val="000000"/>
        </w:rPr>
        <w:t xml:space="preserve"> -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E02CE1" w:rsidRPr="00FB0C90">
        <w:rPr>
          <w:rFonts w:ascii="Times New Roman" w:eastAsia="Times New Roman" w:hAnsi="Times New Roman" w:cs="Times New Roman"/>
          <w:color w:val="000000"/>
        </w:rPr>
        <w:t xml:space="preserve"> </w:t>
      </w:r>
      <w:r w:rsidR="008D08D6" w:rsidRPr="00FB0C90">
        <w:rPr>
          <w:rFonts w:ascii="Times New Roman" w:eastAsia="Times New Roman" w:hAnsi="Times New Roman" w:cs="Times New Roman"/>
          <w:color w:val="000000"/>
        </w:rPr>
        <w:t xml:space="preserve">Получатель – </w:t>
      </w:r>
      <w:r w:rsidR="0024336F" w:rsidRPr="0024336F">
        <w:rPr>
          <w:rFonts w:ascii="Times New Roman" w:eastAsia="Times New Roman" w:hAnsi="Times New Roman" w:cs="Times New Roman"/>
          <w:color w:val="000000"/>
        </w:rPr>
        <w:t>Усманова Светлана Васильевна ИНН 720317353705</w:t>
      </w:r>
      <w:r w:rsidR="008D08D6" w:rsidRPr="00FB0C90">
        <w:rPr>
          <w:rFonts w:ascii="Times New Roman" w:eastAsia="Times New Roman" w:hAnsi="Times New Roman" w:cs="Times New Roman"/>
          <w:color w:val="000000"/>
        </w:rPr>
        <w:t xml:space="preserve">, Банк Получателя – </w:t>
      </w:r>
      <w:r w:rsidR="0024336F" w:rsidRPr="0024336F">
        <w:rPr>
          <w:rFonts w:ascii="Times New Roman" w:eastAsia="Times New Roman" w:hAnsi="Times New Roman" w:cs="Times New Roman"/>
          <w:color w:val="000000"/>
        </w:rPr>
        <w:t>ФИЛИАЛ "ЦЕНТРАЛЬНЫЙ" ПАО "СОВКОМБАНК"</w:t>
      </w:r>
      <w:r w:rsidR="0024336F">
        <w:rPr>
          <w:rFonts w:ascii="Times New Roman" w:eastAsia="Times New Roman" w:hAnsi="Times New Roman" w:cs="Times New Roman"/>
          <w:color w:val="000000"/>
        </w:rPr>
        <w:t xml:space="preserve">, </w:t>
      </w:r>
      <w:r w:rsidR="0024336F" w:rsidRPr="0024336F">
        <w:rPr>
          <w:rFonts w:ascii="Times New Roman" w:eastAsia="Times New Roman" w:hAnsi="Times New Roman" w:cs="Times New Roman"/>
          <w:color w:val="000000"/>
        </w:rPr>
        <w:t>ИНН Банка 4401116480</w:t>
      </w:r>
      <w:r w:rsidR="0024336F">
        <w:rPr>
          <w:rFonts w:ascii="Times New Roman" w:eastAsia="Times New Roman" w:hAnsi="Times New Roman" w:cs="Times New Roman"/>
          <w:color w:val="000000"/>
        </w:rPr>
        <w:t xml:space="preserve">, </w:t>
      </w:r>
      <w:r w:rsidR="0024336F" w:rsidRPr="0024336F">
        <w:rPr>
          <w:rFonts w:ascii="Times New Roman" w:eastAsia="Times New Roman" w:hAnsi="Times New Roman" w:cs="Times New Roman"/>
          <w:color w:val="000000"/>
        </w:rPr>
        <w:t>счет 40817810150189300431</w:t>
      </w:r>
      <w:r w:rsidR="0024336F">
        <w:rPr>
          <w:rFonts w:ascii="Times New Roman" w:eastAsia="Times New Roman" w:hAnsi="Times New Roman" w:cs="Times New Roman"/>
          <w:color w:val="000000"/>
        </w:rPr>
        <w:t xml:space="preserve">, </w:t>
      </w:r>
      <w:r w:rsidR="0024336F" w:rsidRPr="0024336F">
        <w:rPr>
          <w:rFonts w:ascii="Times New Roman" w:eastAsia="Times New Roman" w:hAnsi="Times New Roman" w:cs="Times New Roman"/>
          <w:color w:val="000000"/>
        </w:rPr>
        <w:t>БИК 045004763</w:t>
      </w:r>
      <w:r w:rsidR="0024336F">
        <w:rPr>
          <w:rFonts w:ascii="Times New Roman" w:eastAsia="Times New Roman" w:hAnsi="Times New Roman" w:cs="Times New Roman"/>
          <w:color w:val="000000"/>
        </w:rPr>
        <w:t xml:space="preserve">, </w:t>
      </w:r>
      <w:r w:rsidR="0024336F" w:rsidRPr="0024336F">
        <w:rPr>
          <w:rFonts w:ascii="Times New Roman" w:eastAsia="Times New Roman" w:hAnsi="Times New Roman" w:cs="Times New Roman"/>
          <w:color w:val="000000"/>
        </w:rPr>
        <w:t>Кор. счет 30101810150040000763</w:t>
      </w:r>
      <w:r w:rsidR="008D08D6" w:rsidRPr="00FB0C90">
        <w:rPr>
          <w:rFonts w:ascii="Times New Roman" w:eastAsia="Times New Roman" w:hAnsi="Times New Roman" w:cs="Times New Roman"/>
          <w:color w:val="000000"/>
        </w:rPr>
        <w:t>.</w:t>
      </w:r>
      <w:r w:rsidR="0086122D" w:rsidRPr="00FB0C90">
        <w:rPr>
          <w:rFonts w:ascii="Times New Roman" w:hAnsi="Times New Roman" w:cs="Times New Roman"/>
          <w:iCs/>
        </w:rPr>
        <w:t xml:space="preserve"> 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FB0C90">
        <w:rPr>
          <w:rFonts w:ascii="Times New Roman" w:hAnsi="Times New Roman" w:cs="Times New Roman"/>
          <w:color w:val="000000"/>
        </w:rPr>
        <w:t>договора купли-продажи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FB0C90">
        <w:rPr>
          <w:rFonts w:ascii="Times New Roman" w:hAnsi="Times New Roman" w:cs="Times New Roman"/>
          <w:color w:val="000000"/>
        </w:rPr>
        <w:t>договора купли-продажи</w:t>
      </w:r>
      <w:r w:rsidRPr="00FB0C90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6C45DC0F" w:rsidR="00B0260A" w:rsidRPr="00FB0C90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color w:val="000000"/>
        </w:rPr>
        <w:t>ОТ вправе отказаться от проведения Торгов не позднее, чем за</w:t>
      </w:r>
      <w:r w:rsidR="00DE09DB" w:rsidRPr="00FB0C90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FB0C90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FB0C90">
        <w:rPr>
          <w:rFonts w:ascii="Times New Roman" w:eastAsia="Times New Roman" w:hAnsi="Times New Roman" w:cs="Times New Roman"/>
          <w:color w:val="000000"/>
        </w:rPr>
        <w:t>день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7C860EA8" w:rsidR="00DE09DB" w:rsidRPr="00FB0C90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color w:val="000000"/>
        </w:rPr>
        <w:t xml:space="preserve">ОТ и </w:t>
      </w:r>
      <w:r w:rsidR="008D08D6" w:rsidRPr="00FB0C90">
        <w:rPr>
          <w:rFonts w:ascii="Times New Roman" w:eastAsia="Times New Roman" w:hAnsi="Times New Roman" w:cs="Times New Roman"/>
        </w:rPr>
        <w:t>Финансовый управляющий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bookmarkEnd w:id="2"/>
    <w:p w14:paraId="6B729A58" w14:textId="1A7E290F" w:rsidR="00947DCF" w:rsidRPr="00FB0C90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B0C90">
        <w:rPr>
          <w:rFonts w:ascii="Times New Roman" w:hAnsi="Times New Roman" w:cs="Times New Roman"/>
        </w:rPr>
        <w:t xml:space="preserve">Ознакомиться со сведениями (документами) о предмете и порядке проведения торгов, документацией, </w:t>
      </w:r>
      <w:r w:rsidR="006067F3" w:rsidRPr="00FB0C90">
        <w:rPr>
          <w:rFonts w:ascii="Times New Roman" w:hAnsi="Times New Roman" w:cs="Times New Roman"/>
        </w:rPr>
        <w:t xml:space="preserve">порядком </w:t>
      </w:r>
      <w:r w:rsidRPr="00FB0C90">
        <w:rPr>
          <w:rFonts w:ascii="Times New Roman" w:hAnsi="Times New Roman" w:cs="Times New Roman"/>
        </w:rPr>
        <w:t>ознакомлени</w:t>
      </w:r>
      <w:r w:rsidR="006067F3" w:rsidRPr="00FB0C90">
        <w:rPr>
          <w:rFonts w:ascii="Times New Roman" w:hAnsi="Times New Roman" w:cs="Times New Roman"/>
        </w:rPr>
        <w:t>я</w:t>
      </w:r>
      <w:r w:rsidRPr="00FB0C90">
        <w:rPr>
          <w:rFonts w:ascii="Times New Roman" w:hAnsi="Times New Roman" w:cs="Times New Roman"/>
        </w:rPr>
        <w:t xml:space="preserve"> с имуществом, производятся по предварительной договоренности с ОТ: в рабочие дни (</w:t>
      </w:r>
      <w:proofErr w:type="spellStart"/>
      <w:r w:rsidRPr="00FB0C90">
        <w:rPr>
          <w:rFonts w:ascii="Times New Roman" w:hAnsi="Times New Roman" w:cs="Times New Roman"/>
        </w:rPr>
        <w:t>пн-пт</w:t>
      </w:r>
      <w:proofErr w:type="spellEnd"/>
      <w:r w:rsidRPr="00FB0C90">
        <w:rPr>
          <w:rFonts w:ascii="Times New Roman" w:hAnsi="Times New Roman" w:cs="Times New Roman"/>
        </w:rPr>
        <w:t>) с 9:00 по 17:00 (время местное) по тел. +7(9</w:t>
      </w:r>
      <w:r w:rsidR="00AB09AF" w:rsidRPr="00FB0C90">
        <w:rPr>
          <w:rFonts w:ascii="Times New Roman" w:hAnsi="Times New Roman" w:cs="Times New Roman"/>
        </w:rPr>
        <w:t>67</w:t>
      </w:r>
      <w:r w:rsidRPr="00FB0C90">
        <w:rPr>
          <w:rFonts w:ascii="Times New Roman" w:hAnsi="Times New Roman" w:cs="Times New Roman"/>
        </w:rPr>
        <w:t xml:space="preserve">) </w:t>
      </w:r>
      <w:r w:rsidR="00AB09AF" w:rsidRPr="00FB0C90">
        <w:rPr>
          <w:rFonts w:ascii="Times New Roman" w:hAnsi="Times New Roman" w:cs="Times New Roman"/>
        </w:rPr>
        <w:t>246</w:t>
      </w:r>
      <w:r w:rsidRPr="00FB0C90">
        <w:rPr>
          <w:rFonts w:ascii="Times New Roman" w:hAnsi="Times New Roman" w:cs="Times New Roman"/>
        </w:rPr>
        <w:t xml:space="preserve"> </w:t>
      </w:r>
      <w:r w:rsidR="00AB09AF" w:rsidRPr="00FB0C90">
        <w:rPr>
          <w:rFonts w:ascii="Times New Roman" w:hAnsi="Times New Roman" w:cs="Times New Roman"/>
        </w:rPr>
        <w:t>443</w:t>
      </w:r>
      <w:r w:rsidR="0024336F">
        <w:rPr>
          <w:rFonts w:ascii="Times New Roman" w:hAnsi="Times New Roman" w:cs="Times New Roman"/>
        </w:rPr>
        <w:t>4</w:t>
      </w:r>
      <w:r w:rsidRPr="00FB0C90">
        <w:rPr>
          <w:rFonts w:ascii="Times New Roman" w:hAnsi="Times New Roman" w:cs="Times New Roman"/>
        </w:rPr>
        <w:t xml:space="preserve">, направив запрос на </w:t>
      </w:r>
      <w:proofErr w:type="spellStart"/>
      <w:r w:rsidRPr="00FB0C90">
        <w:rPr>
          <w:rFonts w:ascii="Times New Roman" w:hAnsi="Times New Roman" w:cs="Times New Roman"/>
        </w:rPr>
        <w:t>эл.почту</w:t>
      </w:r>
      <w:proofErr w:type="spellEnd"/>
      <w:r w:rsidR="00E940F5" w:rsidRPr="00FB0C90">
        <w:rPr>
          <w:rFonts w:ascii="Times New Roman" w:hAnsi="Times New Roman" w:cs="Times New Roman"/>
        </w:rPr>
        <w:t xml:space="preserve"> </w:t>
      </w:r>
      <w:proofErr w:type="spellStart"/>
      <w:r w:rsidR="0024336F">
        <w:rPr>
          <w:rFonts w:ascii="Times New Roman" w:hAnsi="Times New Roman" w:cs="Times New Roman"/>
          <w:lang w:val="en-US"/>
        </w:rPr>
        <w:t>tf</w:t>
      </w:r>
      <w:proofErr w:type="spellEnd"/>
      <w:r w:rsidRPr="00FB0C90">
        <w:rPr>
          <w:rFonts w:ascii="Times New Roman" w:hAnsi="Times New Roman" w:cs="Times New Roman"/>
        </w:rPr>
        <w:t xml:space="preserve">@auction-house.ru, на сайте ОТ http://www.auction-house.ru/, на ЭТП, ЕФРСБ. </w:t>
      </w:r>
    </w:p>
    <w:p w14:paraId="29C7A389" w14:textId="26981A15" w:rsidR="00C53749" w:rsidRPr="006A120E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FB0C90">
        <w:rPr>
          <w:rFonts w:ascii="Times New Roman" w:hAnsi="Times New Roman" w:cs="Times New Roman"/>
        </w:rPr>
        <w:t>лит.В</w:t>
      </w:r>
      <w:proofErr w:type="spellEnd"/>
      <w:proofErr w:type="gramEnd"/>
      <w:r w:rsidRPr="00FB0C90">
        <w:rPr>
          <w:rFonts w:ascii="Times New Roman" w:hAnsi="Times New Roman" w:cs="Times New Roman"/>
        </w:rPr>
        <w:t>, 8 (800) 777-57-57.</w:t>
      </w:r>
    </w:p>
    <w:sectPr w:rsidR="00C53749" w:rsidRPr="006A120E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76650574">
    <w:abstractNumId w:val="7"/>
  </w:num>
  <w:num w:numId="2" w16cid:durableId="309940625">
    <w:abstractNumId w:val="14"/>
  </w:num>
  <w:num w:numId="3" w16cid:durableId="1829200825">
    <w:abstractNumId w:val="11"/>
  </w:num>
  <w:num w:numId="4" w16cid:durableId="57872724">
    <w:abstractNumId w:val="15"/>
  </w:num>
  <w:num w:numId="5" w16cid:durableId="159737505">
    <w:abstractNumId w:val="5"/>
  </w:num>
  <w:num w:numId="6" w16cid:durableId="736171593">
    <w:abstractNumId w:val="3"/>
  </w:num>
  <w:num w:numId="7" w16cid:durableId="1662658847">
    <w:abstractNumId w:val="4"/>
  </w:num>
  <w:num w:numId="8" w16cid:durableId="1554930373">
    <w:abstractNumId w:val="1"/>
  </w:num>
  <w:num w:numId="9" w16cid:durableId="849948378">
    <w:abstractNumId w:val="8"/>
  </w:num>
  <w:num w:numId="10" w16cid:durableId="939875510">
    <w:abstractNumId w:val="10"/>
  </w:num>
  <w:num w:numId="11" w16cid:durableId="148905981">
    <w:abstractNumId w:val="12"/>
  </w:num>
  <w:num w:numId="12" w16cid:durableId="702633928">
    <w:abstractNumId w:val="0"/>
  </w:num>
  <w:num w:numId="13" w16cid:durableId="929701193">
    <w:abstractNumId w:val="9"/>
  </w:num>
  <w:num w:numId="14" w16cid:durableId="1258488037">
    <w:abstractNumId w:val="6"/>
  </w:num>
  <w:num w:numId="15" w16cid:durableId="1380670649">
    <w:abstractNumId w:val="13"/>
  </w:num>
  <w:num w:numId="16" w16cid:durableId="369040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09D9"/>
    <w:rsid w:val="00001359"/>
    <w:rsid w:val="00011FD6"/>
    <w:rsid w:val="000545FE"/>
    <w:rsid w:val="000609D1"/>
    <w:rsid w:val="00072F86"/>
    <w:rsid w:val="00091535"/>
    <w:rsid w:val="000C569D"/>
    <w:rsid w:val="000D5027"/>
    <w:rsid w:val="000E27E7"/>
    <w:rsid w:val="000F782A"/>
    <w:rsid w:val="00110C0A"/>
    <w:rsid w:val="001365BA"/>
    <w:rsid w:val="00142C54"/>
    <w:rsid w:val="001743C2"/>
    <w:rsid w:val="00191E36"/>
    <w:rsid w:val="001A4F9E"/>
    <w:rsid w:val="001A5996"/>
    <w:rsid w:val="001A74F2"/>
    <w:rsid w:val="001C0ADC"/>
    <w:rsid w:val="001C136D"/>
    <w:rsid w:val="001C4FB4"/>
    <w:rsid w:val="001C7318"/>
    <w:rsid w:val="001D5473"/>
    <w:rsid w:val="001E761F"/>
    <w:rsid w:val="001F4C6F"/>
    <w:rsid w:val="001F6514"/>
    <w:rsid w:val="00210187"/>
    <w:rsid w:val="00210691"/>
    <w:rsid w:val="00214B12"/>
    <w:rsid w:val="00222ABB"/>
    <w:rsid w:val="002351FC"/>
    <w:rsid w:val="0024336F"/>
    <w:rsid w:val="0025608B"/>
    <w:rsid w:val="00267776"/>
    <w:rsid w:val="00282CF2"/>
    <w:rsid w:val="0029175E"/>
    <w:rsid w:val="002A35C8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6BC"/>
    <w:rsid w:val="003B2D37"/>
    <w:rsid w:val="003C0C02"/>
    <w:rsid w:val="003D71A1"/>
    <w:rsid w:val="003F2153"/>
    <w:rsid w:val="0040028D"/>
    <w:rsid w:val="0040536B"/>
    <w:rsid w:val="00426913"/>
    <w:rsid w:val="004530BA"/>
    <w:rsid w:val="0049312A"/>
    <w:rsid w:val="004A412B"/>
    <w:rsid w:val="004A554B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340"/>
    <w:rsid w:val="0057555C"/>
    <w:rsid w:val="00576ED6"/>
    <w:rsid w:val="005841DA"/>
    <w:rsid w:val="00594A83"/>
    <w:rsid w:val="00595369"/>
    <w:rsid w:val="005A6618"/>
    <w:rsid w:val="005B33B1"/>
    <w:rsid w:val="005D2DDF"/>
    <w:rsid w:val="005E2DA9"/>
    <w:rsid w:val="005E58F8"/>
    <w:rsid w:val="006067F3"/>
    <w:rsid w:val="006271D4"/>
    <w:rsid w:val="006339AF"/>
    <w:rsid w:val="00633B0F"/>
    <w:rsid w:val="006365EE"/>
    <w:rsid w:val="00650E7F"/>
    <w:rsid w:val="00662C3E"/>
    <w:rsid w:val="00663E58"/>
    <w:rsid w:val="006715B7"/>
    <w:rsid w:val="00672859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A38CC"/>
    <w:rsid w:val="007A7E78"/>
    <w:rsid w:val="007B4DBA"/>
    <w:rsid w:val="007B6D49"/>
    <w:rsid w:val="007B6D8F"/>
    <w:rsid w:val="007B7708"/>
    <w:rsid w:val="007C35DF"/>
    <w:rsid w:val="007D321E"/>
    <w:rsid w:val="007E60A5"/>
    <w:rsid w:val="007F0A2C"/>
    <w:rsid w:val="00816843"/>
    <w:rsid w:val="00833D0C"/>
    <w:rsid w:val="00847D9B"/>
    <w:rsid w:val="00860D12"/>
    <w:rsid w:val="0086122D"/>
    <w:rsid w:val="008615CC"/>
    <w:rsid w:val="00872207"/>
    <w:rsid w:val="008723EF"/>
    <w:rsid w:val="008773DF"/>
    <w:rsid w:val="00877E05"/>
    <w:rsid w:val="00884DC1"/>
    <w:rsid w:val="00886424"/>
    <w:rsid w:val="008A7F70"/>
    <w:rsid w:val="008B2921"/>
    <w:rsid w:val="008D08D6"/>
    <w:rsid w:val="008D5838"/>
    <w:rsid w:val="008D59B9"/>
    <w:rsid w:val="008E111F"/>
    <w:rsid w:val="008F7967"/>
    <w:rsid w:val="009024E6"/>
    <w:rsid w:val="00903374"/>
    <w:rsid w:val="00934EDE"/>
    <w:rsid w:val="00935C3E"/>
    <w:rsid w:val="0094243E"/>
    <w:rsid w:val="00947DCF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9385D"/>
    <w:rsid w:val="00A94905"/>
    <w:rsid w:val="00A95EC1"/>
    <w:rsid w:val="00AB09AF"/>
    <w:rsid w:val="00AB110B"/>
    <w:rsid w:val="00AB2D0D"/>
    <w:rsid w:val="00AC1A30"/>
    <w:rsid w:val="00AD7975"/>
    <w:rsid w:val="00AE041D"/>
    <w:rsid w:val="00AE6064"/>
    <w:rsid w:val="00AF28F7"/>
    <w:rsid w:val="00B0260A"/>
    <w:rsid w:val="00B13EA7"/>
    <w:rsid w:val="00B13F37"/>
    <w:rsid w:val="00B265CD"/>
    <w:rsid w:val="00B350D2"/>
    <w:rsid w:val="00B4122B"/>
    <w:rsid w:val="00B42EB9"/>
    <w:rsid w:val="00B45D51"/>
    <w:rsid w:val="00B72FD2"/>
    <w:rsid w:val="00B81106"/>
    <w:rsid w:val="00B85AA5"/>
    <w:rsid w:val="00B93ACA"/>
    <w:rsid w:val="00BA6324"/>
    <w:rsid w:val="00BC7B2C"/>
    <w:rsid w:val="00BD322A"/>
    <w:rsid w:val="00BE754D"/>
    <w:rsid w:val="00C079FF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16C07"/>
    <w:rsid w:val="00D25213"/>
    <w:rsid w:val="00D40A3A"/>
    <w:rsid w:val="00D82888"/>
    <w:rsid w:val="00D91178"/>
    <w:rsid w:val="00D91CF9"/>
    <w:rsid w:val="00DA58F5"/>
    <w:rsid w:val="00DA7EEB"/>
    <w:rsid w:val="00DB0A7D"/>
    <w:rsid w:val="00DB0BA2"/>
    <w:rsid w:val="00DE09DB"/>
    <w:rsid w:val="00DE1C2F"/>
    <w:rsid w:val="00E01D8B"/>
    <w:rsid w:val="00E02CE1"/>
    <w:rsid w:val="00E06C2A"/>
    <w:rsid w:val="00E12FAC"/>
    <w:rsid w:val="00E17893"/>
    <w:rsid w:val="00E22CEE"/>
    <w:rsid w:val="00E37512"/>
    <w:rsid w:val="00E40C61"/>
    <w:rsid w:val="00E441FA"/>
    <w:rsid w:val="00E751E3"/>
    <w:rsid w:val="00E7523A"/>
    <w:rsid w:val="00E84ACE"/>
    <w:rsid w:val="00E940F5"/>
    <w:rsid w:val="00E9707C"/>
    <w:rsid w:val="00EA134E"/>
    <w:rsid w:val="00EB358D"/>
    <w:rsid w:val="00EC6BB8"/>
    <w:rsid w:val="00EC7152"/>
    <w:rsid w:val="00ED33AD"/>
    <w:rsid w:val="00ED4C9C"/>
    <w:rsid w:val="00EE0265"/>
    <w:rsid w:val="00EE1337"/>
    <w:rsid w:val="00EE61A1"/>
    <w:rsid w:val="00EF116A"/>
    <w:rsid w:val="00F07858"/>
    <w:rsid w:val="00F1077F"/>
    <w:rsid w:val="00F22A60"/>
    <w:rsid w:val="00F25E70"/>
    <w:rsid w:val="00F323D6"/>
    <w:rsid w:val="00F43B4D"/>
    <w:rsid w:val="00F5554D"/>
    <w:rsid w:val="00F55A39"/>
    <w:rsid w:val="00FA683D"/>
    <w:rsid w:val="00FB0C90"/>
    <w:rsid w:val="00FB4A56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282CF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10</cp:revision>
  <cp:lastPrinted>2021-09-13T07:03:00Z</cp:lastPrinted>
  <dcterms:created xsi:type="dcterms:W3CDTF">2024-10-22T12:28:00Z</dcterms:created>
  <dcterms:modified xsi:type="dcterms:W3CDTF">2025-03-21T12:47:00Z</dcterms:modified>
</cp:coreProperties>
</file>