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3B2C" w14:textId="4770A14F" w:rsidR="00214DDD" w:rsidRPr="00B141B0" w:rsidRDefault="003700D9" w:rsidP="00B141B0">
      <w:pPr>
        <w:ind w:firstLine="567"/>
        <w:jc w:val="both"/>
      </w:pPr>
      <w:r w:rsidRPr="00B141B0">
        <w:t xml:space="preserve">АО «Российский аукционный дом» сообщает </w:t>
      </w:r>
      <w:r w:rsidR="00BE6363" w:rsidRPr="00B141B0">
        <w:t>о</w:t>
      </w:r>
      <w:r w:rsidR="00557A86" w:rsidRPr="00B141B0">
        <w:t xml:space="preserve">б </w:t>
      </w:r>
      <w:r w:rsidR="00017F6A" w:rsidRPr="00B141B0">
        <w:t xml:space="preserve">отмене торгов, назначенных на </w:t>
      </w:r>
      <w:r w:rsidR="006B4343">
        <w:t xml:space="preserve">                     2</w:t>
      </w:r>
      <w:r w:rsidR="00346134">
        <w:t>7 марта</w:t>
      </w:r>
      <w:r w:rsidR="006B4343">
        <w:t xml:space="preserve"> </w:t>
      </w:r>
      <w:r w:rsidR="00017F6A" w:rsidRPr="00B141B0">
        <w:t>202</w:t>
      </w:r>
      <w:r w:rsidR="006B4343">
        <w:t>5 года</w:t>
      </w:r>
      <w:r w:rsidR="00017F6A" w:rsidRPr="00B141B0">
        <w:t xml:space="preserve"> </w:t>
      </w:r>
      <w:r w:rsidRPr="00B141B0">
        <w:t>по продаже</w:t>
      </w:r>
      <w:r w:rsidR="00597AEB" w:rsidRPr="00B141B0">
        <w:t xml:space="preserve"> </w:t>
      </w:r>
      <w:r w:rsidR="00C368DA" w:rsidRPr="00B141B0">
        <w:t>объект</w:t>
      </w:r>
      <w:r w:rsidR="004F4013" w:rsidRPr="00B141B0">
        <w:t>а</w:t>
      </w:r>
      <w:r w:rsidR="00C368DA" w:rsidRPr="00B141B0">
        <w:t xml:space="preserve"> </w:t>
      </w:r>
      <w:r w:rsidR="00214DDD" w:rsidRPr="00B141B0">
        <w:t>недвижимости, являющ</w:t>
      </w:r>
      <w:r w:rsidR="004F4013" w:rsidRPr="00B141B0">
        <w:t>его</w:t>
      </w:r>
      <w:r w:rsidR="00742DCD" w:rsidRPr="00B141B0">
        <w:t>ся</w:t>
      </w:r>
      <w:r w:rsidR="00214DDD" w:rsidRPr="00B141B0">
        <w:t xml:space="preserve"> собственностью ПАО Сбербанк</w:t>
      </w:r>
      <w:r w:rsidR="00BE6363" w:rsidRPr="00B141B0">
        <w:t xml:space="preserve"> (код лота: </w:t>
      </w:r>
      <w:r w:rsidR="00346134" w:rsidRPr="00346134">
        <w:t>РАД-397596</w:t>
      </w:r>
      <w:r w:rsidR="00BE6363" w:rsidRPr="00B141B0">
        <w:t>)</w:t>
      </w:r>
      <w:r w:rsidR="00017F6A" w:rsidRPr="00B141B0">
        <w:t xml:space="preserve"> на основании решения собственника</w:t>
      </w:r>
      <w:r w:rsidR="00A339D2" w:rsidRPr="00B141B0">
        <w:t xml:space="preserve">: </w:t>
      </w:r>
    </w:p>
    <w:p w14:paraId="1428838A" w14:textId="77777777" w:rsidR="00A339D2" w:rsidRPr="006B4343" w:rsidRDefault="00A339D2" w:rsidP="006B4343">
      <w:pPr>
        <w:ind w:firstLine="567"/>
        <w:jc w:val="both"/>
        <w:rPr>
          <w:rFonts w:ascii="NTTimes/Cyrillic" w:hAnsi="NTTimes/Cyrillic"/>
          <w:szCs w:val="20"/>
        </w:rPr>
      </w:pPr>
    </w:p>
    <w:p w14:paraId="4BDEF0C1" w14:textId="77777777" w:rsidR="00346134" w:rsidRPr="00AA5521" w:rsidRDefault="00346134" w:rsidP="00346134">
      <w:pPr>
        <w:ind w:firstLine="851"/>
        <w:jc w:val="both"/>
        <w:rPr>
          <w:b/>
          <w:bCs/>
        </w:rPr>
      </w:pPr>
      <w:r>
        <w:rPr>
          <w:b/>
          <w:bCs/>
        </w:rPr>
        <w:t>Сведения об Объекте продажи (далее – Объект, Лот):</w:t>
      </w:r>
    </w:p>
    <w:p w14:paraId="42C6E817" w14:textId="77777777" w:rsidR="00346134" w:rsidRDefault="00346134" w:rsidP="00346134">
      <w:pPr>
        <w:pStyle w:val="a7"/>
        <w:tabs>
          <w:tab w:val="left" w:pos="851"/>
          <w:tab w:val="left" w:pos="993"/>
          <w:tab w:val="left" w:pos="1134"/>
          <w:tab w:val="left" w:pos="1276"/>
          <w:tab w:val="left" w:pos="1418"/>
        </w:tabs>
        <w:ind w:left="0" w:right="-57" w:firstLine="709"/>
        <w:jc w:val="both"/>
        <w:rPr>
          <w:rFonts w:ascii="Times New Roman" w:hAnsi="Times New Roman"/>
          <w:szCs w:val="24"/>
          <w:lang w:val="ru-RU"/>
        </w:rPr>
      </w:pPr>
      <w:r w:rsidRPr="00936595">
        <w:rPr>
          <w:rFonts w:ascii="Times New Roman" w:hAnsi="Times New Roman"/>
          <w:szCs w:val="24"/>
          <w:lang w:val="ru-RU"/>
        </w:rPr>
        <w:t>Встроенное нежилое помещение площадью 158 кв. м., расположенное по адресу: 188560, Ленинградская область, Сланцевский р-н, г. Сланцы, ул. Маяковского, д. 2, кадастровый номер: 47:28:0301054:743, этаж: 1.</w:t>
      </w:r>
    </w:p>
    <w:p w14:paraId="63C29B3C" w14:textId="77777777" w:rsidR="00346134" w:rsidRPr="007F5488" w:rsidRDefault="00346134" w:rsidP="00346134">
      <w:pPr>
        <w:pStyle w:val="a7"/>
        <w:tabs>
          <w:tab w:val="left" w:pos="851"/>
          <w:tab w:val="left" w:pos="993"/>
          <w:tab w:val="left" w:pos="1134"/>
          <w:tab w:val="left" w:pos="1276"/>
          <w:tab w:val="left" w:pos="1418"/>
        </w:tabs>
        <w:ind w:left="0" w:right="-57" w:firstLine="709"/>
        <w:jc w:val="both"/>
        <w:rPr>
          <w:rFonts w:ascii="Calibri" w:hAnsi="Calibri"/>
          <w:lang w:val="ru-RU"/>
        </w:rPr>
      </w:pPr>
    </w:p>
    <w:p w14:paraId="3BCA47AE" w14:textId="77777777" w:rsidR="00346134" w:rsidRPr="003D5E51" w:rsidRDefault="00346134" w:rsidP="00346134">
      <w:pPr>
        <w:ind w:firstLine="709"/>
        <w:rPr>
          <w:b/>
          <w:bCs/>
        </w:rPr>
      </w:pPr>
      <w:r w:rsidRPr="003D5E51">
        <w:rPr>
          <w:b/>
          <w:bCs/>
        </w:rPr>
        <w:t>Для сведения:</w:t>
      </w:r>
    </w:p>
    <w:p w14:paraId="5A2CB3DA" w14:textId="77777777" w:rsidR="00346134" w:rsidRDefault="00346134" w:rsidP="00346134">
      <w:pPr>
        <w:pStyle w:val="aff2"/>
        <w:tabs>
          <w:tab w:val="left" w:pos="567"/>
          <w:tab w:val="left" w:pos="709"/>
          <w:tab w:val="left" w:pos="851"/>
        </w:tabs>
        <w:spacing w:after="0"/>
        <w:ind w:firstLine="709"/>
        <w:jc w:val="both"/>
      </w:pPr>
      <w:r w:rsidRPr="00FF7DD5">
        <w:t>Объект расположен на первом этаже многоквартирного дома</w:t>
      </w:r>
      <w:r>
        <w:t>.</w:t>
      </w:r>
    </w:p>
    <w:p w14:paraId="7FFCA3A2" w14:textId="77777777" w:rsidR="00346134" w:rsidRPr="0065136D" w:rsidRDefault="00346134" w:rsidP="00346134">
      <w:pPr>
        <w:ind w:firstLine="1418"/>
        <w:jc w:val="both"/>
        <w:rPr>
          <w:rFonts w:ascii="Calibri" w:hAnsi="Calibri"/>
        </w:rPr>
      </w:pPr>
    </w:p>
    <w:p w14:paraId="1A1E7E35" w14:textId="77777777" w:rsidR="00346134" w:rsidRDefault="00346134" w:rsidP="00346134">
      <w:pPr>
        <w:ind w:right="-57"/>
        <w:jc w:val="center"/>
        <w:rPr>
          <w:b/>
        </w:rPr>
      </w:pPr>
      <w:r>
        <w:rPr>
          <w:b/>
        </w:rPr>
        <w:t>Начальная цена Лота – 2 668 000 рублей 00 копеек (в том числе НДС 20%).</w:t>
      </w:r>
    </w:p>
    <w:p w14:paraId="1EDC7094" w14:textId="77777777" w:rsidR="00346134" w:rsidRDefault="00346134" w:rsidP="00346134">
      <w:pPr>
        <w:ind w:right="-57"/>
        <w:jc w:val="center"/>
        <w:rPr>
          <w:b/>
        </w:rPr>
      </w:pPr>
      <w:r>
        <w:rPr>
          <w:b/>
        </w:rPr>
        <w:t>Минимальная цена Лота – 2 001 000 рублей 00 копеек (в том числе НДС 20%).</w:t>
      </w:r>
    </w:p>
    <w:p w14:paraId="09D78F86" w14:textId="77777777" w:rsidR="00346134" w:rsidRDefault="00346134" w:rsidP="00346134">
      <w:pPr>
        <w:ind w:right="-57"/>
        <w:jc w:val="center"/>
        <w:rPr>
          <w:b/>
          <w:bCs/>
        </w:rPr>
      </w:pPr>
      <w:r>
        <w:rPr>
          <w:b/>
          <w:bCs/>
        </w:rPr>
        <w:t>Сумма задатка – 266 800 рублей 00 копеек.</w:t>
      </w:r>
    </w:p>
    <w:p w14:paraId="2DA9AC2C" w14:textId="77777777" w:rsidR="00346134" w:rsidRDefault="00346134" w:rsidP="00346134">
      <w:pPr>
        <w:ind w:right="-57"/>
        <w:jc w:val="center"/>
        <w:rPr>
          <w:b/>
          <w:bCs/>
        </w:rPr>
      </w:pPr>
      <w:r>
        <w:rPr>
          <w:b/>
          <w:bCs/>
        </w:rPr>
        <w:t>Шаг аукциона на повышение – 40 000 рублей 00 копеек.</w:t>
      </w:r>
    </w:p>
    <w:p w14:paraId="613ED911" w14:textId="77777777" w:rsidR="00346134" w:rsidRDefault="00346134" w:rsidP="00346134">
      <w:pPr>
        <w:ind w:right="-57"/>
        <w:jc w:val="center"/>
        <w:rPr>
          <w:b/>
          <w:bCs/>
        </w:rPr>
      </w:pPr>
      <w:r>
        <w:rPr>
          <w:b/>
          <w:bCs/>
        </w:rPr>
        <w:t>Шаг аукциона на понижение – 133 400 рублей 00 копеек.</w:t>
      </w:r>
    </w:p>
    <w:p w14:paraId="431A4D26" w14:textId="77777777" w:rsidR="00346134" w:rsidRDefault="00346134" w:rsidP="00346134">
      <w:pPr>
        <w:ind w:right="-57"/>
        <w:jc w:val="both"/>
        <w:rPr>
          <w:b/>
        </w:rPr>
      </w:pPr>
    </w:p>
    <w:p w14:paraId="524BD548" w14:textId="7BDFC9B4" w:rsidR="00846D94" w:rsidRPr="00E06644" w:rsidRDefault="00846D94" w:rsidP="00846D94">
      <w:pPr>
        <w:ind w:firstLine="567"/>
        <w:jc w:val="both"/>
        <w:rPr>
          <w:bCs/>
        </w:rPr>
      </w:pPr>
      <w:r w:rsidRPr="00E06644">
        <w:rPr>
          <w:bCs/>
        </w:rPr>
        <w:t>Основание: Письмо ПАО Сбербанк №СЗБ-80-12-исх/</w:t>
      </w:r>
      <w:r>
        <w:rPr>
          <w:bCs/>
        </w:rPr>
        <w:t>108</w:t>
      </w:r>
      <w:r w:rsidRPr="00E06644">
        <w:rPr>
          <w:bCs/>
        </w:rPr>
        <w:t xml:space="preserve"> от </w:t>
      </w:r>
      <w:r>
        <w:rPr>
          <w:bCs/>
        </w:rPr>
        <w:t>20</w:t>
      </w:r>
      <w:r w:rsidRPr="00E06644">
        <w:rPr>
          <w:bCs/>
        </w:rPr>
        <w:t>.0</w:t>
      </w:r>
      <w:r>
        <w:rPr>
          <w:bCs/>
        </w:rPr>
        <w:t>3</w:t>
      </w:r>
      <w:r w:rsidRPr="00E06644">
        <w:rPr>
          <w:bCs/>
        </w:rPr>
        <w:t>.2025</w:t>
      </w:r>
    </w:p>
    <w:p w14:paraId="268133C1" w14:textId="353E093B" w:rsidR="00C368DA" w:rsidRPr="00B141B0" w:rsidRDefault="00C368DA" w:rsidP="006B4343">
      <w:pPr>
        <w:pStyle w:val="a7"/>
        <w:ind w:left="0" w:firstLine="567"/>
        <w:jc w:val="both"/>
        <w:rPr>
          <w:lang w:val="ru-RU"/>
        </w:rPr>
      </w:pPr>
    </w:p>
    <w:sectPr w:rsidR="00C368DA" w:rsidRPr="00B141B0" w:rsidSect="002C50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3A0"/>
    <w:multiLevelType w:val="hybridMultilevel"/>
    <w:tmpl w:val="2C169C20"/>
    <w:lvl w:ilvl="0" w:tplc="041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" w15:restartNumberingAfterBreak="0">
    <w:nsid w:val="21F14FD7"/>
    <w:multiLevelType w:val="hybridMultilevel"/>
    <w:tmpl w:val="632C0A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EB7F46"/>
    <w:multiLevelType w:val="hybridMultilevel"/>
    <w:tmpl w:val="E4F076A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A705C8D"/>
    <w:multiLevelType w:val="hybridMultilevel"/>
    <w:tmpl w:val="F01850C6"/>
    <w:lvl w:ilvl="0" w:tplc="5BA41FEC">
      <w:numFmt w:val="bullet"/>
      <w:lvlText w:val="-"/>
      <w:lvlJc w:val="left"/>
      <w:pPr>
        <w:ind w:left="13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num w:numId="1" w16cid:durableId="1388603896">
    <w:abstractNumId w:val="2"/>
  </w:num>
  <w:num w:numId="2" w16cid:durableId="1286883262">
    <w:abstractNumId w:val="0"/>
  </w:num>
  <w:num w:numId="3" w16cid:durableId="1117598727">
    <w:abstractNumId w:val="1"/>
  </w:num>
  <w:num w:numId="4" w16cid:durableId="620919074">
    <w:abstractNumId w:val="1"/>
  </w:num>
  <w:num w:numId="5" w16cid:durableId="1653605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17F6A"/>
    <w:rsid w:val="00020DBF"/>
    <w:rsid w:val="00064045"/>
    <w:rsid w:val="000C260B"/>
    <w:rsid w:val="000D5196"/>
    <w:rsid w:val="000F2572"/>
    <w:rsid w:val="00121DE8"/>
    <w:rsid w:val="0018462B"/>
    <w:rsid w:val="00203EE2"/>
    <w:rsid w:val="00214DDD"/>
    <w:rsid w:val="00220F11"/>
    <w:rsid w:val="00230765"/>
    <w:rsid w:val="002C50C3"/>
    <w:rsid w:val="003360B1"/>
    <w:rsid w:val="00346134"/>
    <w:rsid w:val="0034675B"/>
    <w:rsid w:val="003700D9"/>
    <w:rsid w:val="004276A6"/>
    <w:rsid w:val="004763A5"/>
    <w:rsid w:val="004A7B35"/>
    <w:rsid w:val="004C4364"/>
    <w:rsid w:val="004F4013"/>
    <w:rsid w:val="005419A6"/>
    <w:rsid w:val="00557A86"/>
    <w:rsid w:val="00565D1E"/>
    <w:rsid w:val="00597AEB"/>
    <w:rsid w:val="005A7674"/>
    <w:rsid w:val="005C3AFC"/>
    <w:rsid w:val="005C6A40"/>
    <w:rsid w:val="00652778"/>
    <w:rsid w:val="006B4343"/>
    <w:rsid w:val="00706571"/>
    <w:rsid w:val="007117B4"/>
    <w:rsid w:val="00740C61"/>
    <w:rsid w:val="00742DCD"/>
    <w:rsid w:val="007A474A"/>
    <w:rsid w:val="007D301E"/>
    <w:rsid w:val="0081080C"/>
    <w:rsid w:val="008136CF"/>
    <w:rsid w:val="00846D94"/>
    <w:rsid w:val="008A7E7F"/>
    <w:rsid w:val="008B6E7A"/>
    <w:rsid w:val="008D35D4"/>
    <w:rsid w:val="00940EC5"/>
    <w:rsid w:val="00955655"/>
    <w:rsid w:val="00976F99"/>
    <w:rsid w:val="009E54FB"/>
    <w:rsid w:val="009F3538"/>
    <w:rsid w:val="00A339D2"/>
    <w:rsid w:val="00A37F9A"/>
    <w:rsid w:val="00A61F0A"/>
    <w:rsid w:val="00A67288"/>
    <w:rsid w:val="00AF7137"/>
    <w:rsid w:val="00B141B0"/>
    <w:rsid w:val="00B2292B"/>
    <w:rsid w:val="00B436EB"/>
    <w:rsid w:val="00B43FFF"/>
    <w:rsid w:val="00B500DE"/>
    <w:rsid w:val="00B8495C"/>
    <w:rsid w:val="00B87D1F"/>
    <w:rsid w:val="00BA7B01"/>
    <w:rsid w:val="00BB68E6"/>
    <w:rsid w:val="00BC5271"/>
    <w:rsid w:val="00BE6363"/>
    <w:rsid w:val="00C02745"/>
    <w:rsid w:val="00C368DA"/>
    <w:rsid w:val="00CA1A8F"/>
    <w:rsid w:val="00CE0C94"/>
    <w:rsid w:val="00CE5273"/>
    <w:rsid w:val="00CE7803"/>
    <w:rsid w:val="00D109D2"/>
    <w:rsid w:val="00D372A7"/>
    <w:rsid w:val="00D42F46"/>
    <w:rsid w:val="00D93D11"/>
    <w:rsid w:val="00D9738C"/>
    <w:rsid w:val="00DD53F7"/>
    <w:rsid w:val="00DF4E03"/>
    <w:rsid w:val="00E02CD2"/>
    <w:rsid w:val="00E37D5C"/>
    <w:rsid w:val="00E42343"/>
    <w:rsid w:val="00E44D38"/>
    <w:rsid w:val="00E50A6D"/>
    <w:rsid w:val="00E564AD"/>
    <w:rsid w:val="00E90926"/>
    <w:rsid w:val="00E9264B"/>
    <w:rsid w:val="00EB6CE1"/>
    <w:rsid w:val="00EE5C85"/>
    <w:rsid w:val="00FA3FF0"/>
    <w:rsid w:val="00FC23F6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F7FB"/>
  <w15:docId w15:val="{7A8654FC-B80A-412F-B0AD-DD0A8648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8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9">
    <w:name w:val="Знак Знак"/>
    <w:basedOn w:val="a"/>
    <w:rsid w:val="00CE527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4A7B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5277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B849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абзац"/>
    <w:basedOn w:val="a"/>
    <w:rsid w:val="00A61F0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e">
    <w:name w:val="Знак Знак"/>
    <w:basedOn w:val="a"/>
    <w:rsid w:val="008136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C027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02C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0F257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FC23F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8B6E7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4C436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597AE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5419A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742D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rsid w:val="00742D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8">
    <w:name w:val="Знак Знак"/>
    <w:basedOn w:val="a"/>
    <w:rsid w:val="00B500D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A339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E4234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017F6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Знак Знак"/>
    <w:basedOn w:val="a"/>
    <w:rsid w:val="004F401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d">
    <w:basedOn w:val="a"/>
    <w:next w:val="afe"/>
    <w:uiPriority w:val="99"/>
    <w:unhideWhenUsed/>
    <w:rsid w:val="004F4013"/>
    <w:rPr>
      <w:rFonts w:eastAsia="Calibri"/>
    </w:rPr>
  </w:style>
  <w:style w:type="paragraph" w:styleId="afe">
    <w:name w:val="Normal (Web)"/>
    <w:basedOn w:val="a"/>
    <w:uiPriority w:val="99"/>
    <w:semiHidden/>
    <w:unhideWhenUsed/>
    <w:rsid w:val="004F4013"/>
  </w:style>
  <w:style w:type="paragraph" w:customStyle="1" w:styleId="aff">
    <w:name w:val="Знак Знак"/>
    <w:basedOn w:val="a"/>
    <w:rsid w:val="00BA7B0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basedOn w:val="a"/>
    <w:next w:val="afe"/>
    <w:uiPriority w:val="99"/>
    <w:unhideWhenUsed/>
    <w:rsid w:val="00BA7B01"/>
    <w:rPr>
      <w:rFonts w:eastAsia="Calibri"/>
    </w:rPr>
  </w:style>
  <w:style w:type="paragraph" w:customStyle="1" w:styleId="aff1">
    <w:name w:val="Знак Знак"/>
    <w:basedOn w:val="a"/>
    <w:rsid w:val="002C50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2">
    <w:name w:val="Body Text"/>
    <w:basedOn w:val="a"/>
    <w:link w:val="aff3"/>
    <w:uiPriority w:val="99"/>
    <w:unhideWhenUsed/>
    <w:rsid w:val="002C50C3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2C5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"/>
    <w:basedOn w:val="a"/>
    <w:rsid w:val="000D519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5">
    <w:name w:val="Знак Знак"/>
    <w:basedOn w:val="a"/>
    <w:rsid w:val="0034613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2B2Q+xqBpxNwIEu0N2ouROew4nb32djGoBwxfjpR+L0=</DigestValue>
    </Reference>
    <Reference Type="http://www.w3.org/2000/09/xmldsig#Object" URI="#idOfficeObject">
      <DigestMethod Algorithm="urn:ietf:params:xml:ns:cpxmlsec:algorithms:gostr34112012-256"/>
      <DigestValue>hCp8d4zN/4txnIMaCXKly86aSBkDDe11av1g7s1uFgU=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gw9dw29A3pjoLetAro59LRubytRsfYjmUAA2H10s1Lk=</DigestValue>
    </Reference>
  </SignedInfo>
  <SignatureValue>qYCJllUUe2AfltfiQTMTelMcxmpeFvtvZ8VCO30Hv/KcMDrudYod40UICHPq92ku
G0fG4wQC0WWbLWE2HxUA3g==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nCzvZUzp8yVQaFxcfT/H/8usfoE=</DigestValue>
      </Reference>
      <Reference URI="/word/fontTable.xml?ContentType=application/vnd.openxmlformats-officedocument.wordprocessingml.fontTable+xml">
        <DigestMethod Algorithm="http://www.w3.org/2000/09/xmldsig#sha1"/>
        <DigestValue>EvLVKobuVk9OvCoNyT4PcBBTgkc=</DigestValue>
      </Reference>
      <Reference URI="/word/numbering.xml?ContentType=application/vnd.openxmlformats-officedocument.wordprocessingml.numbering+xml">
        <DigestMethod Algorithm="http://www.w3.org/2000/09/xmldsig#sha1"/>
        <DigestValue>imVW+UYB5ODd2DER0znLSEx1CnI=</DigestValue>
      </Reference>
      <Reference URI="/word/settings.xml?ContentType=application/vnd.openxmlformats-officedocument.wordprocessingml.settings+xml">
        <DigestMethod Algorithm="http://www.w3.org/2000/09/xmldsig#sha1"/>
        <DigestValue>zmhw409sR+KQ+kr+MLF+EcExWmg=</DigestValue>
      </Reference>
      <Reference URI="/word/styles.xml?ContentType=application/vnd.openxmlformats-officedocument.wordprocessingml.styles+xml">
        <DigestMethod Algorithm="http://www.w3.org/2000/09/xmldsig#sha1"/>
        <DigestValue>xtXubigg3Pe02tTChU47V+RcZJ0=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5VR3ggVVbJMW6kWIqPyfTHOOWz0=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2025-03-21T09:36:33Z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2025-03-21T09:36:33Z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Кайкова Виолетта Евгеньевна</cp:lastModifiedBy>
  <cp:revision>85</cp:revision>
  <cp:lastPrinted>2016-04-28T11:19:00Z</cp:lastPrinted>
  <dcterms:created xsi:type="dcterms:W3CDTF">2014-07-08T11:34:00Z</dcterms:created>
  <dcterms:modified xsi:type="dcterms:W3CDTF">2025-03-20T14:53:00Z</dcterms:modified>
</cp:coreProperties>
</file>