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83AF" w14:textId="0FCC3A8D" w:rsidR="00937163" w:rsidRPr="00700C5C" w:rsidRDefault="009D1442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ОГРН 1097847233351 ИНН 7838430413, 190000, Санкт-Петербург, пер. Гривцова, д.5, лит. В,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7D139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(473)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260-60-78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r w:rsidR="00275DF9" w:rsidRPr="00275DF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kartavov@auction-house.ru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(далее-ОТ), действующее на основании договора поручения с Обществом с ограниченной ответственностью "Вертикаль" </w:t>
      </w:r>
      <w:bookmarkStart w:id="0" w:name="_Hlk134184695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), ОГРН 1127746717570, ИНН 7724846440, </w:t>
      </w:r>
      <w:bookmarkEnd w:id="0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КПП 772401001, адрес 115201 г. Москва, ул. Котляковская, вл. 6А, стр.1 комната 12, (далее – Должник), в лице конкурсного управляющего </w:t>
      </w:r>
      <w:r w:rsidR="00C3060B" w:rsidRPr="00700C5C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Петрыкиной Натальи Васильевны 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(ИНН 575101381840,  СНИЛС 005-563-658 42, адрес для корреспонденции: 302040, г. Орел, ул. 8 Марта, д. 8, кв. 165,  рег. номер 10141, СРО Ассоциация арбитражных управляющих "СИРИУС" (142280, Московская обл</w:t>
      </w:r>
      <w:r w:rsidR="00D20421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.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, г. Протвино, Кременковское шоссе, д. 2, офис 104/2, ИНН 5043069006, ОГРН 1205000015615),</w:t>
      </w:r>
      <w:r w:rsidR="007D139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7D139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далее –КУ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действующей на основании Решения Арбитражного суда г. Москвы по делу №А40-195401/19-8-232 «Б» от 04.03.2021 г., сообщает</w:t>
      </w:r>
      <w:r w:rsidR="00C3060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 проведении торгов посредством публичного предложения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11D3A220" w14:textId="2A3A9340" w:rsidR="006A1A29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293C8F" w:rsidRPr="00866414">
        <w:rPr>
          <w:rFonts w:ascii="Times New Roman" w:hAnsi="Times New Roman" w:cs="Times New Roman"/>
          <w:b/>
          <w:sz w:val="25"/>
          <w:szCs w:val="25"/>
        </w:rPr>
        <w:t>1</w:t>
      </w:r>
      <w:r w:rsidR="00E45085">
        <w:rPr>
          <w:rFonts w:ascii="Times New Roman" w:hAnsi="Times New Roman" w:cs="Times New Roman"/>
          <w:b/>
          <w:sz w:val="25"/>
          <w:szCs w:val="25"/>
        </w:rPr>
        <w:t>7</w:t>
      </w:r>
      <w:r w:rsidRPr="00866414">
        <w:rPr>
          <w:rFonts w:ascii="Times New Roman" w:hAnsi="Times New Roman" w:cs="Times New Roman"/>
          <w:b/>
          <w:sz w:val="25"/>
          <w:szCs w:val="25"/>
        </w:rPr>
        <w:t>.</w:t>
      </w:r>
      <w:r w:rsidR="001A0DDE" w:rsidRPr="00866414">
        <w:rPr>
          <w:rFonts w:ascii="Times New Roman" w:hAnsi="Times New Roman" w:cs="Times New Roman"/>
          <w:b/>
          <w:sz w:val="25"/>
          <w:szCs w:val="25"/>
        </w:rPr>
        <w:t>0</w:t>
      </w:r>
      <w:r w:rsidR="00E45085">
        <w:rPr>
          <w:rFonts w:ascii="Times New Roman" w:hAnsi="Times New Roman" w:cs="Times New Roman"/>
          <w:b/>
          <w:sz w:val="25"/>
          <w:szCs w:val="25"/>
        </w:rPr>
        <w:t>3</w:t>
      </w:r>
      <w:r w:rsidRPr="00866414">
        <w:rPr>
          <w:rFonts w:ascii="Times New Roman" w:hAnsi="Times New Roman" w:cs="Times New Roman"/>
          <w:b/>
          <w:sz w:val="25"/>
          <w:szCs w:val="25"/>
        </w:rPr>
        <w:t>.202</w:t>
      </w:r>
      <w:r w:rsidR="00E45085">
        <w:rPr>
          <w:rFonts w:ascii="Times New Roman" w:hAnsi="Times New Roman" w:cs="Times New Roman"/>
          <w:b/>
          <w:sz w:val="25"/>
          <w:szCs w:val="25"/>
        </w:rPr>
        <w:t>5</w:t>
      </w:r>
      <w:r w:rsidRPr="0086641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Pr="00437D22">
        <w:rPr>
          <w:rFonts w:ascii="Times New Roman" w:hAnsi="Times New Roman" w:cs="Times New Roman"/>
          <w:b/>
          <w:sz w:val="25"/>
          <w:szCs w:val="25"/>
        </w:rPr>
        <w:t>с 1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>7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 час.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00 мин. </w:t>
      </w: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(мск).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 1-ом периоде - </w:t>
      </w:r>
      <w:r w:rsidR="009D144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14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, со 2-го по </w:t>
      </w:r>
      <w:r w:rsidR="000E651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10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величина снижения </w:t>
      </w:r>
      <w:r w:rsidR="00E23867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0F6220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начальной цены Лота, установленной на первом периоде.</w:t>
      </w:r>
      <w:r w:rsidR="00EB7886" w:rsidRPr="00EB7886">
        <w:t xml:space="preserve"> </w:t>
      </w:r>
      <w:r w:rsidR="00EB7886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рием заявок на последнем (10-м) периоде </w:t>
      </w:r>
      <w:r w:rsidR="00EB7886">
        <w:rPr>
          <w:rFonts w:ascii="Times New Roman" w:hAnsi="Times New Roman" w:cs="Times New Roman"/>
          <w:color w:val="000000" w:themeColor="text1"/>
          <w:sz w:val="25"/>
          <w:szCs w:val="25"/>
        </w:rPr>
        <w:t>производится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</w:t>
      </w:r>
      <w:r w:rsidR="00E45085" w:rsidRPr="00E45085">
        <w:rPr>
          <w:rFonts w:ascii="Times New Roman" w:hAnsi="Times New Roman" w:cs="Times New Roman"/>
          <w:color w:val="000000" w:themeColor="text1"/>
          <w:sz w:val="25"/>
          <w:szCs w:val="25"/>
        </w:rPr>
        <w:t>26.05.2025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17:00:00 по </w:t>
      </w:r>
      <w:r w:rsidR="00E45085" w:rsidRPr="00E45085">
        <w:rPr>
          <w:rFonts w:ascii="Times New Roman" w:hAnsi="Times New Roman" w:cs="Times New Roman"/>
          <w:color w:val="000000" w:themeColor="text1"/>
          <w:sz w:val="25"/>
          <w:szCs w:val="25"/>
        </w:rPr>
        <w:t>02.06.2025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17:00:00 мск.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Начальная (совокупная) цена Лотов составляет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57 575 047,13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руб.</w:t>
      </w:r>
      <w:bookmarkStart w:id="1" w:name="_Hlk109729101"/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Минимальная цена (цена отсечения)</w:t>
      </w:r>
      <w:r w:rsidR="000625C3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bookmarkStart w:id="2" w:name="_Hlk124281807"/>
      <w:bookmarkStart w:id="3" w:name="_Hlk109398064"/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Лоту 1 –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177 470,24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2 –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1 353 265,72</w:t>
      </w:r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руб., по Лоту 3 –</w:t>
      </w:r>
      <w:r w:rsidR="006A1A29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375 786,49</w:t>
      </w:r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4 –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628 316,89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13 – </w:t>
      </w:r>
      <w:r w:rsidR="000F6220" w:rsidRPr="000F6220">
        <w:rPr>
          <w:rFonts w:ascii="Times New Roman" w:hAnsi="Times New Roman" w:cs="Times New Roman"/>
          <w:color w:val="000000" w:themeColor="text1"/>
          <w:sz w:val="25"/>
          <w:szCs w:val="25"/>
        </w:rPr>
        <w:t>29 131 436,59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</w:t>
      </w:r>
      <w:bookmarkEnd w:id="2"/>
    </w:p>
    <w:bookmarkEnd w:id="3"/>
    <w:bookmarkEnd w:id="1"/>
    <w:p w14:paraId="77726C9B" w14:textId="331C60F9" w:rsidR="006A1A29" w:rsidRPr="00BF63F3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065286A6" w14:textId="7BC88FCD" w:rsidR="007B4578" w:rsidRDefault="000D1300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</w:t>
      </w:r>
      <w:r w:rsidR="00565DD0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1. Земельный участок к/н 67:06:0050101:56, площ 121 100 кв.м. Местоположение ориентира в границах участка: Смоленская обл, р-н Дорогобужский, д Усвятье.  2. Земельный участок к/н 67:06:0050101:57, площ. 91 200 кв.м. Смоленская обл, р-н Дорогобужский, д Усвятье. 3. Земельный участок к/н 67:06:0050101:58, площ. 60 900 кв.м. Смоленская обл, р-н Дорогобужский, совхоз Маяк. 4. Земельный участок к/н 67:06:0050101:59, площ. 34 600кв.м. Смоленская обл, р-н Дорогобужский, совхоз Маяк. 5. Земельный участок к/н 67:06:0050101:60, площ. 84 500 кв.м. Смоленская обл, р-н Дорогобужский ТОО Маяк, урочище Подхолмица. 6. Земельный участок к/н 67:06:0050101:61, площ. 106 300 кв.м. Смоленская обл, р-н Дорогобужский ТОО Маяк, урочище Подхолмица.</w:t>
      </w:r>
      <w:r w:rsidR="00D430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: д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ля ведения крестьянского (фермерского)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хозяйства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.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Начальная цена</w:t>
      </w:r>
      <w:r w:rsidR="00900A12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(далее - НЦ)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1 - </w:t>
      </w:r>
      <w:r w:rsidR="00530402" w:rsidRPr="0053040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322 673,16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7DB8D079" w14:textId="4EBED659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2: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1. Земельный участок к/н 67:06:0050102:51, площ. 208 000кв.м. Смоленская обл, р-н Дорогобужский, ТОО «Шульгинский». 2. Земельный участок к/н 67:06:0050102:52, площ. 38 900кв.м. Смоленская обл, р-н Дорогобужский, ТОО «Шульгинский». 3. Земельный участок к/н </w:t>
      </w:r>
      <w:bookmarkStart w:id="4" w:name="_Hlk156405604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67:06:0050102:53</w:t>
      </w:r>
      <w:bookmarkEnd w:id="4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площ. 75 700кв.м. Смоленская обл, р-н Дорогобужский, ТОО «Шульгинский»</w:t>
      </w:r>
      <w:r w:rsid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5" w:name="_Hlk156394132"/>
      <w:r w:rsidR="009B7905" w:rsidRPr="001D60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ограничение прав и обременение объекта недвижимости Арест№ 67:06:0050102:53-67/001/2017-1.</w:t>
      </w:r>
      <w:bookmarkEnd w:id="5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4. Земельный участок к/н 67:06:0050102:54, площ. 30 100кв.м. Смоленская обл, р-н Дорогобужский, ТОО «Шульгинский». 5. Земельный участок к/н 67:06:0050301:530, площ. 690 200кв.м. Смоленская обл, р-н Дорогобужский, ТОО "Шульгинский". 6. Земельный участок к/н 67:06:0050301:531, площ. 458 004кв.м. Смоленская обл, р-н Дорогобужский, ТОО "Шульгинский". 7. Земельный участок к/н 67:06:0050301:532, площ. 464 000кв.м. Смоленская обл, р-н Дорогобужский, ТОО "Шульгинский". 8. Земельный 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 xml:space="preserve">участок к/н 67:06:0050301:533, площ. 42 600кв.м. Смоленская обл, р-н Дорогобужский, ТОО "Шульгинский". 9. Земельный участок к/н 67:06:0050301:534, площ.  531 500кв.м. Смоленская обл, р-н Дорогобужский, ТОО "Шульгинский". 10. Земельный участок к/н 67:06:0050301:535, площ. 244 500кв.м. Смоленская обл, р-н Дорогобужский, ТОО "Шульгинский". 11. Земельный участок к/н 67:06:0050301:538, площ. 118 995кв.м. Смоленская обл, р-н Дорогобужский, ТОО "Шульгинский". 12. Земельный участок к/н 67:06:0050301:539, площ. 172 900кв.м. Смоленская обл, р-н Дорогобужский, ТОО "Шульгинский". 13. Земельный участок к/н 67:06:0050301:540, площ. 464 950кв.м. Смоленская обл, р-н Дорогобужский, ТОО "Шульгинский". 14. Земельный участок к/н 67:06:0050301:541, площ. 208 000кв.м. Российская Федерация, Смоленская обл, р-н Дорогобужский, ТОО "Шульгинский". 15. Земельный участок к/н 67:06:0050301:542, площ. 53 700кв.м. Смоленская обл, р-н Дорогобужский, ТОО "Шульгинский". </w:t>
      </w:r>
      <w:bookmarkStart w:id="6" w:name="_Hlk156403982"/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D430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bookmarkEnd w:id="6"/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2 - </w:t>
      </w:r>
      <w:r w:rsidR="00530402" w:rsidRPr="0053040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2 460 483,12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ACB0F0A" w14:textId="0FAF7AA8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67:06:0050201:44, площ. 115 400кв.м. Смоленская обл, р-н Дорогобужский, ТОО «Балакиревское». 2. Земельный участок к/н 67:06:0050201:45, площ. 3 000кв.м. Смоленская обл, р-н Дорогобужский, ТОО «Балакиревское». 3. Земельный участок к/н 67:06:0050202:138, площ. 81 800кв.м. Смоленская обл, р-н Дорогобужский, ТОО «Балакиревское». 4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67:06:0050202:139, площ. 392 500кв.м. Смоленская обл, р-н Дорогобужский, ТОО «Балакиревское». 5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67:06:0050202:140, площ. 40 800кв.м. Смоленская обл, р-н Дорогобужский, ТОО «Балакиревское». 6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67:06:0050202:141, площ. 171 600кв.м. Смоленская обл, р-н Дорогобужский, ТОО «Балакиревское». 7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67:06:0050202:142, площ. 250 700кв.м. Смоленская обл, р-н Дорогобужский, ТОО «Балакиревское».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3 - </w:t>
      </w:r>
      <w:r w:rsidR="00530402" w:rsidRPr="0053040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683 248,17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B5F9CB6" w14:textId="7D520B67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4: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67:06:0050202:130, площ. 988 800кв.м. Смоленская обл, р-н Дорогобужский, ТОО «Балакиревское». 2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67:06:0050202:131, площ. 419 200кв.м. Смоленская обл, р-н Дорогобужский, ТОО «Балакиревское». 3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67:06:0050202:132, площ. 161 700кв.м. Смоленская обл, р-н Дорогобужский, ТОО «Балакиревское». 4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67:06:0050202:133, площ. 38 900кв.м. Смоленская обл, р-н Дорогобужский, ТОО «Балакиревское». 5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67:06:0050202:134, площ. 139 000кв.м. Смоленская обл, р-н Дорогобужский, ТОО «Балакиревское». 6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с/х </w:t>
      </w:r>
      <w:r w:rsidR="00D2042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назнач.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к/н 67:06:0050202:135, площ. 17 700кв.м. Смоленская обл, р-н Дорогобужский, ТОО «Балакиревское».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7" w:name="_Hlk156404277"/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bookmarkEnd w:id="7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4 - </w:t>
      </w:r>
      <w:r w:rsidR="00530402" w:rsidRPr="0053040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1 142 394,34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 </w:t>
      </w:r>
    </w:p>
    <w:p w14:paraId="5AC3C28D" w14:textId="243EBF2F" w:rsidR="00A94B1C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13: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741AF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67:16:0010102:163, площ. 90 000кв.м.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800 м на юг от д. Осово. 2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67:16:0010102:164, площ. 230 000кв.м.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</w:t>
      </w:r>
      <w:r w:rsid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700 м. на юг от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д. Осово. 3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67:16:0010102:165, площ. 20 000кв.м.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400 м на юг от д. Осово. 4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67:16:0010102:166, площ. 610 000кв.м.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300 м на юго-запад от д. Осово. 5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67:16:0010102:169, площ. 140 000кв.м.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600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6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67:16:0010102:172, площ. 270 000кв.м.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7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67:16:0010102:174, площ. 570 000кв.м. Смоленская обл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1500 м на юг от д. Осово. 8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67:16:0010102:175, площ. 760 000кв.м.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 2600 м на юг от д. Осово. 9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</w:t>
      </w:r>
      <w:r w:rsidR="003174E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к/н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67:16:0010102:176, площ. 340 000кв.м.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1500 м на юго от д. Осово. 10</w:t>
      </w:r>
      <w:r w:rsidR="006202B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67:16:0010102:177, площ. 70 000кв.м.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Кондрашенки. 11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67:16:0010102:178, площ. 110 000кв.м.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500 м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на север от д. Скугрево. 12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67:16:0010102:179, площ. 300 000кв.м.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700 м на северо-запад от д. Скугрево. 13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67:16:0010102:180, площ. 240 000кв.м.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рай, 1700 м. на север от д. Скугрево. 14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67:16:0010102:182, площ. 470 000кв.м.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3000 м на северо-запад от д. Осово. 15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67:16:0010102:186, площ. 177 000кв.м.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16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67:16:0010102:188, площ. 433 000кв.м.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17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67:16:0010102:190, площ. 196 000кв.м.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2300 м на север от д. Никонцы. 18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67:16:0010102:191, площ. 551 000кв.м.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Бордадыны. 19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67:16:0010102:192, площ. 146 000кв.м.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Pr="001E5FA5">
        <w:rPr>
          <w:rFonts w:ascii="Times New Roman" w:eastAsia="Calibri" w:hAnsi="Times New Roman" w:cs="Times New Roman"/>
          <w:sz w:val="25"/>
          <w:szCs w:val="25"/>
        </w:rPr>
        <w:t>4</w:t>
      </w:r>
      <w:r w:rsidR="001E5FA5" w:rsidRPr="001E5FA5">
        <w:rPr>
          <w:rFonts w:ascii="Times New Roman" w:eastAsia="Calibri" w:hAnsi="Times New Roman" w:cs="Times New Roman"/>
          <w:sz w:val="25"/>
          <w:szCs w:val="25"/>
        </w:rPr>
        <w:t>5</w:t>
      </w:r>
      <w:r w:rsidRPr="001E5FA5">
        <w:rPr>
          <w:rFonts w:ascii="Times New Roman" w:eastAsia="Calibri" w:hAnsi="Times New Roman" w:cs="Times New Roman"/>
          <w:sz w:val="25"/>
          <w:szCs w:val="25"/>
        </w:rPr>
        <w:t>0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м на север от д. Бордадыны. 20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67:16:0010102:193, площ. 896 000кв.м.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450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 от д. Бордадыны. 21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67:16:0010102:194, площ. 835 000кв.м.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Бордадыны. 22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67:16:0010102:195, площ. 160 000кв.м.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1500 м на северо-запад от д. Губы. 23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67:16:0010102:196, площ. 313 000кв.м.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северо-зап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67:16:0010102:197, площ. 914 000кв.м.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1000 м на запад от д. Губы. 25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67:16:0010102:198, площ. 1 328 000кв.м.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 м на запад от д. Губы. 26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67:16:0010102:199, площ. 725 000кв.м.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30 м на север от д. Губы. 27 Земельный участок к/н 67:16:0010102:202, площ. 951 000кв.м.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1200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 от д. Губы. 28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67:16:0010102:203, площ. 227 000кв.м.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1800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67:16:0010102:205, площ. 190 000кв.м.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Василево. 30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67:16:0010102:206, площ. 100 000кв.м.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="00AF4244" w:rsidRPr="00AF424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с/п Понизовское</w:t>
      </w:r>
      <w:r w:rsidR="00AF424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2400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31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67:16:0010102:207, площ. 520 000кв.м.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Бернак. 32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67:16:0010102:208, площ. 70 000кв.м.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с/п Понизовское</w:t>
      </w:r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33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67:16:0010102:209, площ. 110 000кв.м.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Скугрево. 34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67:16:0010102:210, площ. 100 000кв.м.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р-н,</w:t>
      </w:r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с/п Понизовское</w:t>
      </w:r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д. Никонцы,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800 м на запад от д. Никонцы. 35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67:16:0010102:211, площ. 1 230 000кв.м.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-н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400 м на юг от д. Никонцы. 36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67:16:0010102:212, площ. 300 000кв.м.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="00F5305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восток от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д. Скугрево.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0392C905" w14:textId="7421DC2F" w:rsidR="0022222D" w:rsidRDefault="000C1CF2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производства сельскохозяйственной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продукции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247D49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13 </w:t>
      </w:r>
      <w:r w:rsidR="00051C0A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–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530402" w:rsidRPr="00530402">
        <w:rPr>
          <w:rFonts w:ascii="Times New Roman" w:eastAsia="Calibri" w:hAnsi="Times New Roman" w:cs="Times New Roman"/>
          <w:b/>
          <w:noProof/>
          <w:color w:val="000000" w:themeColor="text1"/>
          <w:kern w:val="1"/>
          <w:sz w:val="25"/>
          <w:szCs w:val="25"/>
          <w:lang w:eastAsia="ar-SA"/>
        </w:rPr>
        <w:t>52 966 248,34</w:t>
      </w:r>
      <w:r w:rsidR="00E668FD" w:rsidRPr="00E668FD">
        <w:rPr>
          <w:rFonts w:ascii="Times New Roman" w:eastAsia="Calibri" w:hAnsi="Times New Roman" w:cs="Times New Roman"/>
          <w:b/>
          <w:noProof/>
          <w:color w:val="000000" w:themeColor="text1"/>
          <w:kern w:val="1"/>
          <w:sz w:val="25"/>
          <w:szCs w:val="25"/>
          <w:lang w:eastAsia="ar-SA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руб</w:t>
      </w:r>
      <w:r w:rsidR="001252B7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</w:p>
    <w:p w14:paraId="4A6A321A" w14:textId="6DE670EC" w:rsidR="001B6E16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Сведения об обременении Лотов: 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 основании Выписки из ЕГРН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№ </w:t>
      </w:r>
      <w:r w:rsidR="00553C91" w:rsidRP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КУВИ-001/2025-54045984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от </w:t>
      </w:r>
      <w:r w:rsidR="00553C91" w:rsidRP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04.03.2025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запись об обременении Имущества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составе Лотов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за исключением 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у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частка</w:t>
      </w:r>
      <w:r w:rsid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с к/н </w:t>
      </w:r>
      <w:r w:rsidR="0022222D" w:rsidRP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67:06:0050102:53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(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Объект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3 в составе Лота 2): ипотека. </w:t>
      </w:r>
    </w:p>
    <w:p w14:paraId="645AEDED" w14:textId="561E7AB3" w:rsidR="00224413" w:rsidRDefault="0022222D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 основании Дополнения № </w:t>
      </w:r>
      <w:r w:rsid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к Положению о порядке, сроках и условиях продажи имущества должника ООО «Вертикаль»</w:t>
      </w:r>
      <w:r w:rsid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от 24.12.2024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утвержденного залоговым кредитором </w:t>
      </w:r>
      <w:bookmarkStart w:id="8" w:name="_Hlk156406534"/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ОАО «Смоленский Банк»</w:t>
      </w:r>
      <w:bookmarkEnd w:id="8"/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в лице конкурсного управляющего – Государственной корпорации «Агентство по страхованию вкладов» в лице </w:t>
      </w:r>
      <w:r w:rsid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Агамалян М.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bookmarkStart w:id="9" w:name="_Hlk172888422"/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9"/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в залоге </w:t>
      </w:r>
      <w:r w:rsidR="001B6E16" w:rsidRP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ОАО «Смоленский Банк»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состоят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51339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Объекты: </w:t>
      </w:r>
      <w:r w:rsidR="00A91A0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1,2, 4,5,6,7,9,10,11,12,14,15,16,17,1820,21,22,23,25,26,28,29,30,31,32,33,34,36 в составе Лота 13.</w:t>
      </w:r>
    </w:p>
    <w:p w14:paraId="3B3F4280" w14:textId="10FB9AC3" w:rsidR="006F53CE" w:rsidRDefault="00542063" w:rsidP="006F53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5420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Организация и проведение торгов по продаже Имущества осуществляется в соответствии с Дополнени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</w:t>
      </w:r>
      <w:r w:rsidRPr="005420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6F53CE" w:rsidRPr="006F53CE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№ 5 к Положению о порядке, сроках и условиях продажи имущества должника ООО «Вертикаль» от 24.12.2024, утвержденн</w:t>
      </w:r>
      <w:r w:rsidR="006F53CE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ым</w:t>
      </w:r>
      <w:r w:rsidR="006F53CE" w:rsidRPr="006F53CE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залоговым </w:t>
      </w:r>
      <w:r w:rsidR="006F53CE" w:rsidRPr="006F53CE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lastRenderedPageBreak/>
        <w:t>кредитором ОАО «Смоленский Банк» в лице конкурсного управляющего – Государственной корпорации «Агентство по страхованию вкладов» в лице Агамалян М.С.</w:t>
      </w:r>
    </w:p>
    <w:p w14:paraId="36271B25" w14:textId="542C1C1C" w:rsidR="00D72078" w:rsidRPr="00700C5C" w:rsidRDefault="00D72078" w:rsidP="006F53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8(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916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) 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600-02-13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и по email: </w:t>
      </w:r>
      <w:r w:rsidR="0054388A" w:rsidRPr="0054388A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Задаток – 10 % от начальной цены Лота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3CC59DD3" w14:textId="0E6EACFB" w:rsidR="00D72078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2A5ACCDD" w:rsidR="00CE6D9E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="006A6802" w:rsidRPr="006A680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руководителем которой является 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У.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</w:t>
      </w:r>
      <w:r w:rsidR="009F7081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Победителем признается участник Торгов</w:t>
      </w:r>
      <w:r w:rsidR="00925822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ПТ)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 договора купли-продажи (далее – ДКП) размещен на ЭП. </w:t>
      </w:r>
      <w:r w:rsidR="00CA5B4B"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02F5848C" w14:textId="77777777" w:rsidR="00CE6D9E" w:rsidRPr="00700C5C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70E7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14:paraId="63F71331" w14:textId="36C13045" w:rsidR="00BE363D" w:rsidRPr="00700C5C" w:rsidRDefault="00CD43A4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Оплата – в течение 30 дней со дня подписания </w:t>
      </w:r>
      <w:r w:rsidR="0092582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ДКП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на спец. счет Должника</w:t>
      </w:r>
      <w:r w:rsidR="000F068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4D1B6E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р/с </w:t>
      </w:r>
      <w:r w:rsidR="002D67D9" w:rsidRPr="002D67D9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40702810147000001376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ПАО Сбербанк, БИК 045402601; к/с 30101810300000000601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получатель </w:t>
      </w:r>
      <w:r w:rsidR="001E3D46" w:rsidRP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 ОГРН 1127746717570, ИНН 7724846440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</w:p>
    <w:p w14:paraId="3BCDDF2A" w14:textId="77777777" w:rsidR="00BE363D" w:rsidRPr="008E73A3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E6512"/>
    <w:rsid w:val="000F0684"/>
    <w:rsid w:val="000F5E41"/>
    <w:rsid w:val="000F6220"/>
    <w:rsid w:val="001067A7"/>
    <w:rsid w:val="0011593E"/>
    <w:rsid w:val="001252B7"/>
    <w:rsid w:val="00137F27"/>
    <w:rsid w:val="00137FC2"/>
    <w:rsid w:val="00173374"/>
    <w:rsid w:val="001741AF"/>
    <w:rsid w:val="001768AB"/>
    <w:rsid w:val="00191D07"/>
    <w:rsid w:val="001A0DDE"/>
    <w:rsid w:val="001B5612"/>
    <w:rsid w:val="001B6E16"/>
    <w:rsid w:val="001C11CE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5623"/>
    <w:rsid w:val="00382892"/>
    <w:rsid w:val="00384360"/>
    <w:rsid w:val="00384D62"/>
    <w:rsid w:val="00390A28"/>
    <w:rsid w:val="0039127B"/>
    <w:rsid w:val="00391D11"/>
    <w:rsid w:val="003A4512"/>
    <w:rsid w:val="003B4D07"/>
    <w:rsid w:val="003C7DDD"/>
    <w:rsid w:val="003E33F7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25C0"/>
    <w:rsid w:val="0048454A"/>
    <w:rsid w:val="00486BD0"/>
    <w:rsid w:val="004B6930"/>
    <w:rsid w:val="004C39CA"/>
    <w:rsid w:val="004D1B6E"/>
    <w:rsid w:val="004D66B7"/>
    <w:rsid w:val="0051339D"/>
    <w:rsid w:val="00525FC2"/>
    <w:rsid w:val="00530402"/>
    <w:rsid w:val="00533B9D"/>
    <w:rsid w:val="00534320"/>
    <w:rsid w:val="00542063"/>
    <w:rsid w:val="0054388A"/>
    <w:rsid w:val="00552A86"/>
    <w:rsid w:val="00553C91"/>
    <w:rsid w:val="005555D1"/>
    <w:rsid w:val="00560BC4"/>
    <w:rsid w:val="00565DD0"/>
    <w:rsid w:val="00573F80"/>
    <w:rsid w:val="00595EC7"/>
    <w:rsid w:val="005A648B"/>
    <w:rsid w:val="005B156E"/>
    <w:rsid w:val="005B3781"/>
    <w:rsid w:val="005C202A"/>
    <w:rsid w:val="005D2567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A6802"/>
    <w:rsid w:val="006B1BB7"/>
    <w:rsid w:val="006B1F79"/>
    <w:rsid w:val="006D6DF3"/>
    <w:rsid w:val="006E6CED"/>
    <w:rsid w:val="006F53CE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66414"/>
    <w:rsid w:val="00872B1B"/>
    <w:rsid w:val="00883254"/>
    <w:rsid w:val="008C648E"/>
    <w:rsid w:val="008D2108"/>
    <w:rsid w:val="008E70B9"/>
    <w:rsid w:val="008E73A3"/>
    <w:rsid w:val="008E7A4E"/>
    <w:rsid w:val="008F514F"/>
    <w:rsid w:val="00900A12"/>
    <w:rsid w:val="00900F6D"/>
    <w:rsid w:val="0090539C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A02938"/>
    <w:rsid w:val="00A11390"/>
    <w:rsid w:val="00A24A85"/>
    <w:rsid w:val="00A457FE"/>
    <w:rsid w:val="00A668EE"/>
    <w:rsid w:val="00A77407"/>
    <w:rsid w:val="00A83FC7"/>
    <w:rsid w:val="00A8642B"/>
    <w:rsid w:val="00A91A06"/>
    <w:rsid w:val="00A94B1C"/>
    <w:rsid w:val="00AD4D1F"/>
    <w:rsid w:val="00AF35D8"/>
    <w:rsid w:val="00AF4244"/>
    <w:rsid w:val="00B1236F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29CE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CF53ED"/>
    <w:rsid w:val="00D117EA"/>
    <w:rsid w:val="00D16E7C"/>
    <w:rsid w:val="00D20421"/>
    <w:rsid w:val="00D30B84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085"/>
    <w:rsid w:val="00E45E71"/>
    <w:rsid w:val="00E47E03"/>
    <w:rsid w:val="00E5640C"/>
    <w:rsid w:val="00E564A8"/>
    <w:rsid w:val="00E668FD"/>
    <w:rsid w:val="00E90FD4"/>
    <w:rsid w:val="00E95E01"/>
    <w:rsid w:val="00EA673B"/>
    <w:rsid w:val="00EB7886"/>
    <w:rsid w:val="00EB797E"/>
    <w:rsid w:val="00EC5AF3"/>
    <w:rsid w:val="00EF337E"/>
    <w:rsid w:val="00F01488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C3C99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5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169</cp:revision>
  <cp:lastPrinted>2024-01-18T07:59:00Z</cp:lastPrinted>
  <dcterms:created xsi:type="dcterms:W3CDTF">2021-10-05T07:42:00Z</dcterms:created>
  <dcterms:modified xsi:type="dcterms:W3CDTF">2025-05-16T11:16:00Z</dcterms:modified>
</cp:coreProperties>
</file>