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FE0788F" w:rsidR="00D6354E" w:rsidRPr="00C40725" w:rsidRDefault="00A0399A" w:rsidP="00D6354E">
      <w:pPr>
        <w:spacing w:before="120" w:after="120"/>
        <w:jc w:val="both"/>
        <w:rPr>
          <w:color w:val="000000"/>
        </w:rPr>
      </w:pPr>
      <w:r w:rsidRPr="00A0399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0399A">
        <w:rPr>
          <w:color w:val="000000"/>
        </w:rPr>
        <w:t>Гривцова</w:t>
      </w:r>
      <w:proofErr w:type="spellEnd"/>
      <w:r w:rsidRPr="00A0399A">
        <w:rPr>
          <w:color w:val="000000"/>
        </w:rPr>
        <w:t xml:space="preserve">, д. 5, </w:t>
      </w:r>
      <w:proofErr w:type="spellStart"/>
      <w:r w:rsidRPr="00A0399A">
        <w:rPr>
          <w:color w:val="000000"/>
        </w:rPr>
        <w:t>лит</w:t>
      </w:r>
      <w:proofErr w:type="gramStart"/>
      <w:r w:rsidRPr="00A0399A">
        <w:rPr>
          <w:color w:val="000000"/>
        </w:rPr>
        <w:t>.В</w:t>
      </w:r>
      <w:proofErr w:type="spellEnd"/>
      <w:proofErr w:type="gramEnd"/>
      <w:r w:rsidRPr="00A0399A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A0399A">
        <w:rPr>
          <w:color w:val="000000"/>
        </w:rPr>
        <w:t>АктивКапитал</w:t>
      </w:r>
      <w:proofErr w:type="spellEnd"/>
      <w:r w:rsidRPr="00A0399A">
        <w:rPr>
          <w:color w:val="000000"/>
        </w:rPr>
        <w:t xml:space="preserve"> Банк» (АО «АК Банк»), (адрес регистрации: 443001, Самарская обл., г. Самара, ул. </w:t>
      </w:r>
      <w:proofErr w:type="spellStart"/>
      <w:r w:rsidRPr="00A0399A">
        <w:rPr>
          <w:color w:val="000000"/>
        </w:rPr>
        <w:t>Вилоновская</w:t>
      </w:r>
      <w:proofErr w:type="spellEnd"/>
      <w:r w:rsidRPr="00A0399A">
        <w:rPr>
          <w:color w:val="000000"/>
        </w:rPr>
        <w:t>, д.84, ИНН 6318109040, ОГРН 1026300005170), конкурсным управляющим (ликвидатором) которого на основании решения Арб</w:t>
      </w:r>
      <w:bookmarkStart w:id="0" w:name="_GoBack"/>
      <w:bookmarkEnd w:id="0"/>
      <w:r w:rsidRPr="00A0399A">
        <w:rPr>
          <w:color w:val="000000"/>
        </w:rPr>
        <w:t xml:space="preserve">итражного суда </w:t>
      </w:r>
      <w:proofErr w:type="gramStart"/>
      <w:r w:rsidRPr="00A0399A">
        <w:rPr>
          <w:color w:val="000000"/>
        </w:rPr>
        <w:t xml:space="preserve">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4),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A0399A">
        <w:t>сообщение № 2030283484 в газете АО «Коммерсантъ» от 02.11.2024 №203(7893)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</w:t>
      </w:r>
      <w:proofErr w:type="gramEnd"/>
      <w:r w:rsidR="00824CD8" w:rsidRPr="00C40725">
        <w:t xml:space="preserve"> в период </w:t>
      </w:r>
      <w:r w:rsidRPr="00A0399A">
        <w:t>с 26.02.2025 г. по 01.03.2025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941AF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2FF857C8" w:rsidR="006941AF" w:rsidRPr="006941AF" w:rsidRDefault="006941A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654C55D1" w:rsidR="006941AF" w:rsidRPr="006941AF" w:rsidRDefault="006941A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941A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2025-0519/129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3C851BAD" w:rsidR="006941AF" w:rsidRPr="006941AF" w:rsidRDefault="006941A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941A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12.03.2025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27B09702" w:rsidR="006941AF" w:rsidRPr="006941AF" w:rsidRDefault="006941A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941A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18 850 000,00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129E0126" w:rsidR="006941AF" w:rsidRPr="006941AF" w:rsidRDefault="006941A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6941A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Поляков Александр Владимирович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41AF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00B18"/>
    <w:rsid w:val="00957A17"/>
    <w:rsid w:val="009A47B1"/>
    <w:rsid w:val="009F6EEA"/>
    <w:rsid w:val="00A0399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A62B-58BF-4219-8664-9A9EDB40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</cp:revision>
  <cp:lastPrinted>2016-09-09T13:37:00Z</cp:lastPrinted>
  <dcterms:created xsi:type="dcterms:W3CDTF">2024-12-27T08:33:00Z</dcterms:created>
  <dcterms:modified xsi:type="dcterms:W3CDTF">2025-03-12T12:50:00Z</dcterms:modified>
</cp:coreProperties>
</file>