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31" w:rsidRDefault="00CF2EAA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F2EAA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г. Санкт-Петербург, пер.Гривцова, д.5, лит.В,</w:t>
      </w:r>
      <w:r w:rsidRPr="00CF2EAA">
        <w:rPr>
          <w:rFonts w:ascii="Times New Roman" w:eastAsia="Calibri" w:hAnsi="Times New Roman" w:cs="Times New Roman"/>
        </w:rPr>
        <w:t xml:space="preserve">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8" w:history="1">
        <w:r w:rsidRPr="00CF2EAA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a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stepina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@auction-house.ru</w:t>
        </w:r>
      </w:hyperlink>
      <w:r w:rsidRPr="00CF2EAA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 xml:space="preserve">, </w:t>
      </w:r>
      <w:r w:rsidRPr="00CF2EAA">
        <w:rPr>
          <w:rFonts w:ascii="Times New Roman" w:eastAsia="Times New Roman" w:hAnsi="Times New Roman" w:cs="Times New Roman"/>
          <w:lang w:eastAsia="ru-RU"/>
        </w:rPr>
        <w:t xml:space="preserve">далее – АО «РАД»),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>действующее на основании договора поручения с</w:t>
      </w:r>
      <w:r w:rsidRPr="00CF2E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«АЛИНА» </w:t>
      </w:r>
      <w:r w:rsidRPr="00CF2EAA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1027739828346, ИНН 7728001740</w:t>
      </w:r>
      <w:r w:rsidRPr="00CF2EAA">
        <w:rPr>
          <w:rFonts w:ascii="Times New Roman" w:eastAsia="Times New Roman" w:hAnsi="Times New Roman" w:cs="Times New Roman"/>
          <w:bCs/>
          <w:lang w:eastAsia="ru-RU"/>
        </w:rPr>
        <w:t>,</w:t>
      </w:r>
      <w:r w:rsidRPr="00CF2E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CF2EAA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183307612059, СНИЛС 068-133-244 54</w:t>
      </w:r>
      <w:r w:rsidRPr="00CF2EAA">
        <w:rPr>
          <w:rFonts w:ascii="Times New Roman" w:eastAsia="Calibri" w:hAnsi="Times New Roman" w:cs="Times New Roman"/>
        </w:rPr>
        <w:t xml:space="preserve">, член САУ СРО «ДЕЛО»,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CF2EAA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="007B6731" w:rsidRPr="00DF7CC7">
        <w:rPr>
          <w:rFonts w:ascii="Times New Roman" w:hAnsi="Times New Roman" w:cs="Times New Roman"/>
          <w:color w:val="000000" w:themeColor="text1"/>
        </w:rPr>
        <w:t>, сообщает</w:t>
      </w:r>
      <w:r w:rsidR="00653F16">
        <w:rPr>
          <w:rFonts w:ascii="Times New Roman" w:hAnsi="Times New Roman" w:cs="Times New Roman"/>
          <w:color w:val="000000" w:themeColor="text1"/>
        </w:rPr>
        <w:t>, что по результатам</w:t>
      </w:r>
      <w:r w:rsidR="007B6731" w:rsidRPr="00DF7CC7">
        <w:rPr>
          <w:rFonts w:ascii="Times New Roman" w:hAnsi="Times New Roman" w:cs="Times New Roman"/>
          <w:color w:val="000000" w:themeColor="text1"/>
        </w:rPr>
        <w:t xml:space="preserve"> </w:t>
      </w:r>
      <w:r w:rsidRPr="00CF2EAA">
        <w:rPr>
          <w:rFonts w:ascii="Times New Roman" w:hAnsi="Times New Roman" w:cs="Times New Roman"/>
          <w:color w:val="000000" w:themeColor="text1"/>
        </w:rPr>
        <w:t xml:space="preserve">электронных торгов в форме аукциона открытого по составу участников с открытой формой представления предложений о цене (далее – Торги), проведенных </w:t>
      </w:r>
      <w:r w:rsidR="002D3FB0" w:rsidRPr="002D3FB0">
        <w:rPr>
          <w:rFonts w:ascii="Times New Roman" w:hAnsi="Times New Roman" w:cs="Times New Roman"/>
          <w:b/>
          <w:color w:val="000000" w:themeColor="text1"/>
        </w:rPr>
        <w:t>28.01.2025</w:t>
      </w:r>
      <w:r w:rsidR="002D3FB0">
        <w:rPr>
          <w:rFonts w:ascii="Times New Roman" w:hAnsi="Times New Roman" w:cs="Times New Roman"/>
          <w:color w:val="000000" w:themeColor="text1"/>
        </w:rPr>
        <w:t xml:space="preserve"> </w:t>
      </w:r>
      <w:r w:rsidR="007B6731" w:rsidRPr="00DF7CC7">
        <w:rPr>
          <w:rFonts w:ascii="Times New Roman" w:hAnsi="Times New Roman" w:cs="Times New Roman"/>
          <w:color w:val="000000" w:themeColor="text1"/>
        </w:rPr>
        <w:t>на электронной площад</w:t>
      </w:r>
      <w:r w:rsidR="00E30043">
        <w:rPr>
          <w:rFonts w:ascii="Times New Roman" w:hAnsi="Times New Roman" w:cs="Times New Roman"/>
          <w:color w:val="000000" w:themeColor="text1"/>
        </w:rPr>
        <w:t>ке АО «РАД</w:t>
      </w:r>
      <w:r w:rsidR="007B6731" w:rsidRPr="00DF7CC7">
        <w:rPr>
          <w:rFonts w:ascii="Times New Roman" w:hAnsi="Times New Roman" w:cs="Times New Roman"/>
          <w:color w:val="000000" w:themeColor="text1"/>
        </w:rPr>
        <w:t xml:space="preserve">», по адресу в сети интернет: </w:t>
      </w:r>
      <w:hyperlink r:id="rId9" w:history="1">
        <w:r w:rsidRPr="00052E6E">
          <w:rPr>
            <w:rStyle w:val="a3"/>
            <w:rFonts w:ascii="Times New Roman" w:hAnsi="Times New Roman" w:cs="Times New Roman"/>
          </w:rPr>
          <w:t>http://lot-online.ru</w:t>
        </w:r>
      </w:hyperlink>
      <w:r>
        <w:rPr>
          <w:rStyle w:val="a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(№ Т</w:t>
      </w:r>
      <w:r w:rsidR="007B6731" w:rsidRPr="00DF7CC7">
        <w:rPr>
          <w:rFonts w:ascii="Times New Roman" w:hAnsi="Times New Roman" w:cs="Times New Roman"/>
          <w:color w:val="000000" w:themeColor="text1"/>
        </w:rPr>
        <w:t>оргов</w:t>
      </w:r>
      <w:r>
        <w:rPr>
          <w:rFonts w:ascii="Times New Roman" w:hAnsi="Times New Roman" w:cs="Times New Roman"/>
          <w:color w:val="000000" w:themeColor="text1"/>
        </w:rPr>
        <w:t>:</w:t>
      </w:r>
      <w:r w:rsidR="002D3FB0" w:rsidRPr="002D3FB0">
        <w:t xml:space="preserve"> </w:t>
      </w:r>
      <w:r w:rsidR="002D3FB0" w:rsidRPr="002D3FB0">
        <w:rPr>
          <w:rFonts w:ascii="Times New Roman" w:hAnsi="Times New Roman" w:cs="Times New Roman"/>
          <w:color w:val="000000" w:themeColor="text1"/>
        </w:rPr>
        <w:t>210228</w:t>
      </w:r>
      <w:r w:rsidR="007B6731" w:rsidRPr="00DF7CC7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>, заключен следующий договор</w:t>
      </w:r>
      <w:r w:rsidR="00653F16">
        <w:rPr>
          <w:rFonts w:ascii="Times New Roman" w:hAnsi="Times New Roman" w:cs="Times New Roman"/>
          <w:color w:val="000000" w:themeColor="text1"/>
        </w:rPr>
        <w:t>:</w:t>
      </w:r>
    </w:p>
    <w:p w:rsidR="00653F16" w:rsidRDefault="00653F16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Номер лота 1</w:t>
      </w:r>
      <w:r w:rsidR="006A1FB7" w:rsidRPr="006A1FB7">
        <w:rPr>
          <w:rFonts w:ascii="Times New Roman" w:hAnsi="Times New Roman" w:cs="Times New Roman"/>
          <w:color w:val="000000" w:themeColor="text1"/>
        </w:rPr>
        <w:t>;</w:t>
      </w:r>
      <w:r w:rsidRPr="00653F16">
        <w:rPr>
          <w:rFonts w:ascii="Times New Roman" w:hAnsi="Times New Roman" w:cs="Times New Roman"/>
          <w:color w:val="000000" w:themeColor="text1"/>
        </w:rPr>
        <w:t xml:space="preserve"> Договор </w:t>
      </w:r>
      <w:r w:rsidR="002D3FB0">
        <w:rPr>
          <w:rFonts w:ascii="Times New Roman" w:hAnsi="Times New Roman" w:cs="Times New Roman"/>
          <w:color w:val="000000" w:themeColor="text1"/>
        </w:rPr>
        <w:t>№ 1</w:t>
      </w:r>
      <w:r w:rsidR="006A1FB7">
        <w:rPr>
          <w:rFonts w:ascii="Times New Roman" w:hAnsi="Times New Roman" w:cs="Times New Roman"/>
          <w:color w:val="000000" w:themeColor="text1"/>
        </w:rPr>
        <w:t>;</w:t>
      </w:r>
      <w:r w:rsidR="002D3FB0">
        <w:rPr>
          <w:rFonts w:ascii="Times New Roman" w:hAnsi="Times New Roman" w:cs="Times New Roman"/>
          <w:color w:val="000000" w:themeColor="text1"/>
        </w:rPr>
        <w:t xml:space="preserve"> Дата заключения договора: 12.02.2025</w:t>
      </w:r>
      <w:r w:rsidR="00CF2EAA">
        <w:rPr>
          <w:rFonts w:ascii="Times New Roman" w:hAnsi="Times New Roman" w:cs="Times New Roman"/>
          <w:color w:val="000000" w:themeColor="text1"/>
        </w:rPr>
        <w:t>*</w:t>
      </w:r>
      <w:r w:rsidR="006A1FB7">
        <w:rPr>
          <w:rFonts w:ascii="Times New Roman" w:hAnsi="Times New Roman" w:cs="Times New Roman"/>
          <w:color w:val="000000" w:themeColor="text1"/>
        </w:rPr>
        <w:t>;</w:t>
      </w:r>
      <w:r w:rsidRPr="00653F16">
        <w:rPr>
          <w:rFonts w:ascii="Times New Roman" w:hAnsi="Times New Roman" w:cs="Times New Roman"/>
          <w:color w:val="000000" w:themeColor="text1"/>
        </w:rPr>
        <w:t xml:space="preserve"> Цена приобретения</w:t>
      </w:r>
      <w:r>
        <w:rPr>
          <w:rFonts w:ascii="Times New Roman" w:hAnsi="Times New Roman" w:cs="Times New Roman"/>
          <w:color w:val="000000" w:themeColor="text1"/>
        </w:rPr>
        <w:t xml:space="preserve"> имущества по договору</w:t>
      </w:r>
      <w:r w:rsidR="002D3FB0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D3FB0" w:rsidRPr="002D3FB0">
        <w:rPr>
          <w:rFonts w:ascii="Times New Roman" w:hAnsi="Times New Roman" w:cs="Times New Roman"/>
          <w:color w:val="000000" w:themeColor="text1"/>
        </w:rPr>
        <w:t xml:space="preserve">11 762 000.00 </w:t>
      </w:r>
      <w:r w:rsidRPr="00653F16">
        <w:rPr>
          <w:rFonts w:ascii="Times New Roman" w:hAnsi="Times New Roman" w:cs="Times New Roman"/>
          <w:color w:val="000000" w:themeColor="text1"/>
        </w:rPr>
        <w:t>руб. Наименование/</w:t>
      </w:r>
      <w:r>
        <w:rPr>
          <w:rFonts w:ascii="Times New Roman" w:hAnsi="Times New Roman" w:cs="Times New Roman"/>
          <w:color w:val="000000" w:themeColor="text1"/>
        </w:rPr>
        <w:t xml:space="preserve">Ф.И.О. покупателя: </w:t>
      </w:r>
      <w:r w:rsidR="002D3FB0" w:rsidRPr="002D3FB0">
        <w:rPr>
          <w:rFonts w:ascii="Times New Roman" w:hAnsi="Times New Roman" w:cs="Times New Roman"/>
          <w:color w:val="000000" w:themeColor="text1"/>
        </w:rPr>
        <w:t xml:space="preserve">Жилин Роман Алексеевич </w:t>
      </w:r>
      <w:r w:rsidR="002D3FB0">
        <w:rPr>
          <w:rFonts w:ascii="Times New Roman" w:hAnsi="Times New Roman" w:cs="Times New Roman"/>
          <w:color w:val="000000" w:themeColor="text1"/>
        </w:rPr>
        <w:t xml:space="preserve">(ИНН </w:t>
      </w:r>
      <w:r w:rsidR="002D3FB0" w:rsidRPr="002D3FB0">
        <w:rPr>
          <w:rFonts w:ascii="Times New Roman" w:hAnsi="Times New Roman" w:cs="Times New Roman"/>
          <w:color w:val="000000" w:themeColor="text1"/>
        </w:rPr>
        <w:t>772878204408</w:t>
      </w:r>
      <w:r w:rsidR="00CF2EAA" w:rsidRPr="00CF2EAA">
        <w:rPr>
          <w:rFonts w:ascii="Times New Roman" w:hAnsi="Times New Roman" w:cs="Times New Roman"/>
          <w:color w:val="000000" w:themeColor="text1"/>
        </w:rPr>
        <w:t>)</w:t>
      </w:r>
      <w:r w:rsidR="00CF2EAA">
        <w:rPr>
          <w:rFonts w:ascii="Times New Roman" w:hAnsi="Times New Roman" w:cs="Times New Roman"/>
          <w:color w:val="000000" w:themeColor="text1"/>
        </w:rPr>
        <w:t>.</w:t>
      </w:r>
    </w:p>
    <w:p w:rsidR="00CF2EAA" w:rsidRDefault="00CF2EAA" w:rsidP="00CF2E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53F16" w:rsidRPr="00CF2EAA" w:rsidRDefault="00CF2EAA" w:rsidP="00CF2EAA">
      <w:pPr>
        <w:jc w:val="both"/>
        <w:rPr>
          <w:rFonts w:ascii="Times New Roman" w:hAnsi="Times New Roman" w:cs="Times New Roman"/>
          <w:i/>
          <w:color w:val="000000" w:themeColor="text1"/>
        </w:rPr>
      </w:pPr>
      <w:r w:rsidRPr="00CF2EAA">
        <w:rPr>
          <w:rFonts w:ascii="Times New Roman" w:hAnsi="Times New Roman" w:cs="Times New Roman"/>
          <w:i/>
          <w:color w:val="000000" w:themeColor="text1"/>
        </w:rPr>
        <w:t>*подписанный договор п</w:t>
      </w:r>
      <w:r w:rsidR="002D3FB0">
        <w:rPr>
          <w:rFonts w:ascii="Times New Roman" w:hAnsi="Times New Roman" w:cs="Times New Roman"/>
          <w:i/>
          <w:color w:val="000000" w:themeColor="text1"/>
        </w:rPr>
        <w:t>олучен конкурсным управляющим 10.03.2025</w:t>
      </w:r>
      <w:r w:rsidRPr="00CF2EAA">
        <w:rPr>
          <w:rFonts w:ascii="Times New Roman" w:hAnsi="Times New Roman" w:cs="Times New Roman"/>
          <w:i/>
          <w:color w:val="000000" w:themeColor="text1"/>
        </w:rPr>
        <w:t>.</w:t>
      </w: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sectPr w:rsidR="00653F16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1C05"/>
    <w:multiLevelType w:val="hybridMultilevel"/>
    <w:tmpl w:val="951278A4"/>
    <w:lvl w:ilvl="0" w:tplc="6EF6673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049"/>
    <w:rsid w:val="00024036"/>
    <w:rsid w:val="0004583E"/>
    <w:rsid w:val="00066AFF"/>
    <w:rsid w:val="000908F0"/>
    <w:rsid w:val="000968C5"/>
    <w:rsid w:val="000B1360"/>
    <w:rsid w:val="000B4A0A"/>
    <w:rsid w:val="000B7F01"/>
    <w:rsid w:val="000F41C6"/>
    <w:rsid w:val="00125D51"/>
    <w:rsid w:val="001342BD"/>
    <w:rsid w:val="00146286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2D2C79"/>
    <w:rsid w:val="002D3FB0"/>
    <w:rsid w:val="002E6B4F"/>
    <w:rsid w:val="00303D5D"/>
    <w:rsid w:val="00314A5D"/>
    <w:rsid w:val="00321DFA"/>
    <w:rsid w:val="00390A28"/>
    <w:rsid w:val="003A7D50"/>
    <w:rsid w:val="003D0088"/>
    <w:rsid w:val="003D774E"/>
    <w:rsid w:val="00412618"/>
    <w:rsid w:val="00421021"/>
    <w:rsid w:val="004227A7"/>
    <w:rsid w:val="00480C6F"/>
    <w:rsid w:val="004B461D"/>
    <w:rsid w:val="004E062C"/>
    <w:rsid w:val="00515D05"/>
    <w:rsid w:val="0056183E"/>
    <w:rsid w:val="00573F80"/>
    <w:rsid w:val="005F3E56"/>
    <w:rsid w:val="00633957"/>
    <w:rsid w:val="00653F16"/>
    <w:rsid w:val="00674E8A"/>
    <w:rsid w:val="00677E82"/>
    <w:rsid w:val="006A1FB7"/>
    <w:rsid w:val="006B7619"/>
    <w:rsid w:val="0071333C"/>
    <w:rsid w:val="00752C20"/>
    <w:rsid w:val="007A0418"/>
    <w:rsid w:val="007B6731"/>
    <w:rsid w:val="007D0894"/>
    <w:rsid w:val="007D509A"/>
    <w:rsid w:val="0080154E"/>
    <w:rsid w:val="00810D56"/>
    <w:rsid w:val="00821736"/>
    <w:rsid w:val="0088302E"/>
    <w:rsid w:val="008A03A5"/>
    <w:rsid w:val="008C564C"/>
    <w:rsid w:val="00925A25"/>
    <w:rsid w:val="00927D1C"/>
    <w:rsid w:val="00934544"/>
    <w:rsid w:val="00957EC1"/>
    <w:rsid w:val="009B63DB"/>
    <w:rsid w:val="00A27884"/>
    <w:rsid w:val="00A56860"/>
    <w:rsid w:val="00A732CD"/>
    <w:rsid w:val="00AA4DB8"/>
    <w:rsid w:val="00AB0DB0"/>
    <w:rsid w:val="00AE3E67"/>
    <w:rsid w:val="00B15049"/>
    <w:rsid w:val="00B16D5F"/>
    <w:rsid w:val="00B51B0F"/>
    <w:rsid w:val="00B55CA3"/>
    <w:rsid w:val="00BE58F0"/>
    <w:rsid w:val="00BF24D4"/>
    <w:rsid w:val="00C070E8"/>
    <w:rsid w:val="00C10BF8"/>
    <w:rsid w:val="00CD732D"/>
    <w:rsid w:val="00CF2EAA"/>
    <w:rsid w:val="00D243AB"/>
    <w:rsid w:val="00D958F9"/>
    <w:rsid w:val="00DA3AF6"/>
    <w:rsid w:val="00DC5C3C"/>
    <w:rsid w:val="00DE5ABC"/>
    <w:rsid w:val="00DF7CC7"/>
    <w:rsid w:val="00E03A9A"/>
    <w:rsid w:val="00E041CA"/>
    <w:rsid w:val="00E25D9D"/>
    <w:rsid w:val="00E30043"/>
    <w:rsid w:val="00E60808"/>
    <w:rsid w:val="00E66E78"/>
    <w:rsid w:val="00E80A33"/>
    <w:rsid w:val="00EA4654"/>
    <w:rsid w:val="00EB0684"/>
    <w:rsid w:val="00ED140F"/>
    <w:rsid w:val="00F04CF3"/>
    <w:rsid w:val="00F42103"/>
    <w:rsid w:val="00F76F1A"/>
    <w:rsid w:val="00F84B41"/>
    <w:rsid w:val="00FD69A0"/>
    <w:rsid w:val="00FE1E33"/>
    <w:rsid w:val="00FF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0DE0D-492B-4FD6-B61C-2C9346A8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6B7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99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tep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5721-7DB5-4053-B7AC-7CCD2503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32</cp:revision>
  <cp:lastPrinted>2024-07-24T07:15:00Z</cp:lastPrinted>
  <dcterms:created xsi:type="dcterms:W3CDTF">2022-07-19T09:32:00Z</dcterms:created>
  <dcterms:modified xsi:type="dcterms:W3CDTF">2025-03-11T09:39:00Z</dcterms:modified>
</cp:coreProperties>
</file>