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C814" w14:textId="7EC26D83" w:rsidR="0014033B" w:rsidRPr="0014033B" w:rsidRDefault="00A6141A" w:rsidP="0014033B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находящегося в залоге </w:t>
      </w:r>
      <w:r w:rsidRPr="005277C3">
        <w:rPr>
          <w:b/>
          <w:bCs/>
        </w:rPr>
        <w:t>ПАО СКБ Приморья «</w:t>
      </w:r>
      <w:proofErr w:type="spellStart"/>
      <w:r w:rsidRPr="005277C3">
        <w:rPr>
          <w:b/>
          <w:bCs/>
        </w:rPr>
        <w:t>Примсоцбанк</w:t>
      </w:r>
      <w:proofErr w:type="spellEnd"/>
      <w:r w:rsidRPr="005277C3">
        <w:rPr>
          <w:b/>
          <w:bCs/>
        </w:rPr>
        <w:t>»</w:t>
      </w:r>
      <w:r>
        <w:rPr>
          <w:b/>
          <w:bCs/>
        </w:rPr>
        <w:t xml:space="preserve">, реализуемого в рамках банкротства </w:t>
      </w:r>
      <w:r w:rsidR="00313A02" w:rsidRPr="00C35671">
        <w:rPr>
          <w:b/>
          <w:shd w:val="clear" w:color="auto" w:fill="FFFFFF"/>
        </w:rPr>
        <w:t>Карпов</w:t>
      </w:r>
      <w:r w:rsidR="00313A02">
        <w:rPr>
          <w:b/>
          <w:shd w:val="clear" w:color="auto" w:fill="FFFFFF"/>
        </w:rPr>
        <w:t>ой</w:t>
      </w:r>
      <w:r w:rsidR="00313A02" w:rsidRPr="00C35671">
        <w:rPr>
          <w:b/>
          <w:shd w:val="clear" w:color="auto" w:fill="FFFFFF"/>
        </w:rPr>
        <w:t xml:space="preserve"> Олес</w:t>
      </w:r>
      <w:r w:rsidR="00313A02">
        <w:rPr>
          <w:b/>
          <w:shd w:val="clear" w:color="auto" w:fill="FFFFFF"/>
        </w:rPr>
        <w:t>и</w:t>
      </w:r>
      <w:r w:rsidR="00313A02" w:rsidRPr="00C35671">
        <w:rPr>
          <w:b/>
          <w:shd w:val="clear" w:color="auto" w:fill="FFFFFF"/>
        </w:rPr>
        <w:t xml:space="preserve"> Анатольевн</w:t>
      </w:r>
      <w:r w:rsidR="00313A02">
        <w:rPr>
          <w:b/>
          <w:shd w:val="clear" w:color="auto" w:fill="FFFFFF"/>
        </w:rPr>
        <w:t>ы</w:t>
      </w:r>
      <w:r w:rsidR="00313A02" w:rsidRPr="00E934C1">
        <w:rPr>
          <w:b/>
          <w:bCs/>
        </w:rPr>
        <w:t xml:space="preserve">, </w:t>
      </w:r>
      <w:r w:rsidR="00313A02" w:rsidRPr="00E934C1">
        <w:t xml:space="preserve">ИНН </w:t>
      </w:r>
      <w:r w:rsidR="00313A02">
        <w:t>026612415774</w:t>
      </w:r>
      <w:r w:rsidR="00313A02" w:rsidRPr="00E934C1">
        <w:t xml:space="preserve">, СНИЛС </w:t>
      </w:r>
      <w:r w:rsidR="00313A02">
        <w:t>104-974-256 63</w:t>
      </w:r>
      <w:r w:rsidR="00313A02" w:rsidRPr="00E934C1">
        <w:t>,</w:t>
      </w:r>
      <w:r w:rsidR="00313A02">
        <w:t xml:space="preserve"> </w:t>
      </w:r>
      <w:r w:rsidR="00313A02" w:rsidRPr="00E934C1">
        <w:t>именуемый в дальнейшем «До</w:t>
      </w:r>
      <w:r w:rsidR="00313A02">
        <w:t>лжник</w:t>
      </w:r>
      <w:r w:rsidR="00313A02" w:rsidRPr="00E934C1">
        <w:t xml:space="preserve">», в лице финансового управляющего </w:t>
      </w:r>
      <w:proofErr w:type="spellStart"/>
      <w:r w:rsidR="00313A02" w:rsidRPr="00C35671">
        <w:rPr>
          <w:b/>
          <w:bCs/>
        </w:rPr>
        <w:t>Ахметзянова</w:t>
      </w:r>
      <w:proofErr w:type="spellEnd"/>
      <w:r w:rsidR="00313A02" w:rsidRPr="00C35671">
        <w:rPr>
          <w:b/>
          <w:bCs/>
        </w:rPr>
        <w:t xml:space="preserve"> Тагира </w:t>
      </w:r>
      <w:proofErr w:type="spellStart"/>
      <w:r w:rsidR="00313A02" w:rsidRPr="00C35671">
        <w:rPr>
          <w:b/>
          <w:bCs/>
        </w:rPr>
        <w:t>Ильгизовича</w:t>
      </w:r>
      <w:proofErr w:type="spellEnd"/>
      <w:r w:rsidR="00313A02" w:rsidRPr="00C35671">
        <w:rPr>
          <w:b/>
          <w:bCs/>
        </w:rPr>
        <w:t xml:space="preserve"> </w:t>
      </w:r>
      <w:r w:rsidR="00313A02" w:rsidRPr="00C35671">
        <w:t xml:space="preserve">(ИНН 027804683056, СНИЛС 015-113-317 84), адрес для корреспонденции: 450001, </w:t>
      </w:r>
      <w:r w:rsidR="00313A02" w:rsidRPr="00B27F7E">
        <w:t xml:space="preserve">Республика Башкортостан, г. Уфа, ул. Комсомольская , д.21/1, кв.7, </w:t>
      </w:r>
      <w:proofErr w:type="spellStart"/>
      <w:r w:rsidR="00313A02" w:rsidRPr="00B27F7E">
        <w:t>e-mail</w:t>
      </w:r>
      <w:proofErr w:type="spellEnd"/>
      <w:r w:rsidR="00313A02" w:rsidRPr="00B27F7E">
        <w:t>: tagirvostok@mail.ru, тел. 8 905 007 3037  - член СРО: НПС СОПАУ «Альянс управляющих» - Некоммерческое</w:t>
      </w:r>
      <w:r w:rsidR="00313A02" w:rsidRPr="000D03A8">
        <w:t xml:space="preserve"> Партнёрство - Союз «Межрегиональная саморегулируемая организация профессиональных арбитражных управляющих «Альянс управляющих» (ИНН 2312102570, ОГРН 1032307154285, адрес:</w:t>
      </w:r>
      <w:r w:rsidR="00313A02" w:rsidRPr="000D03A8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313A02" w:rsidRPr="000D03A8">
        <w:t xml:space="preserve">350015, Краснодарский край, г. Краснодар, ул. Северная, д.309), действующего в соответствии </w:t>
      </w:r>
      <w:r w:rsidR="00313A02" w:rsidRPr="00641562">
        <w:t xml:space="preserve">с Решением Арбитражного суда </w:t>
      </w:r>
      <w:r w:rsidR="00313A02">
        <w:t>Владимирской области</w:t>
      </w:r>
      <w:r w:rsidR="00313A02" w:rsidRPr="00641562">
        <w:t xml:space="preserve"> по делу № А11-1084/2024 от 14.03.2024</w:t>
      </w:r>
      <w:r w:rsidR="00313A02">
        <w:t xml:space="preserve">. </w:t>
      </w:r>
    </w:p>
    <w:p w14:paraId="119D2569" w14:textId="48AC6083" w:rsidR="001F600A" w:rsidRDefault="001F600A" w:rsidP="0014033B">
      <w:pPr>
        <w:jc w:val="both"/>
        <w:outlineLvl w:val="0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34A823D1" w14:textId="77777777" w:rsidR="00313A02" w:rsidRDefault="00313A02" w:rsidP="00313A02">
      <w:pPr>
        <w:ind w:firstLine="720"/>
        <w:jc w:val="both"/>
      </w:pPr>
      <w:bookmarkStart w:id="0" w:name="_Hlk518488158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" w:history="1">
        <w:r w:rsidRPr="00BF6BF4">
          <w:rPr>
            <w:rStyle w:val="af0"/>
            <w:rFonts w:eastAsia="Times New Roman"/>
            <w:lang w:val="en-US"/>
          </w:rPr>
          <w:t>nn</w:t>
        </w:r>
        <w:r w:rsidRPr="00BF6BF4">
          <w:rPr>
            <w:rStyle w:val="af0"/>
            <w:rFonts w:eastAsia="Times New Roman"/>
          </w:rPr>
          <w:t>@auction-house.ru</w:t>
        </w:r>
      </w:hyperlink>
      <w:r>
        <w:rPr>
          <w:rFonts w:eastAsia="Times New Roman"/>
        </w:rPr>
        <w:t xml:space="preserve"> Агеева Ирина</w:t>
      </w:r>
      <w:r w:rsidRPr="0080459D">
        <w:rPr>
          <w:rFonts w:eastAsia="Times New Roman"/>
        </w:rPr>
        <w:t>, тел 8 (</w:t>
      </w:r>
      <w:r>
        <w:rPr>
          <w:rFonts w:eastAsia="Times New Roman"/>
        </w:rPr>
        <w:t xml:space="preserve">967) 246 44 20.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</w:p>
    <w:p w14:paraId="3172D67A" w14:textId="77777777" w:rsidR="00313A02" w:rsidRPr="00725268" w:rsidRDefault="00313A02" w:rsidP="00313A02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</w:t>
      </w:r>
      <w:r w:rsidRPr="005359EB">
        <w:t xml:space="preserve"> </w:t>
      </w:r>
      <w:r>
        <w:t>по адресу:</w:t>
      </w:r>
      <w:r w:rsidRPr="005359EB">
        <w:t xml:space="preserve"> </w:t>
      </w:r>
      <w:r w:rsidRPr="00786343">
        <w:t xml:space="preserve">Владимирская область, д. </w:t>
      </w:r>
      <w:proofErr w:type="spellStart"/>
      <w:r w:rsidRPr="00786343">
        <w:t>Жабрево</w:t>
      </w:r>
      <w:proofErr w:type="spellEnd"/>
      <w:r w:rsidRPr="00786343">
        <w:t>, ул. Радужная, д. 87</w:t>
      </w:r>
      <w:r>
        <w:t xml:space="preserve">. Осмотр по предварительной договоренности по тел. </w:t>
      </w:r>
      <w:r w:rsidRPr="00786343">
        <w:t>+7 909-353-98-27</w:t>
      </w:r>
      <w:r w:rsidRPr="00050846">
        <w:t>, Олеся Анатольевна.</w:t>
      </w:r>
    </w:p>
    <w:bookmarkEnd w:id="1"/>
    <w:p w14:paraId="5E16B266" w14:textId="7207E9FB" w:rsidR="0014033B" w:rsidRPr="0014033B" w:rsidRDefault="0014033B" w:rsidP="0014033B">
      <w:pPr>
        <w:ind w:firstLine="567"/>
        <w:jc w:val="both"/>
        <w:rPr>
          <w:rFonts w:eastAsia="Times New Roman"/>
        </w:rPr>
      </w:pPr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28E6161D" w14:textId="4ED4B612" w:rsidR="00313A02" w:rsidRPr="00E934C1" w:rsidRDefault="00433E3D" w:rsidP="00313A02">
      <w:pPr>
        <w:jc w:val="both"/>
        <w:outlineLvl w:val="0"/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</w:t>
      </w:r>
      <w:r w:rsidR="0014033B" w:rsidRPr="0014033B">
        <w:rPr>
          <w:rFonts w:eastAsia="Times New Roman"/>
          <w:b/>
          <w:bCs/>
        </w:rPr>
        <w:t>финансов</w:t>
      </w:r>
      <w:r w:rsidR="00313A02">
        <w:rPr>
          <w:rFonts w:eastAsia="Times New Roman"/>
          <w:b/>
          <w:bCs/>
        </w:rPr>
        <w:t>ым</w:t>
      </w:r>
      <w:r w:rsidR="0014033B" w:rsidRPr="0014033B">
        <w:rPr>
          <w:rFonts w:eastAsia="Times New Roman"/>
          <w:b/>
          <w:bCs/>
        </w:rPr>
        <w:t xml:space="preserve"> управляющ</w:t>
      </w:r>
      <w:r w:rsidR="00313A02">
        <w:rPr>
          <w:rFonts w:eastAsia="Times New Roman"/>
          <w:b/>
          <w:bCs/>
        </w:rPr>
        <w:t>им</w:t>
      </w:r>
      <w:r w:rsidR="0014033B" w:rsidRPr="0014033B">
        <w:rPr>
          <w:rFonts w:eastAsia="Times New Roman"/>
          <w:b/>
          <w:bCs/>
        </w:rPr>
        <w:t xml:space="preserve"> </w:t>
      </w:r>
      <w:proofErr w:type="spellStart"/>
      <w:r w:rsidR="00313A02" w:rsidRPr="00C35671">
        <w:rPr>
          <w:b/>
          <w:bCs/>
        </w:rPr>
        <w:t>Ахметзянов</w:t>
      </w:r>
      <w:r w:rsidR="00313A02">
        <w:rPr>
          <w:b/>
          <w:bCs/>
        </w:rPr>
        <w:t>ым</w:t>
      </w:r>
      <w:proofErr w:type="spellEnd"/>
      <w:r w:rsidR="00313A02" w:rsidRPr="00C35671">
        <w:rPr>
          <w:b/>
          <w:bCs/>
        </w:rPr>
        <w:t xml:space="preserve"> Тагир</w:t>
      </w:r>
      <w:r w:rsidR="00313A02">
        <w:rPr>
          <w:b/>
          <w:bCs/>
        </w:rPr>
        <w:t>ом</w:t>
      </w:r>
      <w:r w:rsidR="00313A02" w:rsidRPr="00C35671">
        <w:rPr>
          <w:b/>
          <w:bCs/>
        </w:rPr>
        <w:t xml:space="preserve"> </w:t>
      </w:r>
      <w:proofErr w:type="spellStart"/>
      <w:r w:rsidR="00313A02" w:rsidRPr="00C35671">
        <w:rPr>
          <w:b/>
          <w:bCs/>
        </w:rPr>
        <w:t>Ильгизович</w:t>
      </w:r>
      <w:r w:rsidR="00313A02">
        <w:rPr>
          <w:b/>
          <w:bCs/>
        </w:rPr>
        <w:t>ем</w:t>
      </w:r>
      <w:proofErr w:type="spellEnd"/>
      <w:r w:rsidR="00313A02" w:rsidRPr="00C35671">
        <w:rPr>
          <w:b/>
          <w:bCs/>
        </w:rPr>
        <w:t xml:space="preserve"> </w:t>
      </w:r>
      <w:r w:rsidR="00313A02" w:rsidRPr="00C35671">
        <w:t xml:space="preserve">(ИНН 027804683056, СНИЛС 015-113-317 84), адрес для корреспонденции: 450001, </w:t>
      </w:r>
      <w:r w:rsidR="00313A02" w:rsidRPr="00B27F7E">
        <w:t xml:space="preserve">Республика Башкортостан, г. Уфа, ул. Комсомольская , д.21/1, кв.7, </w:t>
      </w:r>
      <w:proofErr w:type="spellStart"/>
      <w:r w:rsidR="00313A02" w:rsidRPr="00B27F7E">
        <w:t>e-mail</w:t>
      </w:r>
      <w:proofErr w:type="spellEnd"/>
      <w:r w:rsidR="00313A02" w:rsidRPr="00B27F7E">
        <w:t>: tagirvostok@mail.ru, тел. 8 905 007 3037  - член СРО: НПС СОПАУ «Альянс управляющих» - Некоммерческое</w:t>
      </w:r>
      <w:r w:rsidR="00313A02" w:rsidRPr="000D03A8">
        <w:t xml:space="preserve"> Партнёрство - Союз «Межрегиональная саморегулируемая организация профессиональных арбитражных управляющих «Альянс управляющих» (ИНН 2312102570, ОГРН 1032307154285, адрес:</w:t>
      </w:r>
      <w:r w:rsidR="00313A02" w:rsidRPr="000D03A8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313A02" w:rsidRPr="000D03A8">
        <w:t xml:space="preserve">350015, Краснодарский край, г. Краснодар, ул. Северная, д.309), действующего в соответствии </w:t>
      </w:r>
      <w:r w:rsidR="00313A02" w:rsidRPr="00641562">
        <w:t xml:space="preserve">с Решением Арбитражного суда </w:t>
      </w:r>
      <w:r w:rsidR="00313A02">
        <w:t>Владимирской области</w:t>
      </w:r>
      <w:r w:rsidR="00313A02" w:rsidRPr="00641562">
        <w:t xml:space="preserve"> по делу № А11-1084/2024 от 14.03.2024</w:t>
      </w:r>
      <w:r w:rsidR="00313A02" w:rsidRPr="00E934C1">
        <w:t>.</w:t>
      </w:r>
    </w:p>
    <w:p w14:paraId="5AFA4E08" w14:textId="1DEB2849" w:rsidR="00A87D80" w:rsidRDefault="00A87D80" w:rsidP="00A87D80">
      <w:pPr>
        <w:jc w:val="both"/>
        <w:outlineLvl w:val="0"/>
      </w:pPr>
    </w:p>
    <w:p w14:paraId="41098E1D" w14:textId="4F9081B1" w:rsidR="00250052" w:rsidRPr="00547B75" w:rsidRDefault="00250052" w:rsidP="00A87D80">
      <w:pPr>
        <w:jc w:val="both"/>
        <w:outlineLvl w:val="0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2C1927DB" w14:textId="77777777" w:rsidR="00313A02" w:rsidRPr="00786343" w:rsidRDefault="00313A02" w:rsidP="00313A02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Pr="00A86B81">
        <w:rPr>
          <w:rFonts w:eastAsia="Times New Roman"/>
          <w:lang w:eastAsia="x-none"/>
        </w:rPr>
        <w:t xml:space="preserve"> </w:t>
      </w:r>
      <w:r w:rsidRPr="00786343">
        <w:rPr>
          <w:rFonts w:eastAsia="Times New Roman"/>
          <w:lang w:eastAsia="x-none"/>
        </w:rPr>
        <w:t>марка, модель ТС: RENAULT DUSTER, Год выпуска: 2017, тип ТС: легковой универсал, категория ТС: В, кузов (кабина, прицеп) №: X7LHSRHGN59009850, Цвет кузова (кабины, прицепа): Темно-Коричневый, идентификационный номер (VIN): X7LHSRHGN59009850, Шасси (рама) № Отсутствует.</w:t>
      </w:r>
      <w:r>
        <w:rPr>
          <w:rFonts w:eastAsia="Times New Roman"/>
          <w:lang w:eastAsia="x-none"/>
        </w:rPr>
        <w:t xml:space="preserve"> Имеются вмятины кузова.</w:t>
      </w:r>
    </w:p>
    <w:p w14:paraId="5C1AB594" w14:textId="24D27E2B" w:rsidR="00313A02" w:rsidRDefault="00313A02" w:rsidP="00313A02">
      <w:pPr>
        <w:ind w:firstLine="709"/>
        <w:jc w:val="both"/>
        <w:rPr>
          <w:rFonts w:eastAsia="Times New Roman"/>
          <w:lang w:eastAsia="x-none"/>
        </w:rPr>
      </w:pPr>
      <w:r w:rsidRPr="00786343">
        <w:rPr>
          <w:rFonts w:eastAsia="Times New Roman"/>
          <w:b/>
          <w:bCs/>
          <w:lang w:eastAsia="x-none"/>
        </w:rPr>
        <w:t>Ограничения/обременения</w:t>
      </w:r>
      <w:r w:rsidRPr="00786343">
        <w:rPr>
          <w:rFonts w:eastAsia="Times New Roman"/>
          <w:lang w:eastAsia="x-none"/>
        </w:rPr>
        <w:t xml:space="preserve">: </w:t>
      </w:r>
      <w:r w:rsidRPr="00313A02">
        <w:rPr>
          <w:rFonts w:eastAsia="Times New Roman"/>
          <w:lang w:eastAsia="x-none"/>
        </w:rPr>
        <w:t>Вид ограничения: Запрет на регистрационные действия</w:t>
      </w:r>
      <w:r>
        <w:rPr>
          <w:rFonts w:eastAsia="Times New Roman"/>
          <w:lang w:eastAsia="x-none"/>
        </w:rPr>
        <w:t>, о</w:t>
      </w:r>
      <w:r w:rsidRPr="00313A02">
        <w:rPr>
          <w:rFonts w:eastAsia="Times New Roman"/>
          <w:lang w:eastAsia="x-none"/>
        </w:rPr>
        <w:t>снование: Документ: 606089755/5001 от 12.04.2024, СПИ: 46011072556781, ИП: 97903/24/50001-ИП от 01.04.2024</w:t>
      </w:r>
    </w:p>
    <w:p w14:paraId="66B89493" w14:textId="77777777" w:rsidR="00894572" w:rsidRPr="00894572" w:rsidRDefault="00894572" w:rsidP="00894572">
      <w:pPr>
        <w:tabs>
          <w:tab w:val="left" w:pos="851"/>
        </w:tabs>
        <w:ind w:firstLine="851"/>
        <w:jc w:val="both"/>
        <w:rPr>
          <w:rFonts w:eastAsia="Times New Roman"/>
        </w:rPr>
      </w:pPr>
    </w:p>
    <w:p w14:paraId="7290CB97" w14:textId="744C68D7" w:rsidR="00C704A5" w:rsidRPr="003E3EC0" w:rsidRDefault="00C704A5" w:rsidP="00894572">
      <w:pPr>
        <w:tabs>
          <w:tab w:val="left" w:pos="851"/>
        </w:tabs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313A02">
        <w:rPr>
          <w:b/>
          <w:bCs/>
          <w:color w:val="0070C0"/>
        </w:rPr>
        <w:t>891 900</w:t>
      </w:r>
      <w:r w:rsidRPr="00B51BD5">
        <w:rPr>
          <w:color w:val="0070C0"/>
        </w:rPr>
        <w:t xml:space="preserve"> </w:t>
      </w:r>
      <w:r w:rsidR="00A87D80">
        <w:rPr>
          <w:color w:val="000000"/>
        </w:rPr>
        <w:t>(</w:t>
      </w:r>
      <w:r w:rsidR="00313A02">
        <w:rPr>
          <w:color w:val="000000"/>
        </w:rPr>
        <w:t>Восемьсот девяносто одна тысяча девятьсот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01D0A852" w:rsidR="000F3115" w:rsidRDefault="00BB64F2" w:rsidP="000F3115">
      <w:pPr>
        <w:jc w:val="both"/>
        <w:rPr>
          <w:lang w:eastAsia="en-US"/>
        </w:rPr>
      </w:pPr>
      <w:r>
        <w:rPr>
          <w:b/>
          <w:bCs/>
        </w:rPr>
        <w:t>Минимальная цена</w:t>
      </w:r>
      <w:r w:rsidR="000F3115">
        <w:rPr>
          <w:b/>
          <w:bCs/>
        </w:rPr>
        <w:t xml:space="preserve">: </w:t>
      </w:r>
      <w:r w:rsidR="00313A02">
        <w:rPr>
          <w:b/>
          <w:bCs/>
          <w:color w:val="0070C0"/>
        </w:rPr>
        <w:t>535 140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313A02">
        <w:rPr>
          <w:lang w:eastAsia="en-US"/>
        </w:rPr>
        <w:t>Пятьсот тридцать пять тысяч сто сорок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0A699FF0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313A02">
        <w:rPr>
          <w:b/>
          <w:bCs/>
          <w:color w:val="0070C0"/>
          <w:lang w:eastAsia="en-US"/>
        </w:rPr>
        <w:t>44 595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313A02">
        <w:rPr>
          <w:lang w:eastAsia="en-US"/>
        </w:rPr>
        <w:t>Сорок четыре тысячи пятьсот девяносто пять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780DE17" w14:textId="77777777" w:rsidR="00645487" w:rsidRDefault="00645487" w:rsidP="000F3115">
      <w:pPr>
        <w:ind w:firstLine="567"/>
        <w:jc w:val="both"/>
        <w:rPr>
          <w:rFonts w:eastAsia="Times New Roman"/>
        </w:rPr>
      </w:pPr>
    </w:p>
    <w:p w14:paraId="55ACB637" w14:textId="77777777" w:rsidR="00645487" w:rsidRDefault="00645487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263F65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4BDD1BB3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06.03.25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4F43FE56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11.03.25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377401E3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5C0D8637" w:rsidR="00263F65" w:rsidRPr="00263F65" w:rsidRDefault="00263F65" w:rsidP="00263F65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F65">
              <w:rPr>
                <w:rFonts w:ascii="Calibri" w:hAnsi="Calibri" w:cs="Calibri"/>
                <w:color w:val="000000"/>
              </w:rPr>
              <w:t>891 900,00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534CB29C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89 190,00 ₽</w:t>
            </w:r>
          </w:p>
        </w:tc>
      </w:tr>
      <w:tr w:rsidR="00263F65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2F3EE7F7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11.03.25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44F0DB3A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16.03.25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7EB0F5A3" w:rsidR="00263F65" w:rsidRPr="00263F65" w:rsidRDefault="00263F65" w:rsidP="00263F65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F65">
              <w:rPr>
                <w:rFonts w:ascii="Calibri" w:hAnsi="Calibri" w:cs="Calibri"/>
                <w:color w:val="000000"/>
              </w:rPr>
              <w:t>44 595,00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6EB4D09E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847 305,00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7DE665BA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84 730,50 ₽</w:t>
            </w:r>
          </w:p>
        </w:tc>
      </w:tr>
      <w:tr w:rsidR="00263F65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579C6D5D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16.03.25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072B83DC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21.03.25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4220DBC4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44 595,00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51CEAEBA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802 710,00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279ED1D8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80 271,00 ₽</w:t>
            </w:r>
          </w:p>
        </w:tc>
      </w:tr>
      <w:tr w:rsidR="00263F65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785FCCB4" w:rsidR="00263F65" w:rsidRPr="00263F65" w:rsidRDefault="00263F65" w:rsidP="00263F65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F65">
              <w:rPr>
                <w:rFonts w:ascii="Calibri" w:hAnsi="Calibri" w:cs="Calibri"/>
                <w:color w:val="000000"/>
              </w:rPr>
              <w:t>21.03.25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5551AE05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26.03.25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1169C5F0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44 595,00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73C60C55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758 115,00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52AE5C2C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75 811,50 ₽</w:t>
            </w:r>
          </w:p>
        </w:tc>
      </w:tr>
      <w:tr w:rsidR="00263F65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1CC659F9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26.03.25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5A43D7B5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31.03.25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46250247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44 595,00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513D251C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713 520,00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03C94631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71 352,00 ₽</w:t>
            </w:r>
          </w:p>
        </w:tc>
      </w:tr>
      <w:tr w:rsidR="00263F65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3763E2B5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31.03.25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3E44DE27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05.04.25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15F40E20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44 595,00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66E7505B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668 925,00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27034147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66 892,50 ₽</w:t>
            </w:r>
          </w:p>
        </w:tc>
      </w:tr>
      <w:tr w:rsidR="00263F65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71BEC475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05.04.25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5F91F600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10.04.25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2CECE8CA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44 595,00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21BB7463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624 330,00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7968C126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62 433,00 ₽</w:t>
            </w:r>
          </w:p>
        </w:tc>
      </w:tr>
      <w:tr w:rsidR="00263F65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5D936D68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10.04.25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525194BB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15.04.25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5526554E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44 595,00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2A47EF8A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579 735,00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0BFF3AAC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57 973,50 ₽</w:t>
            </w:r>
          </w:p>
        </w:tc>
      </w:tr>
      <w:tr w:rsidR="00263F65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4D582E0A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15.04.25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36AC2768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20.04.25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49CC2FBF" w:rsidR="00263F65" w:rsidRPr="00263F65" w:rsidRDefault="00263F65" w:rsidP="00263F65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F65">
              <w:rPr>
                <w:rFonts w:ascii="Calibri" w:hAnsi="Calibri" w:cs="Calibri"/>
                <w:color w:val="000000"/>
              </w:rPr>
              <w:t>44 595,00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632E9295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535 140,00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6420BBCB" w:rsidR="00263F65" w:rsidRPr="00263F65" w:rsidRDefault="00263F65" w:rsidP="00263F65">
            <w:pPr>
              <w:jc w:val="center"/>
            </w:pPr>
            <w:r w:rsidRPr="00263F65">
              <w:rPr>
                <w:rFonts w:ascii="Calibri" w:hAnsi="Calibri" w:cs="Calibri"/>
                <w:color w:val="000000"/>
              </w:rPr>
              <w:t>53 514,00 ₽</w:t>
            </w:r>
          </w:p>
        </w:tc>
      </w:tr>
    </w:tbl>
    <w:p w14:paraId="35C4E088" w14:textId="77777777" w:rsidR="00F52318" w:rsidRDefault="00F52318" w:rsidP="008D2F81">
      <w:pPr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</w:t>
      </w:r>
      <w:r>
        <w:rPr>
          <w:b/>
          <w:bCs/>
        </w:rPr>
        <w:lastRenderedPageBreak/>
        <w:t>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2333405A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11" w:history="1">
        <w:r w:rsidR="00667566" w:rsidRPr="00C772A0">
          <w:rPr>
            <w:rStyle w:val="af0"/>
          </w:rPr>
          <w:t>https://catalog.lot-online.ru/images/docs/regulations/reglament_zadatok_bkr.pdf?_t=1658847783</w:t>
        </w:r>
      </w:hyperlink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</w:t>
      </w:r>
      <w:r w:rsidRPr="00BB093C">
        <w:rPr>
          <w:rFonts w:eastAsia="Times New Roman"/>
          <w:b/>
          <w:bCs/>
        </w:rPr>
        <w:lastRenderedPageBreak/>
        <w:t>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</w:t>
      </w:r>
      <w:r>
        <w:rPr>
          <w:b/>
          <w:bCs/>
        </w:rPr>
        <w:lastRenderedPageBreak/>
        <w:t xml:space="preserve">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40954" w14:textId="77777777" w:rsidR="00ED1919" w:rsidRDefault="00ED1919" w:rsidP="008C3E4E">
      <w:r>
        <w:separator/>
      </w:r>
    </w:p>
  </w:endnote>
  <w:endnote w:type="continuationSeparator" w:id="0">
    <w:p w14:paraId="0E14211E" w14:textId="77777777" w:rsidR="00ED1919" w:rsidRDefault="00ED191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D891" w14:textId="77777777" w:rsidR="00ED1919" w:rsidRDefault="00ED1919" w:rsidP="008C3E4E">
      <w:r>
        <w:separator/>
      </w:r>
    </w:p>
  </w:footnote>
  <w:footnote w:type="continuationSeparator" w:id="0">
    <w:p w14:paraId="2EF3D351" w14:textId="77777777" w:rsidR="00ED1919" w:rsidRDefault="00ED191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033B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3F65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3A02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17817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45487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B0F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57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2F8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4174A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0BF4"/>
    <w:rsid w:val="00A6141A"/>
    <w:rsid w:val="00A61D8F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87D80"/>
    <w:rsid w:val="00A90C57"/>
    <w:rsid w:val="00A92E11"/>
    <w:rsid w:val="00A95D98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B64F2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11EF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1BBD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1919"/>
    <w:rsid w:val="00ED28C3"/>
    <w:rsid w:val="00ED3686"/>
    <w:rsid w:val="00ED5ECD"/>
    <w:rsid w:val="00EE33CE"/>
    <w:rsid w:val="00EE34A5"/>
    <w:rsid w:val="00EE4E19"/>
    <w:rsid w:val="00EE57BB"/>
    <w:rsid w:val="00EF238D"/>
    <w:rsid w:val="00EF3811"/>
    <w:rsid w:val="00EF51BF"/>
    <w:rsid w:val="00EF7830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231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6</Pages>
  <Words>2375</Words>
  <Characters>16694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19031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52</cp:revision>
  <cp:lastPrinted>2017-11-23T14:19:00Z</cp:lastPrinted>
  <dcterms:created xsi:type="dcterms:W3CDTF">2020-12-02T07:22:00Z</dcterms:created>
  <dcterms:modified xsi:type="dcterms:W3CDTF">2025-03-05T02:04:00Z</dcterms:modified>
</cp:coreProperties>
</file>