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A08B2" w14:textId="3A9EE21E" w:rsidR="00074B9F" w:rsidRPr="00E42A33" w:rsidRDefault="00912856" w:rsidP="00074B9F">
      <w:pPr>
        <w:spacing w:before="240"/>
        <w:jc w:val="both"/>
      </w:pPr>
      <w:r w:rsidRPr="00E42A33">
        <w:t>Организатор</w:t>
      </w:r>
      <w:r w:rsidRPr="00361A67">
        <w:t xml:space="preserve"> </w:t>
      </w:r>
      <w:r w:rsidRPr="00E42A33">
        <w:t>торгов</w:t>
      </w:r>
      <w:r w:rsidRPr="00361A67">
        <w:t xml:space="preserve"> </w:t>
      </w:r>
      <w:r w:rsidR="00E977B2" w:rsidRPr="00361A67">
        <w:t>–</w:t>
      </w:r>
      <w:r w:rsidRPr="00361A67">
        <w:t xml:space="preserve"> </w:t>
      </w:r>
      <w:r w:rsidRPr="00E42A33">
        <w:t>государственная</w:t>
      </w:r>
      <w:r w:rsidR="00F05F93" w:rsidRPr="00F05F93">
        <w:t xml:space="preserve"> </w:t>
      </w:r>
      <w:r w:rsidRPr="00E42A33">
        <w:t>корпорация</w:t>
      </w:r>
      <w:r w:rsidRPr="00361A67">
        <w:t xml:space="preserve"> </w:t>
      </w:r>
      <w:r w:rsidR="00FC7902" w:rsidRPr="00361A67">
        <w:t>«</w:t>
      </w:r>
      <w:r w:rsidR="00FC7902" w:rsidRPr="00E42A33">
        <w:t>Агентство</w:t>
      </w:r>
      <w:r w:rsidR="00FC7902" w:rsidRPr="00361A67">
        <w:t xml:space="preserve"> </w:t>
      </w:r>
      <w:r w:rsidR="00FC7902" w:rsidRPr="00E42A33">
        <w:t>по</w:t>
      </w:r>
      <w:r w:rsidR="00FC7902" w:rsidRPr="00361A67">
        <w:t xml:space="preserve"> </w:t>
      </w:r>
      <w:r w:rsidR="00FC7902" w:rsidRPr="00E42A33">
        <w:t>страхованию</w:t>
      </w:r>
      <w:r w:rsidR="00FC7902" w:rsidRPr="00361A67">
        <w:t xml:space="preserve"> </w:t>
      </w:r>
      <w:r w:rsidR="00FC7902" w:rsidRPr="00E42A33">
        <w:t>вкладов</w:t>
      </w:r>
      <w:r w:rsidR="00FC7902" w:rsidRPr="00361A67">
        <w:t xml:space="preserve">» (109240, </w:t>
      </w:r>
      <w:r w:rsidR="00FC7902" w:rsidRPr="00E42A33">
        <w:t>г</w:t>
      </w:r>
      <w:r w:rsidR="00FC7902" w:rsidRPr="00361A67">
        <w:t xml:space="preserve">. </w:t>
      </w:r>
      <w:r w:rsidR="00FC7902" w:rsidRPr="00E42A33">
        <w:t>Москва</w:t>
      </w:r>
      <w:r w:rsidR="00FC7902" w:rsidRPr="00361A67">
        <w:t xml:space="preserve">, </w:t>
      </w:r>
      <w:r w:rsidR="00FC7902" w:rsidRPr="00E42A33">
        <w:t>ул</w:t>
      </w:r>
      <w:r w:rsidR="00FC7902" w:rsidRPr="00361A67">
        <w:t xml:space="preserve">. </w:t>
      </w:r>
      <w:r w:rsidR="00FC7902" w:rsidRPr="00E42A33">
        <w:t>Высоцкого</w:t>
      </w:r>
      <w:r w:rsidR="00FC7902" w:rsidRPr="00DE4F5C">
        <w:t xml:space="preserve">, </w:t>
      </w:r>
      <w:r w:rsidR="00FC7902" w:rsidRPr="00E42A33">
        <w:t>д</w:t>
      </w:r>
      <w:r w:rsidR="00FC7902" w:rsidRPr="00DE4F5C">
        <w:t xml:space="preserve">. 4, </w:t>
      </w:r>
      <w:r w:rsidR="00FC7902" w:rsidRPr="00E42A33">
        <w:t>электронная</w:t>
      </w:r>
      <w:r w:rsidR="00FC7902" w:rsidRPr="00DE4F5C">
        <w:t xml:space="preserve"> </w:t>
      </w:r>
      <w:r w:rsidR="00FC7902" w:rsidRPr="00E42A33">
        <w:t>почта</w:t>
      </w:r>
      <w:r w:rsidR="00FC7902" w:rsidRPr="00DE4F5C">
        <w:t xml:space="preserve">: </w:t>
      </w:r>
      <w:hyperlink r:id="rId6" w:history="1">
        <w:r w:rsidRPr="00DE4F5C">
          <w:rPr>
            <w:rStyle w:val="ab"/>
            <w:lang w:val="en-GB"/>
          </w:rPr>
          <w:t>etorgi</w:t>
        </w:r>
        <w:r w:rsidRPr="00DE4F5C">
          <w:rPr>
            <w:rStyle w:val="ab"/>
          </w:rPr>
          <w:t>@</w:t>
        </w:r>
        <w:r w:rsidRPr="00DE4F5C">
          <w:rPr>
            <w:rStyle w:val="ab"/>
            <w:lang w:val="en-GB"/>
          </w:rPr>
          <w:t>asv</w:t>
        </w:r>
        <w:r w:rsidRPr="00DE4F5C">
          <w:rPr>
            <w:rStyle w:val="ab"/>
          </w:rPr>
          <w:t>.</w:t>
        </w:r>
        <w:r w:rsidRPr="00DE4F5C">
          <w:rPr>
            <w:rStyle w:val="ab"/>
            <w:lang w:val="en-GB"/>
          </w:rPr>
          <w:t>org</w:t>
        </w:r>
        <w:r w:rsidRPr="00DE4F5C">
          <w:rPr>
            <w:rStyle w:val="ab"/>
          </w:rPr>
          <w:t>.</w:t>
        </w:r>
        <w:proofErr w:type="spellStart"/>
        <w:r w:rsidRPr="00DE4F5C">
          <w:rPr>
            <w:rStyle w:val="ab"/>
            <w:lang w:val="en-GB"/>
          </w:rPr>
          <w:t>ru</w:t>
        </w:r>
        <w:proofErr w:type="spellEnd"/>
      </w:hyperlink>
      <w:r w:rsidR="00FC7902" w:rsidRPr="00DE4F5C">
        <w:t>)</w:t>
      </w:r>
      <w:r w:rsidR="001A1CDA" w:rsidRPr="001A1CDA">
        <w:rPr>
          <w:color w:val="000000"/>
        </w:rPr>
        <w:t>,</w:t>
      </w:r>
      <w:r w:rsidR="006D21FD">
        <w:t xml:space="preserve"> </w:t>
      </w:r>
      <w:r w:rsidR="00FC7902" w:rsidRPr="00E42A33">
        <w:t>являющаяся</w:t>
      </w:r>
      <w:r w:rsidR="00FC7902" w:rsidRPr="00DE4F5C">
        <w:t xml:space="preserve"> </w:t>
      </w:r>
      <w:r w:rsidR="00FC7902" w:rsidRPr="00E42A33">
        <w:t>на</w:t>
      </w:r>
      <w:r w:rsidR="00FC7902" w:rsidRPr="00DE4F5C">
        <w:t xml:space="preserve"> </w:t>
      </w:r>
      <w:r w:rsidR="00FC7902" w:rsidRPr="00E42A33">
        <w:t>основании</w:t>
      </w:r>
      <w:r w:rsidR="00FC7902" w:rsidRPr="00DE4F5C">
        <w:t xml:space="preserve"> </w:t>
      </w:r>
      <w:r w:rsidR="00FC7902" w:rsidRPr="00E42A33">
        <w:t>решения</w:t>
      </w:r>
      <w:r w:rsidR="00FC7902" w:rsidRPr="00DE4F5C">
        <w:t xml:space="preserve"> </w:t>
      </w:r>
      <w:r w:rsidR="00FB7443" w:rsidRPr="00E42A33">
        <w:t>Арбитражного</w:t>
      </w:r>
      <w:r w:rsidR="00FC7902" w:rsidRPr="00DE4F5C">
        <w:t xml:space="preserve"> </w:t>
      </w:r>
      <w:r w:rsidR="00FC7902" w:rsidRPr="00E42A33">
        <w:t>суда</w:t>
      </w:r>
      <w:r w:rsidR="00FC7902" w:rsidRPr="00DE4F5C">
        <w:t xml:space="preserve"> </w:t>
      </w:r>
      <w:r w:rsidR="00F9525B" w:rsidRPr="00DE4F5C">
        <w:t xml:space="preserve">Республики Башкортостан </w:t>
      </w:r>
      <w:r w:rsidR="00FC7902" w:rsidRPr="00E42A33">
        <w:t>от</w:t>
      </w:r>
      <w:r w:rsidR="00FC7902" w:rsidRPr="00DE4F5C">
        <w:t xml:space="preserve"> </w:t>
      </w:r>
      <w:r w:rsidR="00F9525B" w:rsidRPr="00DE4F5C">
        <w:t xml:space="preserve">21 июля 2021 г. </w:t>
      </w:r>
      <w:r w:rsidR="00FC7902" w:rsidRPr="00E42A33">
        <w:t>по</w:t>
      </w:r>
      <w:r w:rsidR="00FC7902" w:rsidRPr="00DE4F5C">
        <w:t xml:space="preserve"> </w:t>
      </w:r>
      <w:r w:rsidR="00FC7902" w:rsidRPr="00E42A33">
        <w:t>делу</w:t>
      </w:r>
      <w:r w:rsidR="00FC7902" w:rsidRPr="00DE4F5C">
        <w:t xml:space="preserve"> № </w:t>
      </w:r>
      <w:r w:rsidR="00F9525B" w:rsidRPr="00DE4F5C">
        <w:t>А07-9566/2019 конкурсным управляющим</w:t>
      </w:r>
      <w:r w:rsidR="00F848EB" w:rsidRPr="00DE4F5C">
        <w:t xml:space="preserve"> </w:t>
      </w:r>
      <w:r w:rsidR="00292E4F" w:rsidRPr="0006180B">
        <w:rPr>
          <w:noProof/>
        </w:rPr>
        <w:t>РОСКОМСНАББАНК (публичное акционерное общество) (РОСКОМСНАББАНК (ПАО</w:t>
      </w:r>
      <w:r w:rsidR="00386008">
        <w:rPr>
          <w:noProof/>
        </w:rPr>
        <w:t>)</w:t>
      </w:r>
      <w:r w:rsidR="00292E4F" w:rsidRPr="0006180B">
        <w:rPr>
          <w:noProof/>
        </w:rPr>
        <w:t>), адрес регистрации: 450076, Республика Башкортостан, г. Уфа, ул. Гафури, 54, ИНН 0274051857, ОГРН 1020200001634)</w:t>
      </w:r>
      <w:r w:rsidR="00292E4F" w:rsidRPr="00DE4F5C">
        <w:t xml:space="preserve"> </w:t>
      </w:r>
      <w:r w:rsidR="00FC7902" w:rsidRPr="00DE4F5C">
        <w:t>(</w:t>
      </w:r>
      <w:r w:rsidR="00FC7902" w:rsidRPr="00E42A33">
        <w:t>далее</w:t>
      </w:r>
      <w:r w:rsidR="00FC7902" w:rsidRPr="00DE4F5C">
        <w:t xml:space="preserve"> – </w:t>
      </w:r>
      <w:r w:rsidR="00D619DE">
        <w:t>ф</w:t>
      </w:r>
      <w:r w:rsidR="00FC7902" w:rsidRPr="00E42A33">
        <w:t>инансовая</w:t>
      </w:r>
      <w:r w:rsidR="00FC7902" w:rsidRPr="00DE4F5C">
        <w:t xml:space="preserve"> </w:t>
      </w:r>
      <w:r w:rsidR="00FC7902" w:rsidRPr="00E42A33">
        <w:t>организация</w:t>
      </w:r>
      <w:r w:rsidR="00FC7902" w:rsidRPr="00DE4F5C">
        <w:t xml:space="preserve">), </w:t>
      </w:r>
      <w:r w:rsidR="00FC7902" w:rsidRPr="00E42A33">
        <w:t>сообщает</w:t>
      </w:r>
      <w:r w:rsidR="00FC7902" w:rsidRPr="00DE4F5C">
        <w:t xml:space="preserve">, </w:t>
      </w:r>
      <w:r w:rsidR="00FC7902" w:rsidRPr="00E42A33">
        <w:t>что</w:t>
      </w:r>
      <w:r w:rsidR="00FC7902" w:rsidRPr="00DE4F5C">
        <w:t xml:space="preserve"> </w:t>
      </w:r>
      <w:r w:rsidR="00FC7902" w:rsidRPr="00E42A33">
        <w:t>по</w:t>
      </w:r>
      <w:r w:rsidR="00FC7902" w:rsidRPr="00DE4F5C">
        <w:t xml:space="preserve"> </w:t>
      </w:r>
      <w:r w:rsidR="00FC7902" w:rsidRPr="00E42A33">
        <w:t>итогам</w:t>
      </w:r>
      <w:r w:rsidR="00297DCB" w:rsidRPr="00DE4F5C">
        <w:t xml:space="preserve"> </w:t>
      </w:r>
      <w:bookmarkStart w:id="0" w:name="_Hlk156220755"/>
      <w:bookmarkEnd w:id="0"/>
      <w:r w:rsidR="00F9525B" w:rsidRPr="00E42A33">
        <w:t>электронных</w:t>
      </w:r>
      <w:r w:rsidR="00FC7902" w:rsidRPr="00E42A33">
        <w:t xml:space="preserve"> торгов </w:t>
      </w:r>
      <w:r w:rsidR="00F9525B" w:rsidRPr="00D619DE">
        <w:rPr>
          <w:b/>
          <w:bCs/>
        </w:rPr>
        <w:t>посредством публичного предложения</w:t>
      </w:r>
      <w:r w:rsidR="009E6581" w:rsidRPr="009E6581">
        <w:rPr>
          <w:color w:val="000000"/>
        </w:rPr>
        <w:t xml:space="preserve"> </w:t>
      </w:r>
      <w:r w:rsidR="003C3002">
        <w:rPr>
          <w:color w:val="000000"/>
        </w:rPr>
        <w:t>имуществом</w:t>
      </w:r>
      <w:r w:rsidR="00FC7902" w:rsidRPr="00E42A33">
        <w:t xml:space="preserve"> </w:t>
      </w:r>
      <w:r w:rsidR="00D619DE">
        <w:t>ф</w:t>
      </w:r>
      <w:r w:rsidR="00FC7902" w:rsidRPr="00E42A33">
        <w:t xml:space="preserve">инансовой организации (сообщение </w:t>
      </w:r>
      <w:r w:rsidR="00F9525B" w:rsidRPr="00E42A33">
        <w:t xml:space="preserve">77035946160 </w:t>
      </w:r>
      <w:r w:rsidR="00FC7902" w:rsidRPr="00E42A33">
        <w:t xml:space="preserve">в газете </w:t>
      </w:r>
      <w:r w:rsidR="00F9525B" w:rsidRPr="00E42A33">
        <w:t xml:space="preserve">«Коммерсантъ» </w:t>
      </w:r>
      <w:r w:rsidR="00FC7902" w:rsidRPr="00E42A33">
        <w:t xml:space="preserve">от </w:t>
      </w:r>
      <w:r w:rsidR="00F9525B" w:rsidRPr="00E42A33">
        <w:t xml:space="preserve">5 октября 2024 г. </w:t>
      </w:r>
      <w:r w:rsidR="00FC7902" w:rsidRPr="00E42A33">
        <w:t xml:space="preserve">№ </w:t>
      </w:r>
      <w:r w:rsidR="00F9525B" w:rsidRPr="00E42A33">
        <w:t>183 (7873)</w:t>
      </w:r>
      <w:r w:rsidR="00D03943" w:rsidRPr="00E42A33">
        <w:t>),</w:t>
      </w:r>
      <w:r w:rsidR="00F9525B" w:rsidRPr="00E42A33">
        <w:t xml:space="preserve"> </w:t>
      </w:r>
      <w:r w:rsidR="00FC7902" w:rsidRPr="00E42A33">
        <w:t xml:space="preserve">проведенных </w:t>
      </w:r>
      <w:r w:rsidR="00F9525B" w:rsidRPr="00E42A33">
        <w:t>в период с 2</w:t>
      </w:r>
      <w:r w:rsidR="00386008">
        <w:t>9 января</w:t>
      </w:r>
      <w:r w:rsidR="00F9525B" w:rsidRPr="00E42A33">
        <w:t xml:space="preserve"> 2025 г. по 28 февраля 2025 г.</w:t>
      </w:r>
      <w:r w:rsidR="000D79DF" w:rsidRPr="00E42A33">
        <w:t>,</w:t>
      </w:r>
      <w:r w:rsidR="00F9525B" w:rsidRPr="00E42A33">
        <w:t xml:space="preserve"> </w:t>
      </w:r>
      <w:bookmarkStart w:id="1" w:name="_GoBack"/>
      <w:bookmarkEnd w:id="1"/>
      <w:r w:rsidR="006E46ED" w:rsidRPr="00E42A33">
        <w:rPr>
          <w:noProof/>
        </w:rPr>
        <w:t>заключен следующий договор</w:t>
      </w:r>
      <w:r w:rsidR="0080081C">
        <w:rPr>
          <w:noProof/>
        </w:rPr>
        <w:t>:</w:t>
      </w:r>
      <w:r w:rsidR="00026932" w:rsidRPr="00E42A33">
        <w:rPr>
          <w:color w:val="000000"/>
        </w:rPr>
        <w:t xml:space="preserve"> </w:t>
      </w:r>
    </w:p>
    <w:p w14:paraId="63CC7D30" w14:textId="77777777" w:rsidR="00FC7902" w:rsidRDefault="00FC7902" w:rsidP="00F9525B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749"/>
        <w:gridCol w:w="1443"/>
        <w:gridCol w:w="2125"/>
        <w:gridCol w:w="3194"/>
      </w:tblGrid>
      <w:tr w:rsidR="002B29E6" w:rsidRPr="001F4360" w14:paraId="757AC11D" w14:textId="77777777" w:rsidTr="00386008">
        <w:trPr>
          <w:trHeight w:val="253"/>
          <w:jc w:val="center"/>
        </w:trPr>
        <w:tc>
          <w:tcPr>
            <w:tcW w:w="5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B833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149FBC" w14:textId="77777777" w:rsidR="00FC7902" w:rsidRPr="001F4360" w:rsidRDefault="00FC7902" w:rsidP="00FB7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744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64093D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5515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8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E381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7118" w:rsidRPr="00F40176" w14:paraId="6D8EB605" w14:textId="77777777" w:rsidTr="00386008">
        <w:trPr>
          <w:trHeight w:val="49"/>
          <w:jc w:val="center"/>
        </w:trPr>
        <w:tc>
          <w:tcPr>
            <w:tcW w:w="5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71EC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19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D20BED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2025-0468/121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206ED9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04.03.2025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416A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902 000,00</w:t>
            </w:r>
          </w:p>
        </w:tc>
        <w:tc>
          <w:tcPr>
            <w:tcW w:w="168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5D65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Запорожец Олег Викторович</w:t>
            </w:r>
          </w:p>
        </w:tc>
      </w:tr>
    </w:tbl>
    <w:p w14:paraId="16E9BEDA" w14:textId="77777777" w:rsidR="00D661F6" w:rsidRPr="00AE7118" w:rsidRDefault="00D661F6" w:rsidP="00F9525B">
      <w:pPr>
        <w:spacing w:after="160" w:line="259" w:lineRule="auto"/>
        <w:rPr>
          <w:lang w:val="en-US"/>
        </w:rPr>
      </w:pPr>
    </w:p>
    <w:sectPr w:rsidR="00D661F6" w:rsidRPr="00AE7118" w:rsidSect="007A3F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9B9"/>
    <w:multiLevelType w:val="hybridMultilevel"/>
    <w:tmpl w:val="FB6E67AC"/>
    <w:lvl w:ilvl="0" w:tplc="BCA80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4894"/>
    <w:rsid w:val="00024A10"/>
    <w:rsid w:val="00026932"/>
    <w:rsid w:val="00057366"/>
    <w:rsid w:val="00060276"/>
    <w:rsid w:val="0006180B"/>
    <w:rsid w:val="00074B9F"/>
    <w:rsid w:val="000C5194"/>
    <w:rsid w:val="000D79DF"/>
    <w:rsid w:val="000F57EF"/>
    <w:rsid w:val="00135436"/>
    <w:rsid w:val="00143056"/>
    <w:rsid w:val="00166BC1"/>
    <w:rsid w:val="00190FB6"/>
    <w:rsid w:val="001A1CDA"/>
    <w:rsid w:val="001C7334"/>
    <w:rsid w:val="001F2316"/>
    <w:rsid w:val="00231B55"/>
    <w:rsid w:val="00236573"/>
    <w:rsid w:val="00236FC3"/>
    <w:rsid w:val="0024474E"/>
    <w:rsid w:val="00246DB2"/>
    <w:rsid w:val="002522F0"/>
    <w:rsid w:val="00263486"/>
    <w:rsid w:val="002675C7"/>
    <w:rsid w:val="00292E4F"/>
    <w:rsid w:val="00297DCB"/>
    <w:rsid w:val="002A1446"/>
    <w:rsid w:val="002B1A93"/>
    <w:rsid w:val="002B29E6"/>
    <w:rsid w:val="002E278A"/>
    <w:rsid w:val="002F2630"/>
    <w:rsid w:val="003037D3"/>
    <w:rsid w:val="00307FAB"/>
    <w:rsid w:val="003134CF"/>
    <w:rsid w:val="003324F9"/>
    <w:rsid w:val="0034584D"/>
    <w:rsid w:val="00361A67"/>
    <w:rsid w:val="003666D8"/>
    <w:rsid w:val="00376058"/>
    <w:rsid w:val="00386008"/>
    <w:rsid w:val="003A10DC"/>
    <w:rsid w:val="003C0E50"/>
    <w:rsid w:val="003C3002"/>
    <w:rsid w:val="003E1496"/>
    <w:rsid w:val="003F4D88"/>
    <w:rsid w:val="003F5AB8"/>
    <w:rsid w:val="0041398B"/>
    <w:rsid w:val="0045258B"/>
    <w:rsid w:val="00456A29"/>
    <w:rsid w:val="0047140F"/>
    <w:rsid w:val="00476BF2"/>
    <w:rsid w:val="00497660"/>
    <w:rsid w:val="004A5763"/>
    <w:rsid w:val="004F1E1F"/>
    <w:rsid w:val="00531628"/>
    <w:rsid w:val="005615C8"/>
    <w:rsid w:val="00587D6B"/>
    <w:rsid w:val="005957EB"/>
    <w:rsid w:val="005C536C"/>
    <w:rsid w:val="006249B3"/>
    <w:rsid w:val="00666657"/>
    <w:rsid w:val="00696155"/>
    <w:rsid w:val="006A1036"/>
    <w:rsid w:val="006D21FD"/>
    <w:rsid w:val="006E3F4E"/>
    <w:rsid w:val="006E46ED"/>
    <w:rsid w:val="006E6828"/>
    <w:rsid w:val="00705160"/>
    <w:rsid w:val="007444C0"/>
    <w:rsid w:val="007A3F6C"/>
    <w:rsid w:val="007A7526"/>
    <w:rsid w:val="0080081C"/>
    <w:rsid w:val="00830F3D"/>
    <w:rsid w:val="008427AC"/>
    <w:rsid w:val="00865DDE"/>
    <w:rsid w:val="00870368"/>
    <w:rsid w:val="00872BDE"/>
    <w:rsid w:val="00880183"/>
    <w:rsid w:val="00886AD8"/>
    <w:rsid w:val="008C5EFB"/>
    <w:rsid w:val="008D2246"/>
    <w:rsid w:val="00912856"/>
    <w:rsid w:val="00920145"/>
    <w:rsid w:val="00922FFE"/>
    <w:rsid w:val="00946C46"/>
    <w:rsid w:val="009743C1"/>
    <w:rsid w:val="009969FA"/>
    <w:rsid w:val="009A18D8"/>
    <w:rsid w:val="009A6677"/>
    <w:rsid w:val="009D08ED"/>
    <w:rsid w:val="009D44A2"/>
    <w:rsid w:val="009D64D7"/>
    <w:rsid w:val="009E42AC"/>
    <w:rsid w:val="009E6581"/>
    <w:rsid w:val="009F4B1C"/>
    <w:rsid w:val="00A543C8"/>
    <w:rsid w:val="00A839BE"/>
    <w:rsid w:val="00AE2FF2"/>
    <w:rsid w:val="00AE7118"/>
    <w:rsid w:val="00B52874"/>
    <w:rsid w:val="00B5561B"/>
    <w:rsid w:val="00BD5322"/>
    <w:rsid w:val="00BF1113"/>
    <w:rsid w:val="00BF1D0F"/>
    <w:rsid w:val="00C82660"/>
    <w:rsid w:val="00CA1B2F"/>
    <w:rsid w:val="00CE1BD8"/>
    <w:rsid w:val="00CF4501"/>
    <w:rsid w:val="00D03943"/>
    <w:rsid w:val="00D13E51"/>
    <w:rsid w:val="00D34561"/>
    <w:rsid w:val="00D36303"/>
    <w:rsid w:val="00D619DE"/>
    <w:rsid w:val="00D661F6"/>
    <w:rsid w:val="00D97FC6"/>
    <w:rsid w:val="00DA58D2"/>
    <w:rsid w:val="00DB313D"/>
    <w:rsid w:val="00DB335B"/>
    <w:rsid w:val="00DB606C"/>
    <w:rsid w:val="00DB7E3D"/>
    <w:rsid w:val="00DE4360"/>
    <w:rsid w:val="00DE4F5C"/>
    <w:rsid w:val="00E07C6B"/>
    <w:rsid w:val="00E158EC"/>
    <w:rsid w:val="00E42439"/>
    <w:rsid w:val="00E42A33"/>
    <w:rsid w:val="00E67E9A"/>
    <w:rsid w:val="00E817C2"/>
    <w:rsid w:val="00E90D26"/>
    <w:rsid w:val="00E977B2"/>
    <w:rsid w:val="00ED3BA1"/>
    <w:rsid w:val="00EF7685"/>
    <w:rsid w:val="00F05F93"/>
    <w:rsid w:val="00F06E99"/>
    <w:rsid w:val="00F07A7D"/>
    <w:rsid w:val="00F40176"/>
    <w:rsid w:val="00F50CE6"/>
    <w:rsid w:val="00F56CEB"/>
    <w:rsid w:val="00F66CD4"/>
    <w:rsid w:val="00F817B2"/>
    <w:rsid w:val="00F830F8"/>
    <w:rsid w:val="00F848EB"/>
    <w:rsid w:val="00F9525B"/>
    <w:rsid w:val="00F959D1"/>
    <w:rsid w:val="00FB74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F3D"/>
  <w15:docId w15:val="{3679BF92-0F44-4493-ABB6-D340742F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aliases w:val="Абзац маркированнный,1,Шаг процесса,Table-Normal,RSHB_Table-Normal,Предусловия,Булит 1,Второй абзац списка,Списки,Bullet List,FooterText,numbered,Абзац списка нумерованный,Маркер,Маркированный список 1,Paragraphe de liste1"/>
    <w:basedOn w:val="a"/>
    <w:link w:val="a5"/>
    <w:uiPriority w:val="34"/>
    <w:qFormat/>
    <w:rsid w:val="00074B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Абзац маркированнный Знак,1 Знак,Шаг процесса Знак,Table-Normal Знак,RSHB_Table-Normal Знак,Предусловия Знак,Булит 1 Знак,Второй абзац списка Знак,Списки Знак,Bullet List Знак,FooterText Знак,numbered Знак,Маркер Знак"/>
    <w:basedOn w:val="a0"/>
    <w:link w:val="a4"/>
    <w:uiPriority w:val="34"/>
    <w:qFormat/>
    <w:locked/>
    <w:rsid w:val="00074B9F"/>
  </w:style>
  <w:style w:type="character" w:styleId="a6">
    <w:name w:val="annotation reference"/>
    <w:basedOn w:val="a0"/>
    <w:uiPriority w:val="99"/>
    <w:semiHidden/>
    <w:unhideWhenUsed/>
    <w:rsid w:val="00074B9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4B9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4B9F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B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B9F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Code"/>
    <w:basedOn w:val="a0"/>
    <w:uiPriority w:val="99"/>
    <w:semiHidden/>
    <w:unhideWhenUsed/>
    <w:rsid w:val="00E67E9A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91285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1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5A9C-F973-4C3F-A115-18380629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Иванова Мария Васильевна</cp:lastModifiedBy>
  <cp:revision>108</cp:revision>
  <cp:lastPrinted>2017-09-06T13:05:00Z</cp:lastPrinted>
  <dcterms:created xsi:type="dcterms:W3CDTF">2018-12-03T06:31:00Z</dcterms:created>
  <dcterms:modified xsi:type="dcterms:W3CDTF">2025-03-04T08:43:00Z</dcterms:modified>
</cp:coreProperties>
</file>