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A220" w14:textId="669185A8" w:rsidR="006A1A29" w:rsidRPr="00491C6F" w:rsidRDefault="00AE328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"АКВЕДУК" (ООО "АКВЕДУК"), (ИНН 7117500248, ОГРН 1087154007533, КПП 711701001, адрес: 301607, Тульская область, р-н Узловский, г. Узловая, ул. Генерала Васильева, майское МО, на Ю-З 300 м от края жил. Застройки, д.44), (далее – Должник), в лице конкурсного управляющего Белоусова Алексея Алексеевича (ИНН 710703536231, СНИЛС 108-099-419 68), адрес для корреспонденции: 300041, г. Тула, а/я 1357,  рег. номер 10287, Союз арбитражных управляющих "Авангард" (ИНН 7705479434,  ОГРН 1027705031320), адрес: 105062, г. Москва, г. Москва, ул. Макаренко, д. 5, стр. 1А, пом. I, комн. 8,9,10, действующего на основании Решения Арбитражного суда Тульской области по делу № А68-6438/2021  от 04.05.2022 г</w:t>
      </w:r>
      <w:r w:rsidR="00C3060B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4517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>.</w:t>
      </w:r>
      <w:r w:rsidR="0045176C">
        <w:rPr>
          <w:rFonts w:ascii="Times New Roman" w:hAnsi="Times New Roman" w:cs="Times New Roman"/>
          <w:b/>
          <w:sz w:val="24"/>
          <w:szCs w:val="24"/>
        </w:rPr>
        <w:t>0</w:t>
      </w:r>
      <w:r w:rsidR="00BC459E" w:rsidRPr="00491C6F">
        <w:rPr>
          <w:rFonts w:ascii="Times New Roman" w:hAnsi="Times New Roman" w:cs="Times New Roman"/>
          <w:b/>
          <w:sz w:val="24"/>
          <w:szCs w:val="24"/>
        </w:rPr>
        <w:t>2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>.202</w:t>
      </w:r>
      <w:r w:rsidR="0045176C">
        <w:rPr>
          <w:rFonts w:ascii="Times New Roman" w:hAnsi="Times New Roman" w:cs="Times New Roman"/>
          <w:b/>
          <w:sz w:val="24"/>
          <w:szCs w:val="24"/>
        </w:rPr>
        <w:t>5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491C6F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491C6F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491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4517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4517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4517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4517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</w:t>
      </w:r>
      <w:r w:rsidR="004517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4517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11,16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1895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45176C" w:rsidRPr="004517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13 709 853,94 </w:t>
      </w:r>
      <w:r w:rsidR="00230F0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bookmarkStart w:id="0" w:name="_Hlk168582098"/>
      <w:bookmarkStart w:id="1" w:name="_Hlk124281807"/>
      <w:bookmarkStart w:id="2" w:name="_Hlk109398064"/>
      <w:bookmarkStart w:id="3" w:name="_Hlk109729101"/>
      <w:r w:rsidR="00CE414F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45176C" w:rsidRPr="0045176C">
        <w:rPr>
          <w:rFonts w:ascii="Times New Roman" w:hAnsi="Times New Roman" w:cs="Times New Roman"/>
          <w:color w:val="000000" w:themeColor="text1"/>
          <w:sz w:val="24"/>
          <w:szCs w:val="24"/>
        </w:rPr>
        <w:t>2 999 716,04</w:t>
      </w:r>
      <w:r w:rsidR="00BC45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руб</w:t>
      </w:r>
      <w:bookmarkEnd w:id="0"/>
      <w:bookmarkEnd w:id="1"/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3"/>
    <w:p w14:paraId="77726C9B" w14:textId="331C60F9" w:rsidR="006A1A29" w:rsidRPr="00491C6F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04FC32DF" w:rsidR="00CE6D9E" w:rsidRPr="00491C6F" w:rsidRDefault="000D1300" w:rsidP="00AE328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="003A778D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AE3288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A778D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A778D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56988261"/>
      <w:r w:rsidR="003A778D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</w:t>
      </w:r>
      <w:bookmarkEnd w:id="4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здание (павильон), кадастровый номер: 71:31:000000:597, назначение объекта: нежилое; площадь 11,9 кв. м., адрес: Тульская область, г. Узловая, в 350,0 метров на восток от края жилой застройки ул. Осипенко 2. Нежилое здание (павильон), кадастровый номер: 71:20:010207:133, назначение объекта: нежилое; площадь: 8,6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, 650 м на юго-восток от края жилой застройки, площадка N1: артскважины N1,2,3,4,5;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Нежилое здание (павильон), кадастровый номер: 71:31:020201:879, назначение объекта: нежилое, площадь: 8,7 кв. м., адрес: Тульская область, г. Узловая, в 50,0 м на юго-восток от дома №44 по ул. Генерала Васильева; 4. Нежилое здание (павильон), кадастровый номер: 71:20:010207:151, назначение объекта: нежилое, площадь: 8,9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, 650 м на юго-восток от края жилой застройки. Площадка N1: артскважины N1,2,3,4,5;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5. Нежилое здание (павильон), кадастровый номер: 71:20:010207:149, назначение объекта: нежилое, площадь: 8,9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sz w:val="24"/>
          <w:szCs w:val="24"/>
        </w:rPr>
        <w:t xml:space="preserve">;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Нежилое здание (павильон), кадастровый номер: 71:20:010207:137, назначение объекта: нежилое; площадь: 11,3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650м на юго-восток от края жилой застройки, площадка N1: артскважины N1,2,3,4,5; 7. Нежилое здание (павильон), кадастровый номер: 71:20:010207:150, назначение объекта: нежилое; площадь: 10,5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8. Нежилое здание (павильон), кадастровый номер: 71:20:010207:132, назначение объекта: нежилое, площадь: 10,4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870 м на юго-восток от края жилой застройки, площадка N2: артскважины N6,7,8; 9. Нежилое здание (павильон), кадастровый номер: 71:20:010207:166, назначение объекта: нежилое, площадь: 10,6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10. Сооружение (павильон), кадастровый номер: 71:31:010403:540, назначение объекта: объекты нежилого назначения, площадь: 12,1 кв. м., адрес: Тульская область, г. Узловая, в 80,0 метров на восток от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№50 по ул. Братьев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Лапшиных; 11. Нежилое здание (павильон), кадастровый номер:71:20:010207:134, назначение объекта: нежилое, площадь: 9,5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 Нежилое здание (станция дегазации), кадастровый номер: 71:31:020201:262, назначение объекта: нежилое, площадь: 86,6 кв. м.; адрес: Тульская область, р-н. Узловский, г. Узловая, ул. Генерала Васильева, д. 44; 13. Гараж, кадастровый номер: 71:31:020201:267, назначение объекта: нежилое; площадь: 311,4 кв. м., адрес: Тульская область, р-н. Узловский, г. Узловая, ул. Генерала Васильева, д. 44; 14. Нежилое здание (котельная), кадастровый номер: 71:31:020201:270, назначение объекта: нежилое; площадь: 92,6 кв. м., адрес: Тульская область, р-н. Узловский, г. Узловая, ул. Генерала Васильева, д. 44; 15. Нежилое здание (Мастерские по ремонту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погр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. насосов), кадастровый номер: 71:31:020201:266, назначение объекта: нежилое; площадь: 58,1 кв. м., адрес: Тульская область, р-н. Узловский, г. Узловая, ул. Генерала Васильева, д. 44; 16. Нежилое здание (сварочный пост), кадастровый номер: 71:31:020201:265, назначение объекта: нежилое; площадь: 126 кв. м., адрес: Тульская область, р-н. Узловский, г. Узловая, ул. Генерала Васильева, д. 44; 17. Нежилое здание (станция обезжелезивания), кадастровый номер: 71:31:020201:269, назначение объекта: нежилое, площадь: 2032,4 кв. м., адрес: Тульская область, р-н. Узловский, г. Узловая, ул. Генерала Васильева, д. 44; 18. Нежилое здание (токарные мастерские), кадастровый номер: 71:31:020201:264, назначение объекта: нежилое; площадь: 331,7 кв. м., адрес: Тульская область, р-н. Узловский, г. Узловая, ул. Генерала Васильева, д. 44; 19. Нежилое здание (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фтораторная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кадастровый номер: 71:31:020201:271, назначение объекта: нежилое; площадь: 68,7 кв. м., адрес: Тульская область, р-н. Узловский, г. Узловая, ул. Генерала Васильева, д. 44; 20. Нежилое здание (хлораторная), кадастровый номер: 71:31:020201:263, назначение объекта: нежилое, площадь: 64,5 кв. м., адрес: Тульская область, р-н. Узловский, г. Узловая, ул. Генерала Васильева, д. 44; 21. Сооружение (артскважина 6), кадастровый номер: 71:20:010207:162, назначение объекта: объект производственного назначения, площадь: 80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22. Сооружение (артскважина 7), кадастровый номер: 71:20:010207:164, назначение объекта: объект производственного назначения, площадь: 83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23. Сооружение (артскважина 8), кадастровый номер: 71:20:010207:163, назначение объекта: объект производственного назначения, площадь: 83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24. Сооружение (артскважина №1 ), кадастровый номер: 71:20:010207:165, назначение объекта: объект производственного назначения, площадь: 106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; 25.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Сооружение (артскважина №10), кадастровый номер: 71:31:020201:954, назначение объекта: нежилое, площадь: 98 кв. м., адрес: Тульская область, г. Узловая, в 50,0 м на юго-восток от дома №44 по ул. Генерала Васильева; 26. Сооружение (артскважина №11), кадастровый номер: 71:31:000000:598, назначение объекта: объект производственного назначения, площадь: 91 кв. м., адрес: Тульская область, р-н Узловский, г Узловая, ул. Осипенко; 27.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Сооружение (артскважина №2 ), кадастровый номер: 71:20:010207:167, назначение объекта: объект производственного назначения, площадь: 93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28. Сооружение (артскважина №3 ), кадастровый номер: 71:20:010207:169, назначение объекта: объект производственного назначения, площадь: 91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29. Сооружение (артскважина №4), кадастровый номер: 71:20:010207:168, назначение объекта: объект производственного назначения, площадь: 89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30. Сооружение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(артскважина №5), кадастровый номер: 71:20:010207:170, назначение объекта: объект производственного назначения, площадь: 111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31 Сооружение (артскважина №9), кадастровый номер: 71:31:010403:535, назначение объекта: нежилое, площадь: 112 кв. м., адрес: Тульская область, г. Узловая, в 80,0 метров на восток от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№50 по ул. Братьев Лапшиных; 32. Земельный участок кадастровый номер: 71:20:010501:148, категория земель: 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для размещения производственных и административных зданий, строений, сооружений и обслуживания их объектов, площадь: 21526 кв.м., адрес: Местоположение установлено относительно ориентира, расположенного за пределами участка. Ориентир жилой дом. Участок находится примерно в 300 м, по направлению на юго-запад от ориентира. Почтовый адрес ориентира: обл. Тульская, р-н Узловский, г. Узловая, ул. Генерала Васильева, дом 44. </w:t>
      </w:r>
      <w:r w:rsidR="00AE3288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Обременения Имущества: в залоге ОАО ГБ «Симбирск». Ограничения Имущества: не зарегистрировано. В случае наложения на имущество ограничений в период проведения Торгов, Конкурсным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с документами в отношении Имущества проводится путем обращения к ОТ по тел. +7(916)600-02-13 и по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AE3288" w:rsidRPr="00491C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kartavov@auction-house.ru</w:t>
        </w:r>
      </w:hyperlink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рабочие дни с 10:00 до 17:00. Ознакомление с Имуществом производится по месту нахождения Имущества, по предварительной записи по телефону КУ: +7(953)971-60-46 и по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="00AE3288" w:rsidRPr="00491C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alex26031@mail.ru</w:t>
        </w:r>
      </w:hyperlink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AE3288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491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491C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491C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491C6F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491C6F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91C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539729B" w14:textId="019E5E2C" w:rsidR="009579B3" w:rsidRPr="00491C6F" w:rsidRDefault="00CD43A4" w:rsidP="009579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характере этой заинтересованности, сведения об участии в капитале заявителя </w:t>
      </w:r>
      <w:r w:rsidR="00214DC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которой является К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9579B3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9B3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9579B3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</w:t>
      </w:r>
      <w:r w:rsidR="009579B3" w:rsidRPr="00491C6F">
        <w:rPr>
          <w:rFonts w:ascii="Times New Roman" w:eastAsia="Calibri" w:hAnsi="Times New Roman" w:cs="Times New Roman"/>
          <w:b/>
          <w:bCs/>
          <w:sz w:val="24"/>
          <w:szCs w:val="24"/>
        </w:rPr>
        <w:t>р/с 40702810400770000079 в ПАО «БАНК УРАЛСИБ», БИК 044525787, к/с 30101810100000000787.</w:t>
      </w:r>
    </w:p>
    <w:p w14:paraId="3BCDDF2A" w14:textId="77777777" w:rsidR="00BE363D" w:rsidRPr="00491C6F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491C6F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5176C"/>
    <w:rsid w:val="004700BE"/>
    <w:rsid w:val="004734AD"/>
    <w:rsid w:val="004747D3"/>
    <w:rsid w:val="004747F4"/>
    <w:rsid w:val="0048454A"/>
    <w:rsid w:val="00486BD0"/>
    <w:rsid w:val="00491C6F"/>
    <w:rsid w:val="004B6930"/>
    <w:rsid w:val="004C39CA"/>
    <w:rsid w:val="004D1B6E"/>
    <w:rsid w:val="004D66B7"/>
    <w:rsid w:val="004D7474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3EAD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22B66"/>
    <w:rsid w:val="00B24C5D"/>
    <w:rsid w:val="00B55CA3"/>
    <w:rsid w:val="00B706AE"/>
    <w:rsid w:val="00B76221"/>
    <w:rsid w:val="00BA0249"/>
    <w:rsid w:val="00BB05FD"/>
    <w:rsid w:val="00BC1A57"/>
    <w:rsid w:val="00BC43AD"/>
    <w:rsid w:val="00BC459E"/>
    <w:rsid w:val="00BD0230"/>
    <w:rsid w:val="00BE3378"/>
    <w:rsid w:val="00BE363D"/>
    <w:rsid w:val="00BF63F3"/>
    <w:rsid w:val="00C3060B"/>
    <w:rsid w:val="00C33FED"/>
    <w:rsid w:val="00C366BA"/>
    <w:rsid w:val="00C37391"/>
    <w:rsid w:val="00C41264"/>
    <w:rsid w:val="00C42CDA"/>
    <w:rsid w:val="00C5425C"/>
    <w:rsid w:val="00C54C18"/>
    <w:rsid w:val="00C7040F"/>
    <w:rsid w:val="00C70A12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14F"/>
    <w:rsid w:val="00CE4EA2"/>
    <w:rsid w:val="00CE6D9E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60A85"/>
    <w:rsid w:val="00E90FD4"/>
    <w:rsid w:val="00E95E01"/>
    <w:rsid w:val="00EA1895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ex26031@mail.ru" TargetMode="Externa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4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160</cp:revision>
  <cp:lastPrinted>2024-01-18T07:59:00Z</cp:lastPrinted>
  <dcterms:created xsi:type="dcterms:W3CDTF">2021-10-05T07:42:00Z</dcterms:created>
  <dcterms:modified xsi:type="dcterms:W3CDTF">2025-02-14T12:35:00Z</dcterms:modified>
</cp:coreProperties>
</file>