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03A72" w14:textId="77777777" w:rsidR="009C11B3" w:rsidRDefault="009C11B3" w:rsidP="00B169B1">
      <w:pPr>
        <w:pStyle w:val="af6"/>
        <w:jc w:val="left"/>
        <w:rPr>
          <w:bCs w:val="0"/>
          <w:sz w:val="24"/>
          <w:szCs w:val="24"/>
          <w:lang w:val="ru-RU"/>
        </w:rPr>
      </w:pPr>
    </w:p>
    <w:p w14:paraId="613F17BB" w14:textId="77777777" w:rsidR="009C11B3" w:rsidRDefault="009C11B3" w:rsidP="009C11B3">
      <w:pPr>
        <w:pStyle w:val="af6"/>
        <w:rPr>
          <w:bCs w:val="0"/>
          <w:sz w:val="24"/>
          <w:szCs w:val="24"/>
          <w:lang w:val="ru-RU"/>
        </w:rPr>
      </w:pPr>
    </w:p>
    <w:p w14:paraId="6C00C0F2" w14:textId="77777777" w:rsidR="009C11B3" w:rsidRPr="00E50CBE" w:rsidRDefault="009C11B3" w:rsidP="00B169B1">
      <w:pPr>
        <w:pStyle w:val="af6"/>
        <w:jc w:val="right"/>
        <w:rPr>
          <w:bCs w:val="0"/>
          <w:sz w:val="24"/>
          <w:szCs w:val="24"/>
          <w:lang w:val="ru-RU"/>
        </w:rPr>
      </w:pPr>
      <w:r w:rsidRPr="00E50CBE">
        <w:rPr>
          <w:bCs w:val="0"/>
          <w:sz w:val="24"/>
          <w:szCs w:val="24"/>
          <w:lang w:val="ru-RU"/>
        </w:rPr>
        <w:t>Форма</w:t>
      </w:r>
    </w:p>
    <w:p w14:paraId="73F7040A" w14:textId="77777777" w:rsidR="009C11B3" w:rsidRPr="00E50CBE" w:rsidRDefault="009C11B3" w:rsidP="009C11B3">
      <w:pPr>
        <w:pStyle w:val="af6"/>
        <w:rPr>
          <w:bCs w:val="0"/>
          <w:sz w:val="24"/>
          <w:szCs w:val="24"/>
          <w:lang w:val="ru-RU"/>
        </w:rPr>
      </w:pPr>
      <w:r w:rsidRPr="00E50CBE">
        <w:rPr>
          <w:bCs w:val="0"/>
          <w:sz w:val="24"/>
          <w:szCs w:val="24"/>
          <w:lang w:val="ru-RU"/>
        </w:rPr>
        <w:t>СОГЛАШЕНИЕ</w:t>
      </w:r>
    </w:p>
    <w:p w14:paraId="6662E4D9" w14:textId="77777777" w:rsidR="009C11B3" w:rsidRPr="00E50CBE" w:rsidRDefault="009C11B3" w:rsidP="009C11B3">
      <w:pPr>
        <w:pStyle w:val="af6"/>
        <w:rPr>
          <w:bCs w:val="0"/>
          <w:sz w:val="24"/>
          <w:szCs w:val="24"/>
          <w:lang w:val="ru-RU"/>
        </w:rPr>
      </w:pPr>
      <w:r w:rsidRPr="00E50CBE">
        <w:rPr>
          <w:bCs w:val="0"/>
          <w:sz w:val="24"/>
          <w:szCs w:val="24"/>
          <w:lang w:val="ru-RU"/>
        </w:rPr>
        <w:t>О НЕРАЗГЛАШЕНИИ КОНФИДЕНЦИАЛЬНОЙ ИНФОРМАЦИИ №_________</w:t>
      </w:r>
    </w:p>
    <w:p w14:paraId="7AF2445A" w14:textId="77777777" w:rsidR="009C11B3" w:rsidRPr="00E50CBE" w:rsidRDefault="009C11B3" w:rsidP="009C11B3">
      <w:pPr>
        <w:pStyle w:val="af6"/>
        <w:tabs>
          <w:tab w:val="left" w:pos="6946"/>
        </w:tabs>
        <w:jc w:val="both"/>
        <w:rPr>
          <w:b w:val="0"/>
          <w:bCs w:val="0"/>
          <w:sz w:val="24"/>
          <w:szCs w:val="24"/>
          <w:lang w:val="ru-RU"/>
        </w:rPr>
      </w:pPr>
      <w:r w:rsidRPr="00E50CBE">
        <w:rPr>
          <w:b w:val="0"/>
          <w:bCs w:val="0"/>
          <w:sz w:val="24"/>
          <w:szCs w:val="24"/>
          <w:lang w:val="ru-RU"/>
        </w:rPr>
        <w:t>г. Москва</w:t>
      </w:r>
      <w:r>
        <w:rPr>
          <w:b w:val="0"/>
          <w:bCs w:val="0"/>
          <w:sz w:val="24"/>
          <w:szCs w:val="24"/>
          <w:lang w:val="ru-RU"/>
        </w:rPr>
        <w:t xml:space="preserve">                                                                                    </w:t>
      </w:r>
      <w:proofErr w:type="gramStart"/>
      <w:r>
        <w:rPr>
          <w:b w:val="0"/>
          <w:bCs w:val="0"/>
          <w:sz w:val="24"/>
          <w:szCs w:val="24"/>
          <w:lang w:val="ru-RU"/>
        </w:rPr>
        <w:t xml:space="preserve">   </w:t>
      </w:r>
      <w:r w:rsidRPr="00E50CBE">
        <w:rPr>
          <w:b w:val="0"/>
          <w:bCs w:val="0"/>
          <w:sz w:val="24"/>
          <w:szCs w:val="24"/>
          <w:lang w:val="ru-RU"/>
        </w:rPr>
        <w:t>«</w:t>
      </w:r>
      <w:proofErr w:type="gramEnd"/>
      <w:r w:rsidRPr="00E50CBE">
        <w:rPr>
          <w:b w:val="0"/>
          <w:bCs w:val="0"/>
          <w:sz w:val="24"/>
          <w:szCs w:val="24"/>
          <w:lang w:val="ru-RU"/>
        </w:rPr>
        <w:t>___» __________ 202</w:t>
      </w:r>
      <w:r>
        <w:rPr>
          <w:b w:val="0"/>
          <w:bCs w:val="0"/>
          <w:sz w:val="24"/>
          <w:szCs w:val="24"/>
          <w:lang w:val="ru-RU"/>
        </w:rPr>
        <w:t>__</w:t>
      </w:r>
      <w:r w:rsidRPr="00E50CBE">
        <w:rPr>
          <w:b w:val="0"/>
          <w:bCs w:val="0"/>
          <w:sz w:val="24"/>
          <w:szCs w:val="24"/>
          <w:lang w:val="ru-RU"/>
        </w:rPr>
        <w:t xml:space="preserve"> года</w:t>
      </w:r>
    </w:p>
    <w:p w14:paraId="3B3523A3" w14:textId="77777777" w:rsidR="009C11B3" w:rsidRDefault="009C11B3" w:rsidP="009C11B3">
      <w:pPr>
        <w:pStyle w:val="Text"/>
        <w:ind w:firstLine="709"/>
        <w:jc w:val="both"/>
        <w:rPr>
          <w:rFonts w:ascii="Times New Roman" w:hAnsi="Times New Roman"/>
          <w:sz w:val="24"/>
          <w:szCs w:val="24"/>
          <w:lang w:val="ru-RU"/>
        </w:rPr>
      </w:pPr>
    </w:p>
    <w:p w14:paraId="00A4F045" w14:textId="06B761A9" w:rsidR="009C11B3" w:rsidRPr="007C031E" w:rsidRDefault="009C11B3" w:rsidP="009C11B3">
      <w:pPr>
        <w:pStyle w:val="Text"/>
        <w:ind w:firstLine="709"/>
        <w:jc w:val="both"/>
        <w:rPr>
          <w:rFonts w:ascii="Times New Roman" w:hAnsi="Times New Roman"/>
          <w:sz w:val="24"/>
          <w:szCs w:val="24"/>
          <w:lang w:val="ru-RU"/>
        </w:rPr>
      </w:pPr>
      <w:r w:rsidRPr="007C031E">
        <w:rPr>
          <w:rFonts w:ascii="Times New Roman" w:hAnsi="Times New Roman"/>
          <w:sz w:val="24"/>
          <w:szCs w:val="24"/>
          <w:lang w:val="ru-RU"/>
        </w:rPr>
        <w:t>Общество с ограниче</w:t>
      </w:r>
      <w:r>
        <w:rPr>
          <w:rFonts w:ascii="Times New Roman" w:hAnsi="Times New Roman"/>
          <w:sz w:val="24"/>
          <w:szCs w:val="24"/>
          <w:lang w:val="ru-RU"/>
        </w:rPr>
        <w:t>нной ответственностью «СБК ГЕОФИЗИКА</w:t>
      </w:r>
      <w:r w:rsidRPr="007C031E">
        <w:rPr>
          <w:rFonts w:ascii="Times New Roman" w:hAnsi="Times New Roman"/>
          <w:sz w:val="24"/>
          <w:szCs w:val="24"/>
          <w:lang w:val="ru-RU"/>
        </w:rPr>
        <w:t>» (ООО «</w:t>
      </w:r>
      <w:r>
        <w:rPr>
          <w:rFonts w:ascii="Times New Roman" w:hAnsi="Times New Roman"/>
          <w:sz w:val="24"/>
          <w:szCs w:val="24"/>
          <w:lang w:val="ru-RU"/>
        </w:rPr>
        <w:t>СБК ГЕОФИЗИКА</w:t>
      </w:r>
      <w:r w:rsidRPr="007C031E">
        <w:rPr>
          <w:rFonts w:ascii="Times New Roman" w:hAnsi="Times New Roman"/>
          <w:sz w:val="24"/>
          <w:szCs w:val="24"/>
          <w:lang w:val="ru-RU"/>
        </w:rPr>
        <w:t xml:space="preserve">»), </w:t>
      </w:r>
      <w:r w:rsidRPr="007C031E">
        <w:rPr>
          <w:rFonts w:ascii="Times New Roman" w:hAnsi="Times New Roman"/>
          <w:b w:val="0"/>
          <w:sz w:val="24"/>
          <w:szCs w:val="24"/>
          <w:lang w:val="ru-RU"/>
        </w:rPr>
        <w:t>именуемое в дальнейшем</w:t>
      </w:r>
      <w:r w:rsidRPr="007C031E">
        <w:rPr>
          <w:rFonts w:ascii="Times New Roman" w:hAnsi="Times New Roman"/>
          <w:sz w:val="24"/>
          <w:szCs w:val="24"/>
          <w:lang w:val="ru-RU"/>
        </w:rPr>
        <w:t xml:space="preserve"> «Сторона-1», </w:t>
      </w:r>
      <w:r w:rsidRPr="007C031E">
        <w:rPr>
          <w:rFonts w:ascii="Times New Roman" w:hAnsi="Times New Roman"/>
          <w:b w:val="0"/>
          <w:sz w:val="24"/>
          <w:szCs w:val="24"/>
          <w:lang w:val="ru-RU"/>
        </w:rPr>
        <w:t>в лице</w:t>
      </w:r>
      <w:r>
        <w:rPr>
          <w:rFonts w:ascii="Times New Roman" w:hAnsi="Times New Roman"/>
          <w:b w:val="0"/>
          <w:sz w:val="24"/>
          <w:szCs w:val="24"/>
          <w:lang w:val="ru-RU"/>
        </w:rPr>
        <w:t>____________________________</w:t>
      </w:r>
      <w:r w:rsidRPr="007C031E">
        <w:rPr>
          <w:rFonts w:ascii="Times New Roman" w:hAnsi="Times New Roman"/>
          <w:b w:val="0"/>
          <w:sz w:val="24"/>
          <w:szCs w:val="24"/>
          <w:lang w:val="ru-RU"/>
        </w:rPr>
        <w:t>, действующего на основании</w:t>
      </w:r>
      <w:r>
        <w:rPr>
          <w:rFonts w:ascii="Times New Roman" w:hAnsi="Times New Roman"/>
          <w:b w:val="0"/>
          <w:sz w:val="24"/>
          <w:szCs w:val="24"/>
          <w:lang w:val="ru-RU"/>
        </w:rPr>
        <w:t>_______________</w:t>
      </w:r>
      <w:r w:rsidRPr="007C031E">
        <w:rPr>
          <w:rFonts w:ascii="Times New Roman" w:hAnsi="Times New Roman"/>
          <w:b w:val="0"/>
          <w:sz w:val="24"/>
          <w:szCs w:val="24"/>
          <w:lang w:val="ru-RU"/>
        </w:rPr>
        <w:t>, с одной стороны, и</w:t>
      </w:r>
      <w:r w:rsidRPr="007C031E">
        <w:rPr>
          <w:rFonts w:ascii="Times New Roman" w:hAnsi="Times New Roman"/>
          <w:sz w:val="24"/>
          <w:szCs w:val="24"/>
          <w:lang w:val="ru-RU"/>
        </w:rPr>
        <w:t xml:space="preserve"> </w:t>
      </w:r>
    </w:p>
    <w:p w14:paraId="52A2488E" w14:textId="77777777" w:rsidR="009C11B3" w:rsidRPr="007C031E" w:rsidRDefault="009C11B3" w:rsidP="009C11B3">
      <w:pPr>
        <w:pStyle w:val="Text"/>
        <w:ind w:firstLine="709"/>
        <w:jc w:val="both"/>
        <w:rPr>
          <w:rFonts w:ascii="Times New Roman" w:hAnsi="Times New Roman"/>
          <w:b w:val="0"/>
          <w:sz w:val="24"/>
          <w:szCs w:val="24"/>
          <w:lang w:val="ru-RU"/>
        </w:rPr>
      </w:pPr>
      <w:r w:rsidRPr="007C031E">
        <w:rPr>
          <w:rFonts w:ascii="Times New Roman" w:hAnsi="Times New Roman"/>
          <w:sz w:val="24"/>
          <w:szCs w:val="24"/>
          <w:lang w:val="ru-RU"/>
        </w:rPr>
        <w:t>_____</w:t>
      </w:r>
      <w:r>
        <w:rPr>
          <w:rFonts w:ascii="Times New Roman" w:hAnsi="Times New Roman"/>
          <w:sz w:val="24"/>
          <w:szCs w:val="24"/>
          <w:lang w:val="ru-RU"/>
        </w:rPr>
        <w:t>____________ «________________</w:t>
      </w:r>
      <w:r w:rsidRPr="007C031E">
        <w:rPr>
          <w:rFonts w:ascii="Times New Roman" w:hAnsi="Times New Roman"/>
          <w:sz w:val="24"/>
          <w:szCs w:val="24"/>
          <w:lang w:val="ru-RU"/>
        </w:rPr>
        <w:t xml:space="preserve">_», </w:t>
      </w:r>
      <w:r w:rsidRPr="007C031E">
        <w:rPr>
          <w:rFonts w:ascii="Times New Roman" w:hAnsi="Times New Roman"/>
          <w:b w:val="0"/>
          <w:sz w:val="24"/>
          <w:szCs w:val="24"/>
          <w:lang w:val="ru-RU"/>
        </w:rPr>
        <w:t>именуемое в дальнейшем</w:t>
      </w:r>
      <w:r w:rsidRPr="007C031E">
        <w:rPr>
          <w:rFonts w:ascii="Times New Roman" w:hAnsi="Times New Roman"/>
          <w:sz w:val="24"/>
          <w:szCs w:val="24"/>
          <w:lang w:val="ru-RU"/>
        </w:rPr>
        <w:t xml:space="preserve"> «Ст</w:t>
      </w:r>
      <w:r>
        <w:rPr>
          <w:rFonts w:ascii="Times New Roman" w:hAnsi="Times New Roman"/>
          <w:sz w:val="24"/>
          <w:szCs w:val="24"/>
          <w:lang w:val="ru-RU"/>
        </w:rPr>
        <w:t>орона-2», в лице _______</w:t>
      </w:r>
      <w:r w:rsidRPr="007C031E">
        <w:rPr>
          <w:rFonts w:ascii="Times New Roman" w:hAnsi="Times New Roman"/>
          <w:sz w:val="24"/>
          <w:szCs w:val="24"/>
          <w:lang w:val="ru-RU"/>
        </w:rPr>
        <w:t xml:space="preserve">, </w:t>
      </w:r>
      <w:r w:rsidRPr="007C031E">
        <w:rPr>
          <w:rFonts w:ascii="Times New Roman" w:hAnsi="Times New Roman"/>
          <w:b w:val="0"/>
          <w:sz w:val="24"/>
          <w:szCs w:val="24"/>
          <w:lang w:val="ru-RU"/>
        </w:rPr>
        <w:t xml:space="preserve">действующего на основании ________, с другой стороны, </w:t>
      </w:r>
    </w:p>
    <w:p w14:paraId="36C63FFC" w14:textId="77777777" w:rsidR="009C11B3" w:rsidRPr="007C031E" w:rsidRDefault="009C11B3" w:rsidP="009C11B3">
      <w:pPr>
        <w:pStyle w:val="Text"/>
        <w:ind w:firstLine="709"/>
        <w:jc w:val="both"/>
        <w:rPr>
          <w:rFonts w:ascii="Times New Roman" w:hAnsi="Times New Roman"/>
          <w:b w:val="0"/>
          <w:sz w:val="24"/>
          <w:szCs w:val="24"/>
          <w:lang w:val="ru-RU"/>
        </w:rPr>
      </w:pPr>
      <w:r w:rsidRPr="007C031E">
        <w:rPr>
          <w:rFonts w:ascii="Times New Roman" w:hAnsi="Times New Roman"/>
          <w:b w:val="0"/>
          <w:sz w:val="24"/>
          <w:szCs w:val="24"/>
          <w:lang w:val="ru-RU"/>
        </w:rPr>
        <w:t>совместно именуемые «Стороны», а по отдельности – «Сторона», заключили настоящее Соглашение о неразглашении конфиденциальной информации (далее – «Соглашение») о нижеследующем.</w:t>
      </w:r>
    </w:p>
    <w:p w14:paraId="6E918807" w14:textId="77777777" w:rsidR="009C11B3" w:rsidRPr="00E50CBE" w:rsidRDefault="009C11B3" w:rsidP="00776AB7">
      <w:pPr>
        <w:spacing w:before="240"/>
        <w:ind w:firstLine="709"/>
        <w:jc w:val="both"/>
        <w:rPr>
          <w:rFonts w:ascii="Times New Roman" w:hAnsi="Times New Roman"/>
          <w:szCs w:val="24"/>
          <w:lang w:val="ru-RU"/>
        </w:rPr>
      </w:pPr>
      <w:r w:rsidRPr="00E50CBE">
        <w:rPr>
          <w:rFonts w:ascii="Times New Roman" w:hAnsi="Times New Roman"/>
          <w:szCs w:val="24"/>
          <w:lang w:val="ru-RU"/>
        </w:rPr>
        <w:t>1. ОПРЕДЕЛЕНИЯ</w:t>
      </w:r>
    </w:p>
    <w:p w14:paraId="601C5A72" w14:textId="77777777" w:rsidR="009C11B3" w:rsidRPr="00E50CBE" w:rsidRDefault="009C11B3" w:rsidP="009C11B3">
      <w:pPr>
        <w:ind w:firstLine="709"/>
        <w:jc w:val="both"/>
        <w:rPr>
          <w:rFonts w:ascii="Times New Roman" w:hAnsi="Times New Roman"/>
          <w:szCs w:val="24"/>
          <w:lang w:val="ru-RU"/>
        </w:rPr>
      </w:pPr>
      <w:r w:rsidRPr="00E50CBE">
        <w:rPr>
          <w:rFonts w:ascii="Times New Roman" w:hAnsi="Times New Roman"/>
          <w:szCs w:val="24"/>
          <w:lang w:val="ru-RU"/>
        </w:rPr>
        <w:t>1.1. Сторона, передающая информацию, именуется Передающей стороной.</w:t>
      </w:r>
    </w:p>
    <w:p w14:paraId="3AC6A274" w14:textId="77777777" w:rsidR="009C11B3" w:rsidRPr="00E50CBE" w:rsidRDefault="009C11B3" w:rsidP="009C11B3">
      <w:pPr>
        <w:ind w:firstLine="709"/>
        <w:jc w:val="both"/>
        <w:rPr>
          <w:rFonts w:ascii="Times New Roman" w:hAnsi="Times New Roman"/>
          <w:szCs w:val="24"/>
          <w:lang w:val="ru-RU"/>
        </w:rPr>
      </w:pPr>
      <w:r w:rsidRPr="00E50CBE">
        <w:rPr>
          <w:rFonts w:ascii="Times New Roman" w:hAnsi="Times New Roman"/>
          <w:szCs w:val="24"/>
          <w:lang w:val="ru-RU"/>
        </w:rPr>
        <w:t xml:space="preserve">1.2. Сторона, получающая информацию, именуется Получающей стороной. </w:t>
      </w:r>
    </w:p>
    <w:p w14:paraId="71530A37" w14:textId="77777777" w:rsidR="009C11B3" w:rsidRPr="00E50CBE" w:rsidRDefault="009C11B3" w:rsidP="009C11B3">
      <w:pPr>
        <w:ind w:firstLine="709"/>
        <w:jc w:val="both"/>
        <w:rPr>
          <w:rFonts w:ascii="Times New Roman" w:hAnsi="Times New Roman"/>
          <w:szCs w:val="24"/>
          <w:lang w:val="ru-RU"/>
        </w:rPr>
      </w:pPr>
      <w:r w:rsidRPr="00E50CBE">
        <w:rPr>
          <w:rFonts w:ascii="Times New Roman" w:hAnsi="Times New Roman"/>
          <w:szCs w:val="24"/>
          <w:lang w:val="ru-RU"/>
        </w:rPr>
        <w:t>1.3. Представитель - работник Получающей стороны, уполномоченный Получающей стороной на доступ к Конфиденциальной информации.</w:t>
      </w:r>
    </w:p>
    <w:p w14:paraId="19BBC42A" w14:textId="77777777" w:rsidR="009C11B3" w:rsidRPr="00E50CBE" w:rsidRDefault="009C11B3" w:rsidP="009C11B3">
      <w:pPr>
        <w:pStyle w:val="22"/>
        <w:spacing w:after="0" w:line="240" w:lineRule="auto"/>
        <w:ind w:firstLine="709"/>
        <w:jc w:val="both"/>
        <w:rPr>
          <w:b/>
          <w:bCs/>
          <w:sz w:val="24"/>
          <w:szCs w:val="24"/>
          <w:lang w:val="ru-RU"/>
        </w:rPr>
      </w:pPr>
      <w:r w:rsidRPr="00E50CBE">
        <w:rPr>
          <w:sz w:val="24"/>
          <w:szCs w:val="24"/>
          <w:lang w:val="ru-RU"/>
        </w:rPr>
        <w:t>1.4. Конфиденциальная информация - любая информация Передающей стороны, снабженная пометкой "Коммерческая тайна" и/или "Конфиденциально", имеющая действительную или потенциальную коммерческую ценность в силу неизвестности ее третьим лицам, предоставленная Передающей стороной Получающей стороне, письменно, путем передачи документов, в том числе в электронном виде с обеспечением защиты от несанкционированного доступа к передаваемой информации, относящаяся к бизнес либо финансовым планам и стратегиям, включая, без ограничений, информацию о рынках, финансовых документах, финансовой отчетности и учету (за исключением случаев установленных законодательством), договорных отношениях, ценообразованию и маркетингу товаров (работ, услуг), техническую информацию, коммерческие секреты, ноу-хау, исследования, производственные планы, концепты, объекты интеллектуальной деятельности (в т.ч. открытия, изобретения, рационализаторские предложения, полезные модели, конструкции, промышленные образцы, не запатентованные по каким-либо мотивам, программы для ЭВМ, базы данных, эскизы товарных знаков, не зарегистрированные по каким-либо причинам).</w:t>
      </w:r>
    </w:p>
    <w:p w14:paraId="53612D30" w14:textId="77777777" w:rsidR="009C11B3" w:rsidRPr="00E50CBE" w:rsidRDefault="009C11B3" w:rsidP="009C11B3">
      <w:pPr>
        <w:pStyle w:val="22"/>
        <w:spacing w:after="0" w:line="240" w:lineRule="auto"/>
        <w:ind w:firstLine="709"/>
        <w:jc w:val="both"/>
        <w:rPr>
          <w:b/>
          <w:bCs/>
          <w:sz w:val="24"/>
          <w:szCs w:val="24"/>
          <w:lang w:val="ru-RU"/>
        </w:rPr>
      </w:pPr>
      <w:r w:rsidRPr="00E50CBE">
        <w:rPr>
          <w:sz w:val="24"/>
          <w:szCs w:val="24"/>
          <w:lang w:val="ru-RU"/>
        </w:rPr>
        <w:t>К Конфиденциальной информации не относится ставшая общеизвестной информация, доступ к которой был предоставлен Передающей стороной третьим лицам без ограничений либо иным способом ставшая общедоступной не по вине Получающей стороны (но не ранее её публичного распространения), в отношении которой Получающей стороной может быть доказано, что такой информацией Получающая сторона уже обладала к моменту её предоставления Передающей стороной либо что предоставлена такая информация была без всяких обязательств сохранения конфиденциальности.</w:t>
      </w:r>
    </w:p>
    <w:p w14:paraId="520F718A" w14:textId="77777777" w:rsidR="009C11B3" w:rsidRPr="00E50CBE" w:rsidRDefault="009C11B3" w:rsidP="009C11B3">
      <w:pPr>
        <w:pStyle w:val="22"/>
        <w:spacing w:after="0" w:line="240" w:lineRule="auto"/>
        <w:ind w:firstLine="709"/>
        <w:jc w:val="both"/>
        <w:rPr>
          <w:b/>
          <w:bCs/>
          <w:sz w:val="24"/>
          <w:szCs w:val="24"/>
          <w:lang w:val="ru-RU"/>
        </w:rPr>
      </w:pPr>
      <w:r w:rsidRPr="00E50CBE">
        <w:rPr>
          <w:sz w:val="24"/>
          <w:szCs w:val="24"/>
          <w:lang w:val="ru-RU"/>
        </w:rPr>
        <w:t>Не относится к Конфиденциальной также информация, в отношении которой Получающей стороной может быть доказано, что она была создана Получающей стороной без обращения к Конфиденциальной информации.</w:t>
      </w:r>
    </w:p>
    <w:p w14:paraId="35839293" w14:textId="77777777" w:rsidR="009C11B3" w:rsidRPr="00E50CBE" w:rsidRDefault="009C11B3" w:rsidP="009C11B3">
      <w:pPr>
        <w:pStyle w:val="a8"/>
        <w:ind w:firstLine="709"/>
        <w:jc w:val="both"/>
        <w:rPr>
          <w:rFonts w:ascii="Times New Roman" w:hAnsi="Times New Roman"/>
          <w:sz w:val="24"/>
          <w:szCs w:val="24"/>
          <w:lang w:val="ru-RU"/>
        </w:rPr>
      </w:pPr>
      <w:r w:rsidRPr="00E50CBE">
        <w:rPr>
          <w:rFonts w:ascii="Times New Roman" w:hAnsi="Times New Roman"/>
          <w:sz w:val="24"/>
          <w:szCs w:val="24"/>
          <w:lang w:val="ru-RU"/>
        </w:rPr>
        <w:t>Соглашение не регулирует вопросы сохранности и передачи информации, относящейся к банковской тайне.</w:t>
      </w:r>
    </w:p>
    <w:p w14:paraId="139AEA45" w14:textId="77777777" w:rsidR="009C11B3" w:rsidRPr="00E50CBE" w:rsidRDefault="009C11B3" w:rsidP="00776AB7">
      <w:pPr>
        <w:spacing w:before="240"/>
        <w:ind w:firstLine="709"/>
        <w:jc w:val="both"/>
        <w:rPr>
          <w:rFonts w:ascii="Times New Roman" w:hAnsi="Times New Roman"/>
          <w:szCs w:val="24"/>
          <w:lang w:val="ru-RU"/>
        </w:rPr>
      </w:pPr>
      <w:r w:rsidRPr="00E50CBE">
        <w:rPr>
          <w:rFonts w:ascii="Times New Roman" w:hAnsi="Times New Roman"/>
          <w:szCs w:val="24"/>
          <w:lang w:val="ru-RU"/>
        </w:rPr>
        <w:t>2. ПРЕДМЕТ СОГЛАШЕНИЯ</w:t>
      </w:r>
    </w:p>
    <w:p w14:paraId="391A1CE1" w14:textId="77777777" w:rsidR="009C11B3" w:rsidRPr="00E50CBE" w:rsidRDefault="009C11B3" w:rsidP="009C11B3">
      <w:pPr>
        <w:ind w:firstLine="709"/>
        <w:jc w:val="both"/>
        <w:rPr>
          <w:rFonts w:ascii="Times New Roman" w:hAnsi="Times New Roman"/>
          <w:szCs w:val="24"/>
          <w:lang w:val="ru-RU"/>
        </w:rPr>
      </w:pPr>
      <w:r w:rsidRPr="00E50CBE">
        <w:rPr>
          <w:rFonts w:ascii="Times New Roman" w:hAnsi="Times New Roman"/>
          <w:szCs w:val="24"/>
          <w:lang w:val="ru-RU"/>
        </w:rPr>
        <w:t xml:space="preserve">2.1. Предметом Соглашения являются обязательства Сторон по обеспечению сохранности Конфиденциальной информации на условиях, указанных в Соглашении. </w:t>
      </w:r>
    </w:p>
    <w:p w14:paraId="39D2A5FA" w14:textId="77777777" w:rsidR="009C11B3" w:rsidRPr="00E50CBE" w:rsidRDefault="009C11B3" w:rsidP="009C11B3">
      <w:pPr>
        <w:ind w:firstLine="709"/>
        <w:jc w:val="both"/>
        <w:rPr>
          <w:rFonts w:ascii="Times New Roman" w:hAnsi="Times New Roman"/>
          <w:szCs w:val="24"/>
          <w:lang w:val="ru-RU"/>
        </w:rPr>
      </w:pPr>
      <w:r w:rsidRPr="00E50CBE">
        <w:rPr>
          <w:rFonts w:ascii="Times New Roman" w:hAnsi="Times New Roman"/>
          <w:szCs w:val="24"/>
          <w:lang w:val="ru-RU"/>
        </w:rPr>
        <w:t xml:space="preserve">2.2. Передающая сторона передает Получающей стороне определенную информацию, которая отнесена к Конфиденциальной информации. </w:t>
      </w:r>
    </w:p>
    <w:p w14:paraId="6136312C" w14:textId="77777777" w:rsidR="009C11B3" w:rsidRPr="00E50CBE" w:rsidRDefault="009C11B3" w:rsidP="00776AB7">
      <w:pPr>
        <w:pStyle w:val="24"/>
        <w:spacing w:before="240" w:after="0" w:line="240" w:lineRule="auto"/>
        <w:ind w:left="0" w:firstLine="709"/>
        <w:jc w:val="both"/>
        <w:rPr>
          <w:rFonts w:ascii="Times New Roman" w:hAnsi="Times New Roman"/>
          <w:b/>
          <w:bCs/>
          <w:sz w:val="24"/>
          <w:szCs w:val="24"/>
          <w:lang w:val="ru-RU"/>
        </w:rPr>
      </w:pPr>
      <w:r w:rsidRPr="00E50CBE">
        <w:rPr>
          <w:rFonts w:ascii="Times New Roman" w:hAnsi="Times New Roman"/>
          <w:sz w:val="24"/>
          <w:szCs w:val="24"/>
          <w:lang w:val="ru-RU"/>
        </w:rPr>
        <w:lastRenderedPageBreak/>
        <w:t>3.ОБЯЗАТЕЛЬСТВА ПО СОХРАНЕНИЮ КОНФИДЕНЦИАЛЬНОЙ ИНФОРМАЦИИ</w:t>
      </w:r>
    </w:p>
    <w:p w14:paraId="77095E84" w14:textId="77777777" w:rsidR="009C11B3" w:rsidRPr="00E50CBE" w:rsidRDefault="009C11B3" w:rsidP="009C11B3">
      <w:pPr>
        <w:ind w:firstLine="709"/>
        <w:jc w:val="both"/>
        <w:rPr>
          <w:rFonts w:ascii="Times New Roman" w:hAnsi="Times New Roman"/>
          <w:szCs w:val="24"/>
          <w:lang w:val="ru-RU"/>
        </w:rPr>
      </w:pPr>
      <w:r w:rsidRPr="00E50CBE">
        <w:rPr>
          <w:rFonts w:ascii="Times New Roman" w:hAnsi="Times New Roman"/>
          <w:szCs w:val="24"/>
          <w:lang w:val="ru-RU"/>
        </w:rPr>
        <w:t xml:space="preserve">3.1. Получающая сторона может предоставлять доступ к Конфиденциальной информации только своим Представителям, которым необходимо иметь доступ к Конфиденциальной информации при выполнении своих должностных обязанностей для достижения цели предоставления Конфиденциальной информации, имеющим обязательство о неразглашении Конфиденциальной информации и уведомленным о факте заключения Соглашения, а также предварительно согласованными с Передающей стороной третьим лицам, которым, по обоснованной оценке Получающей стороны, необходимо знать Конфиденциальную информацию, и которые связаны аналогичным соглашением с Получающей стороной о неразглашении конфиденциальной информации третьим лицам. По требованию Передающей стороны Получающая сторона обязана предоставить список вышеуказанных Представителей. </w:t>
      </w:r>
    </w:p>
    <w:p w14:paraId="3D7BDF9F" w14:textId="77777777" w:rsidR="009C11B3" w:rsidRPr="00E50CBE" w:rsidRDefault="009C11B3" w:rsidP="009C11B3">
      <w:pPr>
        <w:ind w:firstLine="709"/>
        <w:jc w:val="both"/>
        <w:rPr>
          <w:lang w:val="ru-RU"/>
        </w:rPr>
      </w:pPr>
      <w:r w:rsidRPr="00E50CBE">
        <w:rPr>
          <w:rFonts w:ascii="Times New Roman" w:hAnsi="Times New Roman"/>
          <w:szCs w:val="24"/>
          <w:lang w:val="ru-RU"/>
        </w:rPr>
        <w:t>3.2. Невыполнение условий пункта 3.1 Соглашения является основанием для прекращения доступа</w:t>
      </w:r>
      <w:r w:rsidRPr="00E50CBE">
        <w:rPr>
          <w:lang w:val="ru-RU"/>
        </w:rPr>
        <w:t xml:space="preserve"> к Конфиденциальной информации и предоставляет право Передающей стороне, на односторонний отказ от исполнения любых договоров, заключенных между Сторонами, в рамках которых Получающая сторона должна получить или получила доступ к Конфиденциальной информации. </w:t>
      </w:r>
    </w:p>
    <w:p w14:paraId="543E9F5E" w14:textId="77777777" w:rsidR="009C11B3" w:rsidRPr="00E50CBE" w:rsidRDefault="009C11B3" w:rsidP="009C11B3">
      <w:pPr>
        <w:ind w:firstLine="709"/>
        <w:jc w:val="both"/>
        <w:rPr>
          <w:lang w:val="ru-RU"/>
        </w:rPr>
      </w:pPr>
      <w:r w:rsidRPr="00E50CBE">
        <w:rPr>
          <w:lang w:val="ru-RU"/>
        </w:rPr>
        <w:t>3.3. В случае противоречия условий договоров, заключенных между Сторонами, в рамках которых Получающая сторона должна получить или получила доступ к Конфиденциальной информации, и условий Соглашения, условия, изложенные в Соглашении, имеют преимущественную силу.</w:t>
      </w:r>
    </w:p>
    <w:p w14:paraId="0174B35E" w14:textId="77777777" w:rsidR="009C11B3" w:rsidRPr="00E50CBE" w:rsidRDefault="009C11B3" w:rsidP="009C11B3">
      <w:pPr>
        <w:ind w:firstLine="709"/>
        <w:jc w:val="both"/>
        <w:rPr>
          <w:lang w:val="ru-RU"/>
        </w:rPr>
      </w:pPr>
      <w:r w:rsidRPr="00E50CBE">
        <w:rPr>
          <w:lang w:val="ru-RU"/>
        </w:rPr>
        <w:t xml:space="preserve">3.4. Получающая сторона обязана постоянно сохранять в тайне, не раскрывать и не разглашать никакую Конфиденциальную информацию, принять для обеспечения сохранности Конфиденциальной информации меры, не меньшие, чем те, которые Получающая сторона принимает для обеспечения сохранности своей собственной Конфиденциальной информации. </w:t>
      </w:r>
    </w:p>
    <w:p w14:paraId="7511C4EF" w14:textId="77777777" w:rsidR="009C11B3" w:rsidRPr="00E50CBE" w:rsidRDefault="009C11B3" w:rsidP="009C11B3">
      <w:pPr>
        <w:ind w:firstLine="709"/>
        <w:jc w:val="both"/>
        <w:rPr>
          <w:lang w:val="ru-RU"/>
        </w:rPr>
      </w:pPr>
      <w:r w:rsidRPr="00E50CBE">
        <w:rPr>
          <w:lang w:val="ru-RU"/>
        </w:rPr>
        <w:t>3.5. Получающая сторона, а также её Представители, имеющие доступ к Конфиденциальной информации, должны использовать Конфиденциальную информацию исключительно для достижения цели предоставления Конфиденциальной информации и не использовать ее для каких-либо других целей.</w:t>
      </w:r>
    </w:p>
    <w:p w14:paraId="45BCEFF9" w14:textId="77777777" w:rsidR="009C11B3" w:rsidRPr="00E50CBE" w:rsidRDefault="009C11B3" w:rsidP="009C11B3">
      <w:pPr>
        <w:ind w:firstLine="709"/>
        <w:jc w:val="both"/>
        <w:rPr>
          <w:lang w:val="ru-RU"/>
        </w:rPr>
      </w:pPr>
      <w:r w:rsidRPr="00E50CBE">
        <w:rPr>
          <w:lang w:val="ru-RU"/>
        </w:rPr>
        <w:t xml:space="preserve">3.6. Получающая сторона имеет право на изготовление копий, выписок, служебных записок или иных документов (в том числе – составленных с помощью механических или электронных средств), относящихся к Конфиденциальной информации, которые также должны быть снабжены соответствующими пометками "Коммерческая тайна" и/или "Конфиденциально", только в пределах, обоснованно необходимых для достижения цели  предоставления Конфиденциальной информации, а также должна обеспечить достоверный учет всех копий и мест, где они содержатся, и ограничение доступа к указанным копиям, выпискам, служебным запискам и иным документам для любых третьих лиц кроме Представителей. </w:t>
      </w:r>
    </w:p>
    <w:p w14:paraId="7C4EFF17" w14:textId="77777777" w:rsidR="009C11B3" w:rsidRPr="00E50CBE" w:rsidRDefault="009C11B3" w:rsidP="009C11B3">
      <w:pPr>
        <w:ind w:firstLine="709"/>
        <w:jc w:val="both"/>
        <w:rPr>
          <w:lang w:val="ru-RU"/>
        </w:rPr>
      </w:pPr>
      <w:r w:rsidRPr="00E50CBE">
        <w:rPr>
          <w:lang w:val="ru-RU"/>
        </w:rPr>
        <w:t>3.7. Ни одна из Сторон не будет разглашать факт существования Соглашения без предварительного согласия другой Стороны.</w:t>
      </w:r>
    </w:p>
    <w:p w14:paraId="7D9D1B2D" w14:textId="77777777" w:rsidR="009C11B3" w:rsidRPr="003A110B" w:rsidRDefault="009C11B3" w:rsidP="009C11B3">
      <w:pPr>
        <w:pStyle w:val="33"/>
        <w:ind w:firstLine="709"/>
      </w:pPr>
      <w:r w:rsidRPr="003A110B">
        <w:t>3.8. Получающая сторона обязана обеспечить надежное хранение информации, не позволяющее получить доступ к ней любым лицам, за исключением Представителей, в том числе вне рабочего времени.</w:t>
      </w:r>
    </w:p>
    <w:p w14:paraId="0F287713" w14:textId="77777777" w:rsidR="009C11B3" w:rsidRPr="003A110B" w:rsidRDefault="009C11B3" w:rsidP="009C11B3">
      <w:pPr>
        <w:pStyle w:val="33"/>
        <w:ind w:firstLine="709"/>
      </w:pPr>
      <w:r w:rsidRPr="003A110B">
        <w:t xml:space="preserve">3.9. При обнаружении фактов разглашения Конфиденциальной информации третьим лицам Получающая сторона незамедлительно должна проинформировать Передающую сторону о данных фактах и предпринятых мерах по уменьшению ущерба. </w:t>
      </w:r>
    </w:p>
    <w:p w14:paraId="1E6CD2C5" w14:textId="77777777" w:rsidR="009C11B3" w:rsidRPr="00E50CBE" w:rsidRDefault="009C11B3" w:rsidP="00776AB7">
      <w:pPr>
        <w:shd w:val="clear" w:color="auto" w:fill="FFFFFF"/>
        <w:spacing w:before="240"/>
        <w:ind w:firstLine="709"/>
        <w:jc w:val="both"/>
        <w:rPr>
          <w:color w:val="000000"/>
          <w:lang w:val="ru-RU"/>
        </w:rPr>
      </w:pPr>
      <w:r w:rsidRPr="00E50CBE">
        <w:rPr>
          <w:color w:val="000000"/>
          <w:lang w:val="ru-RU"/>
        </w:rPr>
        <w:t>4. ОБЯЗАТЕЛЬНОЕ РАЗГЛАШЕНИЕ</w:t>
      </w:r>
    </w:p>
    <w:p w14:paraId="4FDE9240" w14:textId="77777777" w:rsidR="009C11B3" w:rsidRPr="00E50CBE" w:rsidRDefault="009C11B3" w:rsidP="009C11B3">
      <w:pPr>
        <w:shd w:val="clear" w:color="auto" w:fill="FFFFFF"/>
        <w:tabs>
          <w:tab w:val="left" w:pos="540"/>
        </w:tabs>
        <w:ind w:firstLine="709"/>
        <w:jc w:val="both"/>
        <w:rPr>
          <w:color w:val="000000"/>
          <w:lang w:val="ru-RU"/>
        </w:rPr>
      </w:pPr>
      <w:r w:rsidRPr="00E50CBE">
        <w:rPr>
          <w:color w:val="000000"/>
          <w:lang w:val="ru-RU"/>
        </w:rPr>
        <w:t>4.1. Если Получающая сторона будет обязана на основании законодательства разгласить Конфиденциальную информацию, Получающая сторона обязуется незамедлительно уведомить об этом Передающую сторону. Получающая сторона обязуется разгласить информацию исключительно в пределах, установленных законодательством.</w:t>
      </w:r>
    </w:p>
    <w:p w14:paraId="289D946B" w14:textId="77777777" w:rsidR="009C11B3" w:rsidRPr="00E50CBE" w:rsidRDefault="009C11B3" w:rsidP="00776AB7">
      <w:pPr>
        <w:spacing w:before="240"/>
        <w:ind w:firstLine="709"/>
        <w:jc w:val="both"/>
        <w:rPr>
          <w:lang w:val="ru-RU"/>
        </w:rPr>
      </w:pPr>
      <w:r w:rsidRPr="00E50CBE">
        <w:rPr>
          <w:lang w:val="ru-RU"/>
        </w:rPr>
        <w:t>5. ОГРАНИЧЕНИЕ ПРАВ</w:t>
      </w:r>
    </w:p>
    <w:p w14:paraId="40538751" w14:textId="77777777" w:rsidR="009C11B3" w:rsidRPr="003A110B" w:rsidRDefault="009C11B3" w:rsidP="009C11B3">
      <w:pPr>
        <w:pStyle w:val="HTML"/>
        <w:tabs>
          <w:tab w:val="clear" w:pos="916"/>
          <w:tab w:val="left" w:pos="399"/>
        </w:tabs>
        <w:ind w:firstLine="709"/>
        <w:jc w:val="both"/>
        <w:rPr>
          <w:rFonts w:ascii="Times New Roman" w:hAnsi="Times New Roman" w:cs="Times New Roman"/>
          <w:sz w:val="24"/>
          <w:szCs w:val="24"/>
        </w:rPr>
      </w:pPr>
      <w:r w:rsidRPr="003A110B">
        <w:rPr>
          <w:rFonts w:ascii="Times New Roman" w:hAnsi="Times New Roman" w:cs="Times New Roman"/>
          <w:sz w:val="24"/>
          <w:szCs w:val="24"/>
        </w:rPr>
        <w:t xml:space="preserve">5.1. Вся информация, выдаваемая Передающей стороной Получающей стороне в какой-либо форме, будет и останется собственностью Передающей стороны. Документы и любые их </w:t>
      </w:r>
      <w:r w:rsidRPr="003A110B">
        <w:rPr>
          <w:rFonts w:ascii="Times New Roman" w:hAnsi="Times New Roman" w:cs="Times New Roman"/>
          <w:sz w:val="24"/>
          <w:szCs w:val="24"/>
        </w:rPr>
        <w:lastRenderedPageBreak/>
        <w:t>копии, выписки, служебные записки или иные документы должны немедленно возвращаться Передающей стороне или уничтожаться по письменному требованию Передающей стороны.</w:t>
      </w:r>
    </w:p>
    <w:p w14:paraId="5F7AFBFA" w14:textId="77777777" w:rsidR="009C11B3" w:rsidRPr="00E50CBE" w:rsidRDefault="009C11B3" w:rsidP="009C11B3">
      <w:pPr>
        <w:ind w:firstLine="709"/>
        <w:jc w:val="both"/>
        <w:rPr>
          <w:lang w:val="ru-RU"/>
        </w:rPr>
      </w:pPr>
      <w:r w:rsidRPr="00E50CBE">
        <w:rPr>
          <w:lang w:val="ru-RU"/>
        </w:rPr>
        <w:t xml:space="preserve">5.2. Передающая сторона оставляет за собой право проводить анализ мер по защите Конфиденциальной информации Получающей стороной. При отказе Получающей стороны от предоставления информации о мерах по защите Конфиденциальной информации или выявлении недостаточности предпринимаемых мер по защите Конфиденциальной информации, Передающая сторона вправе отказать в предоставлении Конфиденциальной информации или в одностороннем порядке отказаться от исполнения любых договоров, заключенных между Сторонами, в рамках которых Получающая сторона должна получить или получила доступ к Конфиденциальной информации. </w:t>
      </w:r>
    </w:p>
    <w:p w14:paraId="0C217F97" w14:textId="77777777" w:rsidR="009C11B3" w:rsidRPr="00E50CBE" w:rsidRDefault="009C11B3" w:rsidP="00776AB7">
      <w:pPr>
        <w:spacing w:before="240"/>
        <w:ind w:firstLine="709"/>
        <w:jc w:val="both"/>
        <w:rPr>
          <w:lang w:val="ru-RU"/>
        </w:rPr>
      </w:pPr>
      <w:r w:rsidRPr="00E50CBE">
        <w:rPr>
          <w:lang w:val="ru-RU"/>
        </w:rPr>
        <w:t>6.   ОТВЕТСТВЕННОСТЬ СТОРОН</w:t>
      </w:r>
    </w:p>
    <w:p w14:paraId="7C286831" w14:textId="77777777" w:rsidR="009C11B3" w:rsidRPr="003A110B" w:rsidRDefault="009C11B3" w:rsidP="009C11B3">
      <w:pPr>
        <w:pStyle w:val="33"/>
        <w:ind w:firstLine="709"/>
      </w:pPr>
      <w:r w:rsidRPr="003A110B">
        <w:t>6.1. Сторона, не исполнившая свои обязательства по Соглашению, обязана возместить другой Стороне убытки, причиненные разглашением или неправомерным использованием Конфиденциальной информации. Убытки возмещаются в соответствии с законодательством Российской Федерации.</w:t>
      </w:r>
    </w:p>
    <w:p w14:paraId="353223AD" w14:textId="77777777" w:rsidR="009C11B3" w:rsidRPr="00E50CBE" w:rsidRDefault="009C11B3" w:rsidP="00776AB7">
      <w:pPr>
        <w:spacing w:before="240"/>
        <w:ind w:firstLine="709"/>
        <w:jc w:val="both"/>
        <w:rPr>
          <w:lang w:val="ru-RU"/>
        </w:rPr>
      </w:pPr>
      <w:r w:rsidRPr="00E50CBE">
        <w:rPr>
          <w:lang w:val="ru-RU"/>
        </w:rPr>
        <w:t xml:space="preserve">7. СРОК </w:t>
      </w:r>
    </w:p>
    <w:p w14:paraId="5F8F71B2" w14:textId="77777777" w:rsidR="009C11B3" w:rsidRPr="00E50CBE" w:rsidRDefault="009C11B3" w:rsidP="009C11B3">
      <w:pPr>
        <w:ind w:firstLine="709"/>
        <w:jc w:val="both"/>
        <w:rPr>
          <w:color w:val="000000"/>
          <w:lang w:val="ru-RU"/>
        </w:rPr>
      </w:pPr>
      <w:r w:rsidRPr="00E50CBE">
        <w:rPr>
          <w:color w:val="000000"/>
          <w:lang w:val="ru-RU"/>
        </w:rPr>
        <w:t xml:space="preserve">7.1. Соглашение действует до окончания срока действия </w:t>
      </w:r>
      <w:r w:rsidRPr="00E50CBE">
        <w:rPr>
          <w:lang w:val="ru-RU"/>
        </w:rPr>
        <w:t>любых договоров, заключенных между Сторонами, в рамках которых Получающая сторона должна получить или получила доступ к Конфиденциальной информации, а</w:t>
      </w:r>
      <w:r w:rsidRPr="00E50CBE">
        <w:rPr>
          <w:color w:val="000000"/>
          <w:lang w:val="ru-RU"/>
        </w:rPr>
        <w:t xml:space="preserve"> Получающая сторона, которой </w:t>
      </w:r>
      <w:r w:rsidRPr="00E50CBE">
        <w:rPr>
          <w:lang w:val="ru-RU"/>
        </w:rPr>
        <w:t>Конфиденциальная информация</w:t>
      </w:r>
      <w:r w:rsidRPr="00E50CBE">
        <w:rPr>
          <w:color w:val="000000"/>
          <w:lang w:val="ru-RU"/>
        </w:rPr>
        <w:t xml:space="preserve"> стала известна во исполнение Соглашения, выполняет свои обязательства о неразглашении </w:t>
      </w:r>
      <w:r w:rsidRPr="00E50CBE">
        <w:rPr>
          <w:lang w:val="ru-RU"/>
        </w:rPr>
        <w:t>Конфиденциальной информации</w:t>
      </w:r>
      <w:r w:rsidRPr="00E50CBE">
        <w:rPr>
          <w:color w:val="000000"/>
          <w:lang w:val="ru-RU"/>
        </w:rPr>
        <w:t xml:space="preserve"> в течение ещё трех лет.</w:t>
      </w:r>
    </w:p>
    <w:p w14:paraId="1D09AF4E" w14:textId="77777777" w:rsidR="009C11B3" w:rsidRPr="00C840E4" w:rsidRDefault="009C11B3" w:rsidP="00776AB7">
      <w:pPr>
        <w:spacing w:before="240"/>
        <w:ind w:firstLine="709"/>
        <w:jc w:val="both"/>
        <w:rPr>
          <w:lang w:val="ru-RU"/>
        </w:rPr>
      </w:pPr>
      <w:r w:rsidRPr="00C840E4">
        <w:rPr>
          <w:lang w:val="ru-RU"/>
        </w:rPr>
        <w:t>8. ПЕРЕДАЧА</w:t>
      </w:r>
    </w:p>
    <w:p w14:paraId="1796FD8F" w14:textId="77777777" w:rsidR="009C11B3" w:rsidRPr="003A110B" w:rsidRDefault="009C11B3" w:rsidP="009C11B3">
      <w:pPr>
        <w:pStyle w:val="33"/>
        <w:ind w:firstLine="709"/>
      </w:pPr>
      <w:r w:rsidRPr="003A110B">
        <w:t>8.1. Ни одна из Сторон не может передавать или иным образом уступать, полностью или частично, свои права и обязанности по Соглашению без предварительного письменного согласия на это другой стороны.</w:t>
      </w:r>
    </w:p>
    <w:p w14:paraId="168A0F99" w14:textId="77777777" w:rsidR="009C11B3" w:rsidRPr="00E50CBE" w:rsidRDefault="009C11B3" w:rsidP="00776AB7">
      <w:pPr>
        <w:spacing w:before="240"/>
        <w:ind w:firstLine="709"/>
        <w:jc w:val="both"/>
        <w:rPr>
          <w:i/>
          <w:iCs/>
          <w:color w:val="000000"/>
          <w:lang w:val="ru-RU"/>
        </w:rPr>
      </w:pPr>
      <w:r w:rsidRPr="00E50CBE">
        <w:rPr>
          <w:lang w:val="ru-RU"/>
        </w:rPr>
        <w:t>9. ПОДСУДНОСТЬ</w:t>
      </w:r>
    </w:p>
    <w:p w14:paraId="49852059" w14:textId="77777777" w:rsidR="009C11B3" w:rsidRPr="00E50CBE" w:rsidRDefault="009C11B3" w:rsidP="009C11B3">
      <w:pPr>
        <w:ind w:firstLine="709"/>
        <w:jc w:val="both"/>
        <w:rPr>
          <w:lang w:val="ru-RU"/>
        </w:rPr>
      </w:pPr>
      <w:r w:rsidRPr="00E50CBE">
        <w:rPr>
          <w:color w:val="000000"/>
          <w:lang w:val="ru-RU"/>
        </w:rPr>
        <w:t xml:space="preserve">9.1. </w:t>
      </w:r>
      <w:r w:rsidRPr="00E50CBE">
        <w:rPr>
          <w:lang w:val="ru-RU"/>
        </w:rPr>
        <w:t>Споры Сторон по Соглашению подлежат рассмотрению в Арбитражном суде города Москвы</w:t>
      </w:r>
      <w:r>
        <w:rPr>
          <w:rFonts w:ascii="Times New Roman" w:hAnsi="Times New Roman"/>
          <w:szCs w:val="24"/>
          <w:lang w:val="ru-RU"/>
        </w:rPr>
        <w:t>/Савеловского районного суда города Москвы</w:t>
      </w:r>
      <w:r>
        <w:rPr>
          <w:rStyle w:val="af5"/>
          <w:szCs w:val="24"/>
          <w:lang w:val="ru-RU"/>
        </w:rPr>
        <w:footnoteReference w:id="2"/>
      </w:r>
      <w:r w:rsidRPr="00E50CBE">
        <w:rPr>
          <w:lang w:val="ru-RU"/>
        </w:rPr>
        <w:t>.</w:t>
      </w:r>
    </w:p>
    <w:p w14:paraId="1336BFEA" w14:textId="77777777" w:rsidR="009C11B3" w:rsidRDefault="009C11B3" w:rsidP="00776AB7">
      <w:pPr>
        <w:spacing w:before="240"/>
        <w:ind w:firstLine="709"/>
        <w:jc w:val="both"/>
        <w:rPr>
          <w:color w:val="000000"/>
        </w:rPr>
      </w:pPr>
      <w:r w:rsidRPr="003A110B">
        <w:rPr>
          <w:color w:val="000000"/>
        </w:rPr>
        <w:t>10. АДРЕСА И РЕКВИЗИТЫ СТОРОН</w:t>
      </w:r>
    </w:p>
    <w:p w14:paraId="56F4E2E8" w14:textId="77777777" w:rsidR="009C11B3" w:rsidRDefault="009C11B3" w:rsidP="009C11B3">
      <w:pPr>
        <w:ind w:firstLine="709"/>
        <w:jc w:val="both"/>
        <w:rPr>
          <w:color w:val="000000"/>
        </w:rPr>
      </w:pPr>
    </w:p>
    <w:p w14:paraId="0BB1CCF4" w14:textId="77777777" w:rsidR="009C11B3" w:rsidRPr="003A110B" w:rsidRDefault="009C11B3" w:rsidP="009C11B3">
      <w:pPr>
        <w:ind w:firstLine="709"/>
        <w:jc w:val="both"/>
        <w:rPr>
          <w:color w:val="000000"/>
        </w:rPr>
      </w:pPr>
    </w:p>
    <w:tbl>
      <w:tblPr>
        <w:tblW w:w="10081" w:type="dxa"/>
        <w:tblLook w:val="01E0" w:firstRow="1" w:lastRow="1" w:firstColumn="1" w:lastColumn="1" w:noHBand="0" w:noVBand="0"/>
      </w:tblPr>
      <w:tblGrid>
        <w:gridCol w:w="5040"/>
        <w:gridCol w:w="5041"/>
      </w:tblGrid>
      <w:tr w:rsidR="009C11B3" w:rsidRPr="003A110B" w14:paraId="3334470B" w14:textId="77777777" w:rsidTr="00715AA7">
        <w:tc>
          <w:tcPr>
            <w:tcW w:w="5040" w:type="dxa"/>
          </w:tcPr>
          <w:p w14:paraId="7A7117BC" w14:textId="04075160" w:rsidR="009C11B3" w:rsidRDefault="009C11B3" w:rsidP="009C11B3">
            <w:pPr>
              <w:jc w:val="both"/>
              <w:rPr>
                <w:b/>
                <w:bCs/>
              </w:rPr>
            </w:pPr>
            <w:r w:rsidRPr="003A110B">
              <w:rPr>
                <w:b/>
                <w:bCs/>
              </w:rPr>
              <w:t>Сторона-1</w:t>
            </w:r>
          </w:p>
          <w:p w14:paraId="27C9774A" w14:textId="76F21A30" w:rsidR="009C11B3" w:rsidRPr="009C11B3" w:rsidRDefault="009C11B3" w:rsidP="009C11B3">
            <w:pPr>
              <w:rPr>
                <w:b/>
              </w:rPr>
            </w:pPr>
            <w:r w:rsidRPr="009C11B3">
              <w:rPr>
                <w:b/>
                <w:lang w:val="ru-RU"/>
              </w:rPr>
              <w:t>ООО «СБК ГЕОФИЗИКА»</w:t>
            </w:r>
          </w:p>
        </w:tc>
        <w:tc>
          <w:tcPr>
            <w:tcW w:w="5041" w:type="dxa"/>
          </w:tcPr>
          <w:p w14:paraId="6175B075" w14:textId="77777777" w:rsidR="009C11B3" w:rsidRPr="003A110B" w:rsidRDefault="009C11B3" w:rsidP="00715AA7">
            <w:pPr>
              <w:ind w:right="-107"/>
              <w:rPr>
                <w:b/>
                <w:bCs/>
              </w:rPr>
            </w:pPr>
            <w:r w:rsidRPr="003A110B">
              <w:rPr>
                <w:b/>
                <w:bCs/>
              </w:rPr>
              <w:t>Сторона-2</w:t>
            </w:r>
          </w:p>
          <w:p w14:paraId="7AFF678B" w14:textId="77777777" w:rsidR="009C11B3" w:rsidRPr="003A110B" w:rsidRDefault="009C11B3" w:rsidP="00715AA7">
            <w:pPr>
              <w:tabs>
                <w:tab w:val="left" w:pos="709"/>
              </w:tabs>
              <w:rPr>
                <w:b/>
                <w:bCs/>
              </w:rPr>
            </w:pPr>
            <w:r>
              <w:rPr>
                <w:b/>
              </w:rPr>
              <w:t>_____</w:t>
            </w:r>
            <w:r w:rsidRPr="003A110B">
              <w:rPr>
                <w:b/>
              </w:rPr>
              <w:t xml:space="preserve"> «</w:t>
            </w:r>
            <w:r>
              <w:rPr>
                <w:b/>
              </w:rPr>
              <w:t>____________________</w:t>
            </w:r>
            <w:r w:rsidRPr="003A110B">
              <w:rPr>
                <w:b/>
              </w:rPr>
              <w:t>»</w:t>
            </w:r>
          </w:p>
        </w:tc>
      </w:tr>
      <w:tr w:rsidR="009C11B3" w:rsidRPr="00A7388D" w14:paraId="2A1EF1A8" w14:textId="77777777" w:rsidTr="00715AA7">
        <w:trPr>
          <w:trHeight w:val="1581"/>
        </w:trPr>
        <w:tc>
          <w:tcPr>
            <w:tcW w:w="5040" w:type="dxa"/>
          </w:tcPr>
          <w:p w14:paraId="3CDE7233" w14:textId="77777777" w:rsidR="009C11B3" w:rsidRPr="009C11B3" w:rsidRDefault="009C11B3" w:rsidP="009C11B3">
            <w:pPr>
              <w:ind w:right="-107"/>
              <w:rPr>
                <w:lang w:val="ru-RU"/>
              </w:rPr>
            </w:pPr>
            <w:r w:rsidRPr="009C11B3">
              <w:rPr>
                <w:lang w:val="ru-RU"/>
              </w:rPr>
              <w:t>Место нахождения: город Москва.</w:t>
            </w:r>
          </w:p>
          <w:p w14:paraId="3CCFD5C9" w14:textId="77777777" w:rsidR="009C11B3" w:rsidRPr="009C11B3" w:rsidRDefault="009C11B3" w:rsidP="009C11B3">
            <w:pPr>
              <w:ind w:right="-107"/>
              <w:rPr>
                <w:lang w:val="ru-RU"/>
              </w:rPr>
            </w:pPr>
            <w:r w:rsidRPr="009C11B3">
              <w:rPr>
                <w:lang w:val="ru-RU"/>
              </w:rPr>
              <w:t xml:space="preserve">Адрес: 125167, г. Москва, Ленинградский проспект, д. 37А, корп. 4, </w:t>
            </w:r>
            <w:proofErr w:type="spellStart"/>
            <w:r w:rsidRPr="009C11B3">
              <w:rPr>
                <w:lang w:val="ru-RU"/>
              </w:rPr>
              <w:t>эт</w:t>
            </w:r>
            <w:proofErr w:type="spellEnd"/>
            <w:r w:rsidRPr="009C11B3">
              <w:rPr>
                <w:lang w:val="ru-RU"/>
              </w:rPr>
              <w:t>. 10, ком. 24 А42</w:t>
            </w:r>
          </w:p>
          <w:p w14:paraId="0C494FE6" w14:textId="77777777" w:rsidR="009C11B3" w:rsidRPr="009C11B3" w:rsidRDefault="009C11B3" w:rsidP="009C11B3">
            <w:pPr>
              <w:ind w:right="-107"/>
              <w:rPr>
                <w:lang w:val="ru-RU"/>
              </w:rPr>
            </w:pPr>
            <w:r w:rsidRPr="009C11B3">
              <w:rPr>
                <w:lang w:val="ru-RU"/>
              </w:rPr>
              <w:t>ОГРН 1147746215781</w:t>
            </w:r>
          </w:p>
          <w:p w14:paraId="738ACFCB" w14:textId="77777777" w:rsidR="009C11B3" w:rsidRPr="009C11B3" w:rsidRDefault="009C11B3" w:rsidP="009C11B3">
            <w:pPr>
              <w:ind w:right="-107"/>
              <w:rPr>
                <w:lang w:val="ru-RU"/>
              </w:rPr>
            </w:pPr>
            <w:r w:rsidRPr="009C11B3">
              <w:rPr>
                <w:lang w:val="ru-RU"/>
              </w:rPr>
              <w:t>ИНН/КПП 7706806973 / 771401001</w:t>
            </w:r>
          </w:p>
          <w:p w14:paraId="2F528327" w14:textId="77777777" w:rsidR="009C11B3" w:rsidRPr="009C11B3" w:rsidRDefault="009C11B3" w:rsidP="009C11B3">
            <w:pPr>
              <w:ind w:right="-107"/>
              <w:rPr>
                <w:lang w:val="ru-RU"/>
              </w:rPr>
            </w:pPr>
            <w:r w:rsidRPr="009C11B3">
              <w:rPr>
                <w:lang w:val="ru-RU"/>
              </w:rPr>
              <w:t xml:space="preserve">Р/с 40702810500020019057 в ПАО Сбербанк, г. Москва </w:t>
            </w:r>
          </w:p>
          <w:p w14:paraId="0B7E31EF" w14:textId="77777777" w:rsidR="009C11B3" w:rsidRPr="009C11B3" w:rsidRDefault="009C11B3" w:rsidP="009C11B3">
            <w:pPr>
              <w:ind w:right="-107"/>
              <w:rPr>
                <w:lang w:val="ru-RU"/>
              </w:rPr>
            </w:pPr>
            <w:r w:rsidRPr="009C11B3">
              <w:rPr>
                <w:lang w:val="ru-RU"/>
              </w:rPr>
              <w:t>к/с 30101810400000000225</w:t>
            </w:r>
          </w:p>
          <w:p w14:paraId="40E38824" w14:textId="77777777" w:rsidR="009C11B3" w:rsidRDefault="009C11B3" w:rsidP="009C11B3">
            <w:pPr>
              <w:ind w:right="-107"/>
              <w:rPr>
                <w:lang w:val="ru-RU"/>
              </w:rPr>
            </w:pPr>
            <w:r w:rsidRPr="009C11B3">
              <w:rPr>
                <w:lang w:val="ru-RU"/>
              </w:rPr>
              <w:t>БИК 044525225</w:t>
            </w:r>
          </w:p>
          <w:p w14:paraId="73EAABB6" w14:textId="77777777" w:rsidR="009C11B3" w:rsidRDefault="009C11B3" w:rsidP="009C11B3">
            <w:pPr>
              <w:ind w:right="-107"/>
              <w:rPr>
                <w:lang w:val="ru-RU"/>
              </w:rPr>
            </w:pPr>
          </w:p>
          <w:p w14:paraId="1FF2D5EC" w14:textId="034E4B3C" w:rsidR="009C11B3" w:rsidRPr="003A110B" w:rsidRDefault="009C11B3" w:rsidP="009C11B3">
            <w:pPr>
              <w:ind w:right="-107"/>
            </w:pPr>
          </w:p>
        </w:tc>
        <w:tc>
          <w:tcPr>
            <w:tcW w:w="5041" w:type="dxa"/>
          </w:tcPr>
          <w:p w14:paraId="420582C5" w14:textId="77777777" w:rsidR="009C11B3" w:rsidRPr="00E50CBE" w:rsidRDefault="009C11B3" w:rsidP="00715AA7">
            <w:pPr>
              <w:rPr>
                <w:lang w:val="ru-RU"/>
              </w:rPr>
            </w:pPr>
            <w:r w:rsidRPr="00E50CBE">
              <w:rPr>
                <w:lang w:val="ru-RU"/>
              </w:rPr>
              <w:t xml:space="preserve">Место нахождения: _________________. </w:t>
            </w:r>
          </w:p>
          <w:p w14:paraId="687696B5" w14:textId="77777777" w:rsidR="009C11B3" w:rsidRPr="00E50CBE" w:rsidRDefault="009C11B3" w:rsidP="00715AA7">
            <w:pPr>
              <w:rPr>
                <w:lang w:val="ru-RU"/>
              </w:rPr>
            </w:pPr>
            <w:r w:rsidRPr="00E50CBE">
              <w:rPr>
                <w:lang w:val="ru-RU"/>
              </w:rPr>
              <w:t>Адрес: ___________________________.</w:t>
            </w:r>
          </w:p>
          <w:p w14:paraId="2880811C" w14:textId="77777777" w:rsidR="009C11B3" w:rsidRPr="00E50CBE" w:rsidRDefault="009C11B3" w:rsidP="00715AA7">
            <w:pPr>
              <w:ind w:right="-107"/>
              <w:rPr>
                <w:lang w:val="ru-RU"/>
              </w:rPr>
            </w:pPr>
            <w:r w:rsidRPr="00E50CBE">
              <w:rPr>
                <w:lang w:val="ru-RU"/>
              </w:rPr>
              <w:t>ОГРН ________________.</w:t>
            </w:r>
          </w:p>
          <w:p w14:paraId="64E5E377" w14:textId="77777777" w:rsidR="009C11B3" w:rsidRPr="00E50CBE" w:rsidRDefault="009C11B3" w:rsidP="00715AA7">
            <w:pPr>
              <w:ind w:right="-107"/>
              <w:rPr>
                <w:lang w:val="ru-RU"/>
              </w:rPr>
            </w:pPr>
            <w:r>
              <w:rPr>
                <w:lang w:val="ru-RU"/>
              </w:rPr>
              <w:t>ИНН __________,</w:t>
            </w:r>
            <w:r w:rsidRPr="006343D0">
              <w:rPr>
                <w:lang w:val="ru-RU"/>
              </w:rPr>
              <w:t xml:space="preserve"> КПП ________________</w:t>
            </w:r>
            <w:r w:rsidRPr="00E50CBE">
              <w:rPr>
                <w:lang w:val="ru-RU"/>
              </w:rPr>
              <w:t>.</w:t>
            </w:r>
          </w:p>
          <w:p w14:paraId="62543354" w14:textId="77777777" w:rsidR="009C11B3" w:rsidRPr="006343D0" w:rsidRDefault="009C11B3" w:rsidP="00715AA7">
            <w:pPr>
              <w:ind w:right="-107"/>
              <w:rPr>
                <w:lang w:val="ru-RU"/>
              </w:rPr>
            </w:pPr>
          </w:p>
          <w:p w14:paraId="53421B52" w14:textId="77777777" w:rsidR="009C11B3" w:rsidRPr="006343D0" w:rsidRDefault="009C11B3" w:rsidP="00715AA7">
            <w:pPr>
              <w:ind w:right="-107"/>
              <w:rPr>
                <w:lang w:val="ru-RU"/>
              </w:rPr>
            </w:pPr>
          </w:p>
        </w:tc>
      </w:tr>
      <w:tr w:rsidR="009C11B3" w:rsidRPr="003A110B" w14:paraId="1E4A228C" w14:textId="77777777" w:rsidTr="00715AA7">
        <w:tc>
          <w:tcPr>
            <w:tcW w:w="5040" w:type="dxa"/>
          </w:tcPr>
          <w:p w14:paraId="00297DD8" w14:textId="77777777" w:rsidR="009C11B3" w:rsidRDefault="009C11B3" w:rsidP="00715AA7">
            <w:pPr>
              <w:ind w:right="-107"/>
              <w:rPr>
                <w:b/>
                <w:bCs/>
                <w:lang w:val="ru-RU"/>
              </w:rPr>
            </w:pPr>
            <w:r>
              <w:rPr>
                <w:b/>
                <w:bCs/>
                <w:lang w:val="ru-RU"/>
              </w:rPr>
              <w:t>Генеральный д</w:t>
            </w:r>
            <w:r w:rsidRPr="00E50CBE">
              <w:rPr>
                <w:b/>
                <w:bCs/>
                <w:lang w:val="ru-RU"/>
              </w:rPr>
              <w:t>иректор</w:t>
            </w:r>
          </w:p>
          <w:p w14:paraId="52CD89B4" w14:textId="483C938A" w:rsidR="009C11B3" w:rsidRPr="00E50CBE" w:rsidRDefault="009C11B3" w:rsidP="00715AA7">
            <w:pPr>
              <w:ind w:right="-107"/>
              <w:rPr>
                <w:b/>
                <w:bCs/>
                <w:lang w:val="ru-RU"/>
              </w:rPr>
            </w:pPr>
            <w:r w:rsidRPr="00E50CBE">
              <w:rPr>
                <w:b/>
                <w:bCs/>
                <w:lang w:val="ru-RU"/>
              </w:rPr>
              <w:t>__________________/</w:t>
            </w:r>
            <w:r w:rsidRPr="00E50CBE">
              <w:rPr>
                <w:lang w:val="ru-RU"/>
              </w:rPr>
              <w:t xml:space="preserve"> </w:t>
            </w:r>
            <w:r>
              <w:rPr>
                <w:b/>
                <w:bCs/>
                <w:lang w:val="ru-RU"/>
              </w:rPr>
              <w:t>______________</w:t>
            </w:r>
            <w:r w:rsidRPr="00E50CBE">
              <w:rPr>
                <w:b/>
                <w:bCs/>
                <w:lang w:val="ru-RU"/>
              </w:rPr>
              <w:t>/</w:t>
            </w:r>
          </w:p>
          <w:p w14:paraId="3228AE1D" w14:textId="77777777" w:rsidR="009C11B3" w:rsidRPr="003A110B" w:rsidRDefault="009C11B3" w:rsidP="00715AA7">
            <w:pPr>
              <w:ind w:right="-107"/>
              <w:rPr>
                <w:b/>
                <w:bCs/>
              </w:rPr>
            </w:pPr>
            <w:r w:rsidRPr="003A110B">
              <w:rPr>
                <w:b/>
                <w:bCs/>
              </w:rPr>
              <w:t>М.П.</w:t>
            </w:r>
          </w:p>
        </w:tc>
        <w:tc>
          <w:tcPr>
            <w:tcW w:w="5041" w:type="dxa"/>
          </w:tcPr>
          <w:p w14:paraId="5DAC49BA" w14:textId="77777777" w:rsidR="009C11B3" w:rsidRPr="003A110B" w:rsidRDefault="009C11B3" w:rsidP="00715AA7">
            <w:pPr>
              <w:jc w:val="both"/>
              <w:rPr>
                <w:b/>
              </w:rPr>
            </w:pPr>
            <w:r>
              <w:rPr>
                <w:b/>
              </w:rPr>
              <w:t>____________________</w:t>
            </w:r>
          </w:p>
          <w:p w14:paraId="35955171" w14:textId="77777777" w:rsidR="009C11B3" w:rsidRPr="003A110B" w:rsidRDefault="009C11B3" w:rsidP="00715AA7">
            <w:pPr>
              <w:jc w:val="both"/>
              <w:rPr>
                <w:b/>
                <w:bCs/>
              </w:rPr>
            </w:pPr>
            <w:r w:rsidRPr="003A110B">
              <w:rPr>
                <w:b/>
                <w:bCs/>
              </w:rPr>
              <w:t>_________________/</w:t>
            </w:r>
            <w:r w:rsidRPr="003A110B">
              <w:rPr>
                <w:b/>
              </w:rPr>
              <w:t xml:space="preserve"> </w:t>
            </w:r>
            <w:r>
              <w:rPr>
                <w:b/>
              </w:rPr>
              <w:t>________________</w:t>
            </w:r>
            <w:r w:rsidRPr="003A110B">
              <w:rPr>
                <w:b/>
              </w:rPr>
              <w:t xml:space="preserve"> </w:t>
            </w:r>
            <w:r w:rsidRPr="003A110B">
              <w:rPr>
                <w:b/>
                <w:bCs/>
              </w:rPr>
              <w:t>/</w:t>
            </w:r>
          </w:p>
          <w:p w14:paraId="3C6232F8" w14:textId="77777777" w:rsidR="009C11B3" w:rsidRPr="003A110B" w:rsidRDefault="009C11B3" w:rsidP="00715AA7">
            <w:pPr>
              <w:jc w:val="both"/>
            </w:pPr>
            <w:r w:rsidRPr="003A110B">
              <w:rPr>
                <w:b/>
                <w:bCs/>
              </w:rPr>
              <w:t>М.П.</w:t>
            </w:r>
          </w:p>
        </w:tc>
      </w:tr>
    </w:tbl>
    <w:p w14:paraId="4640AB43" w14:textId="77777777" w:rsidR="009C11B3" w:rsidRPr="001968E8" w:rsidRDefault="009C11B3" w:rsidP="002028E6">
      <w:pPr>
        <w:rPr>
          <w:lang w:val="ru-RU"/>
        </w:rPr>
      </w:pPr>
    </w:p>
    <w:sectPr w:rsidR="009C11B3" w:rsidRPr="001968E8" w:rsidSect="001B29EF">
      <w:footerReference w:type="default" r:id="rId8"/>
      <w:footerReference w:type="first" r:id="rId9"/>
      <w:pgSz w:w="11906" w:h="16838"/>
      <w:pgMar w:top="851" w:right="850" w:bottom="567" w:left="1134" w:header="708"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7A0C9" w14:textId="77777777" w:rsidR="00DF0DE8" w:rsidRDefault="00DF0DE8">
      <w:r>
        <w:separator/>
      </w:r>
    </w:p>
  </w:endnote>
  <w:endnote w:type="continuationSeparator" w:id="0">
    <w:p w14:paraId="51715F57" w14:textId="77777777" w:rsidR="00DF0DE8" w:rsidRDefault="00DF0DE8">
      <w:r>
        <w:continuationSeparator/>
      </w:r>
    </w:p>
  </w:endnote>
  <w:endnote w:type="continuationNotice" w:id="1">
    <w:p w14:paraId="4F9D8943" w14:textId="77777777" w:rsidR="00DF0DE8" w:rsidRDefault="00DF0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charset w:val="CC"/>
    <w:family w:val="roman"/>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imes New Roman CYR">
    <w:altName w:val="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ewsGothic_A.Z_PS">
    <w:altName w:val="Courier New"/>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Sans Serif">
    <w:altName w:val="Arial"/>
    <w:panose1 w:val="00000000000000000000"/>
    <w:charset w:val="00"/>
    <w:family w:val="swiss"/>
    <w:notTrueType/>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14768" w14:textId="28DD09A0" w:rsidR="00F34B88" w:rsidRDefault="00F34B88">
    <w:pPr>
      <w:pStyle w:val="a4"/>
      <w:jc w:val="right"/>
    </w:pPr>
    <w:r>
      <w:rPr>
        <w:noProof/>
        <w:lang w:val="ru-RU"/>
      </w:rPr>
      <w:drawing>
        <wp:inline distT="0" distB="0" distL="0" distR="0" wp14:anchorId="4BB4E23C" wp14:editId="7557FA06">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1"/>
                  <a:stretch>
                    <a:fillRect/>
                  </a:stretch>
                </pic:blipFill>
                <pic:spPr>
                  <a:xfrm>
                    <a:off x="0" y="0"/>
                    <a:ext cx="9526" cy="9526"/>
                  </a:xfrm>
                  <a:prstGeom prst="rect">
                    <a:avLst/>
                  </a:prstGeom>
                </pic:spPr>
              </pic:pic>
            </a:graphicData>
          </a:graphic>
        </wp:inline>
      </w:drawing>
    </w:r>
    <w:r>
      <w:fldChar w:fldCharType="begin"/>
    </w:r>
    <w:r>
      <w:instrText>PAGE   \* MERGEFORMAT</w:instrText>
    </w:r>
    <w:r>
      <w:fldChar w:fldCharType="separate"/>
    </w:r>
    <w:r w:rsidR="00776AB7" w:rsidRPr="00776AB7">
      <w:rPr>
        <w:noProof/>
        <w:lang w:val="ru-RU"/>
      </w:rPr>
      <w:t>2</w:t>
    </w:r>
    <w:r>
      <w:rPr>
        <w:noProof/>
        <w:lang w:val="ru-RU"/>
      </w:rPr>
      <w:fldChar w:fldCharType="end"/>
    </w:r>
  </w:p>
  <w:p w14:paraId="524D54FF" w14:textId="77777777" w:rsidR="00F34B88" w:rsidRDefault="00F34B8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19039" w14:textId="3AAF080B" w:rsidR="00F34B88" w:rsidRDefault="00F34B88">
    <w:pPr>
      <w:pStyle w:val="a4"/>
      <w:jc w:val="right"/>
    </w:pPr>
    <w:r>
      <w:fldChar w:fldCharType="begin"/>
    </w:r>
    <w:r>
      <w:instrText>PAGE   \* MERGEFORMAT</w:instrText>
    </w:r>
    <w:r>
      <w:fldChar w:fldCharType="separate"/>
    </w:r>
    <w:r w:rsidR="00776AB7" w:rsidRPr="00776AB7">
      <w:rPr>
        <w:noProof/>
        <w:lang w:val="ru-RU"/>
      </w:rPr>
      <w:t>1</w:t>
    </w:r>
    <w:r>
      <w:rPr>
        <w:noProof/>
        <w:lang w:val="ru-RU"/>
      </w:rPr>
      <w:fldChar w:fldCharType="end"/>
    </w:r>
  </w:p>
  <w:p w14:paraId="1576E028" w14:textId="77777777" w:rsidR="00F34B88" w:rsidRDefault="00F34B8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02C94" w14:textId="77777777" w:rsidR="00DF0DE8" w:rsidRDefault="00DF0DE8">
      <w:r>
        <w:separator/>
      </w:r>
    </w:p>
  </w:footnote>
  <w:footnote w:type="continuationSeparator" w:id="0">
    <w:p w14:paraId="16C6E194" w14:textId="77777777" w:rsidR="00DF0DE8" w:rsidRDefault="00DF0DE8">
      <w:r>
        <w:continuationSeparator/>
      </w:r>
    </w:p>
  </w:footnote>
  <w:footnote w:type="continuationNotice" w:id="1">
    <w:p w14:paraId="394EC37D" w14:textId="77777777" w:rsidR="00DF0DE8" w:rsidRDefault="00DF0DE8"/>
  </w:footnote>
  <w:footnote w:id="2">
    <w:p w14:paraId="1D1C0F28" w14:textId="77777777" w:rsidR="00F34B88" w:rsidRPr="0040629E" w:rsidRDefault="00F34B88" w:rsidP="009C11B3">
      <w:pPr>
        <w:pStyle w:val="af8"/>
        <w:rPr>
          <w:lang w:val="ru-RU"/>
        </w:rPr>
      </w:pPr>
      <w:r>
        <w:rPr>
          <w:rStyle w:val="af5"/>
        </w:rPr>
        <w:footnoteRef/>
      </w:r>
      <w:r w:rsidRPr="0040629E">
        <w:rPr>
          <w:lang w:val="ru-RU"/>
        </w:rPr>
        <w:t xml:space="preserve"> </w:t>
      </w:r>
      <w:r>
        <w:rPr>
          <w:lang w:val="ru-RU"/>
        </w:rPr>
        <w:t>Если Цессионарий – физическое лицо.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71C381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8177A46"/>
    <w:multiLevelType w:val="multilevel"/>
    <w:tmpl w:val="3E3A95CE"/>
    <w:lvl w:ilvl="0">
      <w:start w:val="1"/>
      <w:numFmt w:val="decimal"/>
      <w:lvlText w:val="%1."/>
      <w:legacy w:legacy="1" w:legacySpace="120" w:legacyIndent="360"/>
      <w:lvlJc w:val="left"/>
      <w:pPr>
        <w:ind w:left="360" w:hanging="360"/>
      </w:pPr>
      <w:rPr>
        <w:rFonts w:ascii="Times New Roman" w:hAnsi="Times New Roman" w:cs="Times New Roman"/>
      </w:rPr>
    </w:lvl>
    <w:lvl w:ilvl="1">
      <w:start w:val="8"/>
      <w:numFmt w:val="decimal"/>
      <w:lvlText w:val="%1.%2."/>
      <w:legacy w:legacy="1" w:legacySpace="120" w:legacyIndent="360"/>
      <w:lvlJc w:val="left"/>
      <w:pPr>
        <w:ind w:left="720" w:hanging="360"/>
      </w:pPr>
      <w:rPr>
        <w:rFonts w:ascii="Times New Roman" w:hAnsi="Times New Roman" w:cs="Times New Roman"/>
      </w:rPr>
    </w:lvl>
    <w:lvl w:ilvl="2">
      <w:start w:val="1"/>
      <w:numFmt w:val="decimal"/>
      <w:lvlText w:val="%1.%2.%3."/>
      <w:legacy w:legacy="1" w:legacySpace="120" w:legacyIndent="720"/>
      <w:lvlJc w:val="left"/>
      <w:pPr>
        <w:ind w:left="1440" w:hanging="720"/>
      </w:pPr>
      <w:rPr>
        <w:rFonts w:ascii="Times New Roman" w:hAnsi="Times New Roman" w:cs="Times New Roman"/>
      </w:rPr>
    </w:lvl>
    <w:lvl w:ilvl="3">
      <w:start w:val="1"/>
      <w:numFmt w:val="decimal"/>
      <w:lvlText w:val="%1.%2.%3.%4."/>
      <w:legacy w:legacy="1" w:legacySpace="120" w:legacyIndent="720"/>
      <w:lvlJc w:val="left"/>
      <w:pPr>
        <w:ind w:left="2160" w:hanging="720"/>
      </w:pPr>
      <w:rPr>
        <w:rFonts w:ascii="Times New Roman" w:hAnsi="Times New Roman" w:cs="Times New Roman"/>
      </w:rPr>
    </w:lvl>
    <w:lvl w:ilvl="4">
      <w:start w:val="1"/>
      <w:numFmt w:val="decimal"/>
      <w:lvlText w:val="%1.%2.%3.%4.%5."/>
      <w:legacy w:legacy="1" w:legacySpace="120" w:legacyIndent="1080"/>
      <w:lvlJc w:val="left"/>
      <w:pPr>
        <w:ind w:left="3240" w:hanging="1080"/>
      </w:pPr>
      <w:rPr>
        <w:rFonts w:ascii="Times New Roman" w:hAnsi="Times New Roman" w:cs="Times New Roman"/>
      </w:rPr>
    </w:lvl>
    <w:lvl w:ilvl="5">
      <w:start w:val="1"/>
      <w:numFmt w:val="decimal"/>
      <w:lvlText w:val="%1.%2.%3.%4.%5.%6."/>
      <w:legacy w:legacy="1" w:legacySpace="120" w:legacyIndent="1080"/>
      <w:lvlJc w:val="left"/>
      <w:pPr>
        <w:ind w:left="4320" w:hanging="1080"/>
      </w:pPr>
      <w:rPr>
        <w:rFonts w:ascii="Times New Roman" w:hAnsi="Times New Roman" w:cs="Times New Roman"/>
      </w:rPr>
    </w:lvl>
    <w:lvl w:ilvl="6">
      <w:start w:val="1"/>
      <w:numFmt w:val="decimal"/>
      <w:lvlText w:val="%1.%2.%3.%4.%5.%6.%7."/>
      <w:legacy w:legacy="1" w:legacySpace="120" w:legacyIndent="1440"/>
      <w:lvlJc w:val="left"/>
      <w:pPr>
        <w:ind w:left="5760" w:hanging="1440"/>
      </w:pPr>
      <w:rPr>
        <w:rFonts w:ascii="Times New Roman" w:hAnsi="Times New Roman" w:cs="Times New Roman"/>
      </w:rPr>
    </w:lvl>
    <w:lvl w:ilvl="7">
      <w:start w:val="1"/>
      <w:numFmt w:val="decimal"/>
      <w:lvlText w:val="%1.%2.%3.%4.%5.%6.%7.%8."/>
      <w:legacy w:legacy="1" w:legacySpace="120" w:legacyIndent="1440"/>
      <w:lvlJc w:val="left"/>
      <w:pPr>
        <w:ind w:left="7200" w:hanging="1440"/>
      </w:pPr>
      <w:rPr>
        <w:rFonts w:ascii="Times New Roman" w:hAnsi="Times New Roman" w:cs="Times New Roman"/>
      </w:rPr>
    </w:lvl>
    <w:lvl w:ilvl="8">
      <w:start w:val="1"/>
      <w:numFmt w:val="decimal"/>
      <w:lvlText w:val="%1.%2.%3.%4.%5.%6.%7.%8.%9."/>
      <w:legacy w:legacy="1" w:legacySpace="120" w:legacyIndent="1800"/>
      <w:lvlJc w:val="left"/>
      <w:pPr>
        <w:ind w:left="9000" w:hanging="1800"/>
      </w:pPr>
      <w:rPr>
        <w:rFonts w:ascii="Times New Roman" w:hAnsi="Times New Roman" w:cs="Times New Roman"/>
      </w:rPr>
    </w:lvl>
  </w:abstractNum>
  <w:abstractNum w:abstractNumId="2" w15:restartNumberingAfterBreak="0">
    <w:nsid w:val="18E00EB6"/>
    <w:multiLevelType w:val="multilevel"/>
    <w:tmpl w:val="15EA3694"/>
    <w:lvl w:ilvl="0">
      <w:start w:val="5"/>
      <w:numFmt w:val="decimal"/>
      <w:lvlText w:val="%1."/>
      <w:lvlJc w:val="left"/>
      <w:pPr>
        <w:ind w:left="360" w:hanging="360"/>
      </w:pPr>
    </w:lvl>
    <w:lvl w:ilvl="1">
      <w:start w:val="1"/>
      <w:numFmt w:val="decimal"/>
      <w:lvlText w:val="%1.%2."/>
      <w:lvlJc w:val="left"/>
      <w:pPr>
        <w:ind w:left="3268"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F340C8"/>
    <w:multiLevelType w:val="multilevel"/>
    <w:tmpl w:val="A6DA6CDA"/>
    <w:lvl w:ilvl="0">
      <w:start w:val="6"/>
      <w:numFmt w:val="decimal"/>
      <w:lvlText w:val="%1."/>
      <w:lvlJc w:val="left"/>
      <w:pPr>
        <w:ind w:left="360" w:hanging="360"/>
      </w:pPr>
    </w:lvl>
    <w:lvl w:ilvl="1">
      <w:start w:val="1"/>
      <w:numFmt w:val="decimal"/>
      <w:lvlText w:val="%1.%2."/>
      <w:lvlJc w:val="left"/>
      <w:pPr>
        <w:ind w:left="3479"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4CD57DA"/>
    <w:multiLevelType w:val="hybridMultilevel"/>
    <w:tmpl w:val="00CA98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A674AE4"/>
    <w:multiLevelType w:val="multilevel"/>
    <w:tmpl w:val="9708931C"/>
    <w:lvl w:ilvl="0">
      <w:start w:val="8"/>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6" w15:restartNumberingAfterBreak="0">
    <w:nsid w:val="3C3207C8"/>
    <w:multiLevelType w:val="multilevel"/>
    <w:tmpl w:val="2FA2C314"/>
    <w:styleLink w:val="2"/>
    <w:lvl w:ilvl="0">
      <w:start w:val="1"/>
      <w:numFmt w:val="decimal"/>
      <w:lvlText w:val="%1."/>
      <w:lvlJc w:val="left"/>
      <w:pPr>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142" w:firstLine="142"/>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09"/>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1418"/>
        </w:tabs>
        <w:ind w:left="709"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1418"/>
        </w:tabs>
        <w:ind w:left="709"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1418"/>
        </w:tabs>
        <w:ind w:left="709"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1418"/>
        </w:tabs>
        <w:ind w:left="720"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1418"/>
        </w:tabs>
        <w:ind w:left="720"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1418"/>
        </w:tabs>
        <w:ind w:left="1080"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CD9246B"/>
    <w:multiLevelType w:val="multilevel"/>
    <w:tmpl w:val="38EACAF2"/>
    <w:lvl w:ilvl="0">
      <w:start w:val="1"/>
      <w:numFmt w:val="decimal"/>
      <w:lvlText w:val="%1."/>
      <w:lvlJc w:val="left"/>
      <w:pPr>
        <w:ind w:left="465" w:hanging="465"/>
      </w:pPr>
      <w:rPr>
        <w:rFonts w:hint="default"/>
      </w:rPr>
    </w:lvl>
    <w:lvl w:ilvl="1">
      <w:start w:val="1"/>
      <w:numFmt w:val="decimal"/>
      <w:lvlText w:val="%1.%2."/>
      <w:lvlJc w:val="left"/>
      <w:pPr>
        <w:ind w:left="1033" w:hanging="465"/>
      </w:pPr>
      <w:rPr>
        <w:rFonts w:ascii="Times New Roman" w:hAnsi="Times New Roman" w:cs="Times New Roman" w:hint="default"/>
        <w:b w:val="0"/>
        <w:color w:val="auto"/>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3E6A3955"/>
    <w:multiLevelType w:val="hybridMultilevel"/>
    <w:tmpl w:val="B52E4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8B33F1"/>
    <w:multiLevelType w:val="multilevel"/>
    <w:tmpl w:val="49AA6262"/>
    <w:lvl w:ilvl="0">
      <w:start w:val="6"/>
      <w:numFmt w:val="decimal"/>
      <w:lvlText w:val="%1."/>
      <w:lvlJc w:val="left"/>
      <w:pPr>
        <w:ind w:left="450" w:hanging="450"/>
      </w:pPr>
      <w:rPr>
        <w:rFonts w:hint="default"/>
      </w:rPr>
    </w:lvl>
    <w:lvl w:ilvl="1">
      <w:start w:val="1"/>
      <w:numFmt w:val="decimal"/>
      <w:lvlText w:val="%1.%2."/>
      <w:lvlJc w:val="left"/>
      <w:pPr>
        <w:ind w:left="663" w:hanging="450"/>
      </w:pPr>
      <w:rPr>
        <w:rFonts w:hint="default"/>
      </w:rPr>
    </w:lvl>
    <w:lvl w:ilvl="2">
      <w:start w:val="1"/>
      <w:numFmt w:val="decimal"/>
      <w:lvlText w:val="%1.%2.%3."/>
      <w:lvlJc w:val="left"/>
      <w:pPr>
        <w:ind w:left="1146" w:hanging="720"/>
      </w:pPr>
      <w:rPr>
        <w:rFonts w:ascii="Times New Roman" w:hAnsi="Times New Roman" w:cs="Times New Roman"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0" w15:restartNumberingAfterBreak="0">
    <w:nsid w:val="41CF6749"/>
    <w:multiLevelType w:val="hybridMultilevel"/>
    <w:tmpl w:val="B52E4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BB2724"/>
    <w:multiLevelType w:val="hybridMultilevel"/>
    <w:tmpl w:val="706EBEFE"/>
    <w:lvl w:ilvl="0" w:tplc="4FBEA7B6">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B01835"/>
    <w:multiLevelType w:val="multilevel"/>
    <w:tmpl w:val="D4ECED32"/>
    <w:lvl w:ilvl="0">
      <w:start w:val="6"/>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68717A5F"/>
    <w:multiLevelType w:val="multilevel"/>
    <w:tmpl w:val="A85C852A"/>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927" w:hanging="360"/>
      </w:pPr>
      <w:rPr>
        <w:rFonts w:hint="default"/>
        <w:b w:val="0"/>
        <w:sz w:val="24"/>
        <w:szCs w:val="24"/>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73B37712"/>
    <w:multiLevelType w:val="multilevel"/>
    <w:tmpl w:val="914A63E6"/>
    <w:lvl w:ilvl="0">
      <w:start w:val="1"/>
      <w:numFmt w:val="decimal"/>
      <w:lvlText w:val="%1. "/>
      <w:legacy w:legacy="1" w:legacySpace="0" w:legacyIndent="283"/>
      <w:lvlJc w:val="left"/>
      <w:pPr>
        <w:ind w:left="3883" w:hanging="283"/>
      </w:pPr>
      <w:rPr>
        <w:rFonts w:ascii="Times New Roman" w:hAnsi="Times New Roman" w:cs="Times New Roman" w:hint="default"/>
        <w:b/>
        <w:i w:val="0"/>
        <w:sz w:val="24"/>
        <w:u w:val="none"/>
      </w:rPr>
    </w:lvl>
    <w:lvl w:ilvl="1">
      <w:start w:val="1"/>
      <w:numFmt w:val="decimal"/>
      <w:lvlText w:val="%1.%2."/>
      <w:lvlJc w:val="left"/>
      <w:pPr>
        <w:ind w:left="3960" w:hanging="360"/>
      </w:pPr>
      <w:rPr>
        <w:rFonts w:hint="default"/>
      </w:rPr>
    </w:lvl>
    <w:lvl w:ilvl="2">
      <w:start w:val="1"/>
      <w:numFmt w:val="decimal"/>
      <w:lvlText w:val="%1.%2.%3."/>
      <w:lvlJc w:val="left"/>
      <w:pPr>
        <w:ind w:left="7920" w:hanging="720"/>
      </w:pPr>
      <w:rPr>
        <w:rFonts w:hint="default"/>
      </w:rPr>
    </w:lvl>
    <w:lvl w:ilvl="3">
      <w:start w:val="1"/>
      <w:numFmt w:val="decimal"/>
      <w:lvlText w:val="%1.%2.%3.%4."/>
      <w:lvlJc w:val="left"/>
      <w:pPr>
        <w:ind w:left="11520" w:hanging="72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080" w:hanging="1080"/>
      </w:pPr>
      <w:rPr>
        <w:rFonts w:hint="default"/>
      </w:rPr>
    </w:lvl>
    <w:lvl w:ilvl="6">
      <w:start w:val="1"/>
      <w:numFmt w:val="decimal"/>
      <w:lvlText w:val="%1.%2.%3.%4.%5.%6.%7."/>
      <w:lvlJc w:val="left"/>
      <w:pPr>
        <w:ind w:left="23040" w:hanging="1440"/>
      </w:pPr>
      <w:rPr>
        <w:rFonts w:hint="default"/>
      </w:rPr>
    </w:lvl>
    <w:lvl w:ilvl="7">
      <w:start w:val="1"/>
      <w:numFmt w:val="decimal"/>
      <w:lvlText w:val="%1.%2.%3.%4.%5.%6.%7.%8."/>
      <w:lvlJc w:val="left"/>
      <w:pPr>
        <w:ind w:left="26640" w:hanging="1440"/>
      </w:pPr>
      <w:rPr>
        <w:rFonts w:hint="default"/>
      </w:rPr>
    </w:lvl>
    <w:lvl w:ilvl="8">
      <w:start w:val="1"/>
      <w:numFmt w:val="decimal"/>
      <w:lvlText w:val="%1.%2.%3.%4.%5.%6.%7.%8.%9."/>
      <w:lvlJc w:val="left"/>
      <w:pPr>
        <w:ind w:left="30600" w:hanging="1800"/>
      </w:pPr>
      <w:rPr>
        <w:rFonts w:hint="default"/>
      </w:rPr>
    </w:lvl>
  </w:abstractNum>
  <w:abstractNum w:abstractNumId="15" w15:restartNumberingAfterBreak="0">
    <w:nsid w:val="7F344BC9"/>
    <w:multiLevelType w:val="hybridMultilevel"/>
    <w:tmpl w:val="53C404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58144109">
    <w:abstractNumId w:val="14"/>
  </w:num>
  <w:num w:numId="2" w16cid:durableId="116956666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2059898">
    <w:abstractNumId w:val="1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451808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3462532">
    <w:abstractNumId w:val="4"/>
  </w:num>
  <w:num w:numId="6" w16cid:durableId="269900850">
    <w:abstractNumId w:val="6"/>
  </w:num>
  <w:num w:numId="7" w16cid:durableId="1890218824">
    <w:abstractNumId w:val="0"/>
  </w:num>
  <w:num w:numId="8" w16cid:durableId="1397321177">
    <w:abstractNumId w:val="15"/>
  </w:num>
  <w:num w:numId="9" w16cid:durableId="1274746466">
    <w:abstractNumId w:val="5"/>
  </w:num>
  <w:num w:numId="10" w16cid:durableId="296494992">
    <w:abstractNumId w:val="7"/>
  </w:num>
  <w:num w:numId="11" w16cid:durableId="1111436072">
    <w:abstractNumId w:val="13"/>
  </w:num>
  <w:num w:numId="12" w16cid:durableId="1323312968">
    <w:abstractNumId w:val="9"/>
  </w:num>
  <w:num w:numId="13" w16cid:durableId="1590577938">
    <w:abstractNumId w:val="10"/>
  </w:num>
  <w:num w:numId="14" w16cid:durableId="343284082">
    <w:abstractNumId w:val="8"/>
  </w:num>
  <w:num w:numId="15" w16cid:durableId="1120145606">
    <w:abstractNumId w:val="11"/>
  </w:num>
  <w:num w:numId="16" w16cid:durableId="1735545339">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05E"/>
    <w:rsid w:val="00000984"/>
    <w:rsid w:val="00001619"/>
    <w:rsid w:val="000017AD"/>
    <w:rsid w:val="000018A0"/>
    <w:rsid w:val="00001E39"/>
    <w:rsid w:val="00002068"/>
    <w:rsid w:val="000022D8"/>
    <w:rsid w:val="0000301C"/>
    <w:rsid w:val="0000413F"/>
    <w:rsid w:val="000041D4"/>
    <w:rsid w:val="000047DD"/>
    <w:rsid w:val="00004BA8"/>
    <w:rsid w:val="00004BDC"/>
    <w:rsid w:val="00005688"/>
    <w:rsid w:val="000058D6"/>
    <w:rsid w:val="00005A0E"/>
    <w:rsid w:val="00005CF7"/>
    <w:rsid w:val="00005D72"/>
    <w:rsid w:val="0000763F"/>
    <w:rsid w:val="00007B73"/>
    <w:rsid w:val="0001267D"/>
    <w:rsid w:val="0001363A"/>
    <w:rsid w:val="00013E48"/>
    <w:rsid w:val="00015140"/>
    <w:rsid w:val="000156CA"/>
    <w:rsid w:val="000166BD"/>
    <w:rsid w:val="00017A04"/>
    <w:rsid w:val="00021466"/>
    <w:rsid w:val="000220F2"/>
    <w:rsid w:val="0002259D"/>
    <w:rsid w:val="000236CD"/>
    <w:rsid w:val="00024B25"/>
    <w:rsid w:val="00025134"/>
    <w:rsid w:val="000255A4"/>
    <w:rsid w:val="00025E95"/>
    <w:rsid w:val="00027CF7"/>
    <w:rsid w:val="00030B60"/>
    <w:rsid w:val="00030FB8"/>
    <w:rsid w:val="00031664"/>
    <w:rsid w:val="00033996"/>
    <w:rsid w:val="0003413F"/>
    <w:rsid w:val="000348E1"/>
    <w:rsid w:val="00035224"/>
    <w:rsid w:val="00035427"/>
    <w:rsid w:val="00035887"/>
    <w:rsid w:val="00035E64"/>
    <w:rsid w:val="000405FD"/>
    <w:rsid w:val="00040E74"/>
    <w:rsid w:val="0004166C"/>
    <w:rsid w:val="00041907"/>
    <w:rsid w:val="00041EC2"/>
    <w:rsid w:val="00042322"/>
    <w:rsid w:val="00042369"/>
    <w:rsid w:val="00042D39"/>
    <w:rsid w:val="00043313"/>
    <w:rsid w:val="000457F8"/>
    <w:rsid w:val="000459ED"/>
    <w:rsid w:val="00045C84"/>
    <w:rsid w:val="00045D84"/>
    <w:rsid w:val="00046FDC"/>
    <w:rsid w:val="00047F72"/>
    <w:rsid w:val="00050515"/>
    <w:rsid w:val="0005062D"/>
    <w:rsid w:val="0005490B"/>
    <w:rsid w:val="0005590F"/>
    <w:rsid w:val="000569D4"/>
    <w:rsid w:val="00056E7B"/>
    <w:rsid w:val="0005743D"/>
    <w:rsid w:val="00060DAF"/>
    <w:rsid w:val="0006146F"/>
    <w:rsid w:val="0006315E"/>
    <w:rsid w:val="0006324E"/>
    <w:rsid w:val="000634FD"/>
    <w:rsid w:val="000671CE"/>
    <w:rsid w:val="000707C5"/>
    <w:rsid w:val="00070C98"/>
    <w:rsid w:val="000714E7"/>
    <w:rsid w:val="00071987"/>
    <w:rsid w:val="00073284"/>
    <w:rsid w:val="0007359F"/>
    <w:rsid w:val="000736BD"/>
    <w:rsid w:val="00073A24"/>
    <w:rsid w:val="000755A0"/>
    <w:rsid w:val="00075833"/>
    <w:rsid w:val="00075B85"/>
    <w:rsid w:val="00075C11"/>
    <w:rsid w:val="00077680"/>
    <w:rsid w:val="00077BE9"/>
    <w:rsid w:val="00081C00"/>
    <w:rsid w:val="00081DA1"/>
    <w:rsid w:val="000823C4"/>
    <w:rsid w:val="00082987"/>
    <w:rsid w:val="00083084"/>
    <w:rsid w:val="0008403A"/>
    <w:rsid w:val="000848B0"/>
    <w:rsid w:val="00085743"/>
    <w:rsid w:val="000863A5"/>
    <w:rsid w:val="00086522"/>
    <w:rsid w:val="0009060F"/>
    <w:rsid w:val="00091372"/>
    <w:rsid w:val="0009141E"/>
    <w:rsid w:val="00091574"/>
    <w:rsid w:val="00091849"/>
    <w:rsid w:val="000920A6"/>
    <w:rsid w:val="00092210"/>
    <w:rsid w:val="00092385"/>
    <w:rsid w:val="00093C54"/>
    <w:rsid w:val="00094D56"/>
    <w:rsid w:val="00095C87"/>
    <w:rsid w:val="00096469"/>
    <w:rsid w:val="00096D8D"/>
    <w:rsid w:val="00096F41"/>
    <w:rsid w:val="0009751A"/>
    <w:rsid w:val="000A064E"/>
    <w:rsid w:val="000A110B"/>
    <w:rsid w:val="000A11A6"/>
    <w:rsid w:val="000A11E3"/>
    <w:rsid w:val="000A1496"/>
    <w:rsid w:val="000A150D"/>
    <w:rsid w:val="000A1D02"/>
    <w:rsid w:val="000A1DF4"/>
    <w:rsid w:val="000A25E6"/>
    <w:rsid w:val="000A311B"/>
    <w:rsid w:val="000A3756"/>
    <w:rsid w:val="000A37F9"/>
    <w:rsid w:val="000A3D2C"/>
    <w:rsid w:val="000A4349"/>
    <w:rsid w:val="000A4F0A"/>
    <w:rsid w:val="000A4FAA"/>
    <w:rsid w:val="000A558B"/>
    <w:rsid w:val="000A5670"/>
    <w:rsid w:val="000A5758"/>
    <w:rsid w:val="000A5930"/>
    <w:rsid w:val="000A6326"/>
    <w:rsid w:val="000B0FF8"/>
    <w:rsid w:val="000B153B"/>
    <w:rsid w:val="000B1F97"/>
    <w:rsid w:val="000B23FB"/>
    <w:rsid w:val="000B28B0"/>
    <w:rsid w:val="000B2BB9"/>
    <w:rsid w:val="000B4D0E"/>
    <w:rsid w:val="000B580D"/>
    <w:rsid w:val="000B59E4"/>
    <w:rsid w:val="000C0189"/>
    <w:rsid w:val="000C157F"/>
    <w:rsid w:val="000C1E1D"/>
    <w:rsid w:val="000C1F0C"/>
    <w:rsid w:val="000C2480"/>
    <w:rsid w:val="000C2CE9"/>
    <w:rsid w:val="000C3464"/>
    <w:rsid w:val="000C38A6"/>
    <w:rsid w:val="000C39E5"/>
    <w:rsid w:val="000C4135"/>
    <w:rsid w:val="000C6055"/>
    <w:rsid w:val="000C6A3C"/>
    <w:rsid w:val="000C79F1"/>
    <w:rsid w:val="000D0D61"/>
    <w:rsid w:val="000D1413"/>
    <w:rsid w:val="000D1996"/>
    <w:rsid w:val="000D26A5"/>
    <w:rsid w:val="000D319A"/>
    <w:rsid w:val="000D365A"/>
    <w:rsid w:val="000D47CC"/>
    <w:rsid w:val="000D4E75"/>
    <w:rsid w:val="000D4FC6"/>
    <w:rsid w:val="000D65F0"/>
    <w:rsid w:val="000D7556"/>
    <w:rsid w:val="000D7A3B"/>
    <w:rsid w:val="000E0768"/>
    <w:rsid w:val="000E1397"/>
    <w:rsid w:val="000E26B3"/>
    <w:rsid w:val="000E2A29"/>
    <w:rsid w:val="000E2A81"/>
    <w:rsid w:val="000E33CC"/>
    <w:rsid w:val="000E3ADD"/>
    <w:rsid w:val="000E431B"/>
    <w:rsid w:val="000E5185"/>
    <w:rsid w:val="000E64F2"/>
    <w:rsid w:val="000F12BE"/>
    <w:rsid w:val="000F287E"/>
    <w:rsid w:val="000F2F93"/>
    <w:rsid w:val="000F32C4"/>
    <w:rsid w:val="000F3402"/>
    <w:rsid w:val="000F367E"/>
    <w:rsid w:val="000F64BF"/>
    <w:rsid w:val="001000F9"/>
    <w:rsid w:val="00100632"/>
    <w:rsid w:val="00101B67"/>
    <w:rsid w:val="00101ED5"/>
    <w:rsid w:val="00102280"/>
    <w:rsid w:val="001026E2"/>
    <w:rsid w:val="00102EA7"/>
    <w:rsid w:val="00104752"/>
    <w:rsid w:val="00105ABF"/>
    <w:rsid w:val="0010740F"/>
    <w:rsid w:val="00107C9B"/>
    <w:rsid w:val="00107E94"/>
    <w:rsid w:val="00107EA7"/>
    <w:rsid w:val="00110291"/>
    <w:rsid w:val="00110318"/>
    <w:rsid w:val="00110770"/>
    <w:rsid w:val="00110B47"/>
    <w:rsid w:val="0011150C"/>
    <w:rsid w:val="00111CFA"/>
    <w:rsid w:val="0011307B"/>
    <w:rsid w:val="00114303"/>
    <w:rsid w:val="001144D4"/>
    <w:rsid w:val="00114C64"/>
    <w:rsid w:val="001152F2"/>
    <w:rsid w:val="00115B90"/>
    <w:rsid w:val="001171AB"/>
    <w:rsid w:val="0011764C"/>
    <w:rsid w:val="00121356"/>
    <w:rsid w:val="001216D8"/>
    <w:rsid w:val="001219BB"/>
    <w:rsid w:val="001226AD"/>
    <w:rsid w:val="00123564"/>
    <w:rsid w:val="001236C6"/>
    <w:rsid w:val="0012484C"/>
    <w:rsid w:val="00124AA3"/>
    <w:rsid w:val="00125082"/>
    <w:rsid w:val="00125591"/>
    <w:rsid w:val="00125F07"/>
    <w:rsid w:val="0012614D"/>
    <w:rsid w:val="001267AF"/>
    <w:rsid w:val="00127013"/>
    <w:rsid w:val="0012798B"/>
    <w:rsid w:val="00127F1B"/>
    <w:rsid w:val="001303CE"/>
    <w:rsid w:val="00130706"/>
    <w:rsid w:val="00130B80"/>
    <w:rsid w:val="00131AB1"/>
    <w:rsid w:val="00132AA7"/>
    <w:rsid w:val="00132C13"/>
    <w:rsid w:val="00132EC2"/>
    <w:rsid w:val="00132F76"/>
    <w:rsid w:val="00134649"/>
    <w:rsid w:val="00135482"/>
    <w:rsid w:val="00136BAD"/>
    <w:rsid w:val="00136CE0"/>
    <w:rsid w:val="001416B6"/>
    <w:rsid w:val="00141E00"/>
    <w:rsid w:val="001431C2"/>
    <w:rsid w:val="00143631"/>
    <w:rsid w:val="00144755"/>
    <w:rsid w:val="0014515D"/>
    <w:rsid w:val="00145553"/>
    <w:rsid w:val="00146E14"/>
    <w:rsid w:val="001470A6"/>
    <w:rsid w:val="001470AE"/>
    <w:rsid w:val="001474E7"/>
    <w:rsid w:val="001500C6"/>
    <w:rsid w:val="001502F1"/>
    <w:rsid w:val="00150433"/>
    <w:rsid w:val="0015155F"/>
    <w:rsid w:val="001518EE"/>
    <w:rsid w:val="001521A0"/>
    <w:rsid w:val="0015220A"/>
    <w:rsid w:val="00152AEE"/>
    <w:rsid w:val="00152F1D"/>
    <w:rsid w:val="00153CF1"/>
    <w:rsid w:val="00154889"/>
    <w:rsid w:val="00154D3E"/>
    <w:rsid w:val="00155931"/>
    <w:rsid w:val="00157302"/>
    <w:rsid w:val="00160B1C"/>
    <w:rsid w:val="00160FEC"/>
    <w:rsid w:val="00161236"/>
    <w:rsid w:val="001620A3"/>
    <w:rsid w:val="0016423D"/>
    <w:rsid w:val="00165FAE"/>
    <w:rsid w:val="001666A0"/>
    <w:rsid w:val="00166F95"/>
    <w:rsid w:val="0017043C"/>
    <w:rsid w:val="00172DAA"/>
    <w:rsid w:val="0017382F"/>
    <w:rsid w:val="00174D2D"/>
    <w:rsid w:val="001759FE"/>
    <w:rsid w:val="00176E25"/>
    <w:rsid w:val="00177A5E"/>
    <w:rsid w:val="001803E7"/>
    <w:rsid w:val="001808F1"/>
    <w:rsid w:val="00182442"/>
    <w:rsid w:val="00183D69"/>
    <w:rsid w:val="0018487B"/>
    <w:rsid w:val="00186560"/>
    <w:rsid w:val="0018740D"/>
    <w:rsid w:val="001876C8"/>
    <w:rsid w:val="00187C9C"/>
    <w:rsid w:val="001920CF"/>
    <w:rsid w:val="0019259D"/>
    <w:rsid w:val="001925D5"/>
    <w:rsid w:val="00193B37"/>
    <w:rsid w:val="00196225"/>
    <w:rsid w:val="001968E8"/>
    <w:rsid w:val="00196AC8"/>
    <w:rsid w:val="0019775A"/>
    <w:rsid w:val="001977D8"/>
    <w:rsid w:val="001A029C"/>
    <w:rsid w:val="001A128B"/>
    <w:rsid w:val="001A1AF7"/>
    <w:rsid w:val="001A1B38"/>
    <w:rsid w:val="001A1CD6"/>
    <w:rsid w:val="001A1E7B"/>
    <w:rsid w:val="001A218F"/>
    <w:rsid w:val="001A2544"/>
    <w:rsid w:val="001A2C93"/>
    <w:rsid w:val="001A3A5D"/>
    <w:rsid w:val="001A3B04"/>
    <w:rsid w:val="001A51F8"/>
    <w:rsid w:val="001A5366"/>
    <w:rsid w:val="001A69D5"/>
    <w:rsid w:val="001A6D80"/>
    <w:rsid w:val="001B0928"/>
    <w:rsid w:val="001B09E2"/>
    <w:rsid w:val="001B0A37"/>
    <w:rsid w:val="001B1754"/>
    <w:rsid w:val="001B17E2"/>
    <w:rsid w:val="001B1FC4"/>
    <w:rsid w:val="001B29EF"/>
    <w:rsid w:val="001B2B2A"/>
    <w:rsid w:val="001B2E22"/>
    <w:rsid w:val="001B2F87"/>
    <w:rsid w:val="001B372E"/>
    <w:rsid w:val="001B376F"/>
    <w:rsid w:val="001B382B"/>
    <w:rsid w:val="001B60E9"/>
    <w:rsid w:val="001B7BC9"/>
    <w:rsid w:val="001B7F33"/>
    <w:rsid w:val="001C099C"/>
    <w:rsid w:val="001C0C6E"/>
    <w:rsid w:val="001C17CF"/>
    <w:rsid w:val="001C250B"/>
    <w:rsid w:val="001C2550"/>
    <w:rsid w:val="001C25BE"/>
    <w:rsid w:val="001C2B06"/>
    <w:rsid w:val="001C3285"/>
    <w:rsid w:val="001C4313"/>
    <w:rsid w:val="001C4AFF"/>
    <w:rsid w:val="001C5CE8"/>
    <w:rsid w:val="001C5DEB"/>
    <w:rsid w:val="001C63D2"/>
    <w:rsid w:val="001C6F12"/>
    <w:rsid w:val="001C708D"/>
    <w:rsid w:val="001C76DF"/>
    <w:rsid w:val="001D01EC"/>
    <w:rsid w:val="001D0CA9"/>
    <w:rsid w:val="001D17FB"/>
    <w:rsid w:val="001D1C45"/>
    <w:rsid w:val="001D255F"/>
    <w:rsid w:val="001D3906"/>
    <w:rsid w:val="001D3BEC"/>
    <w:rsid w:val="001D4C79"/>
    <w:rsid w:val="001D4DB3"/>
    <w:rsid w:val="001D51BF"/>
    <w:rsid w:val="001D5639"/>
    <w:rsid w:val="001D576C"/>
    <w:rsid w:val="001D61D7"/>
    <w:rsid w:val="001D6A21"/>
    <w:rsid w:val="001D6FBB"/>
    <w:rsid w:val="001E069F"/>
    <w:rsid w:val="001E0AE5"/>
    <w:rsid w:val="001E0F9A"/>
    <w:rsid w:val="001E3335"/>
    <w:rsid w:val="001E3365"/>
    <w:rsid w:val="001E3809"/>
    <w:rsid w:val="001E3952"/>
    <w:rsid w:val="001E3CA9"/>
    <w:rsid w:val="001E42EA"/>
    <w:rsid w:val="001E4504"/>
    <w:rsid w:val="001E4A6C"/>
    <w:rsid w:val="001E4C3D"/>
    <w:rsid w:val="001E4D9C"/>
    <w:rsid w:val="001E538A"/>
    <w:rsid w:val="001E6262"/>
    <w:rsid w:val="001E6408"/>
    <w:rsid w:val="001E659E"/>
    <w:rsid w:val="001E6895"/>
    <w:rsid w:val="001E7A67"/>
    <w:rsid w:val="001E7CE0"/>
    <w:rsid w:val="001F1094"/>
    <w:rsid w:val="001F19A4"/>
    <w:rsid w:val="001F2BEA"/>
    <w:rsid w:val="001F4BBB"/>
    <w:rsid w:val="001F5E90"/>
    <w:rsid w:val="001F72A8"/>
    <w:rsid w:val="001F7EA1"/>
    <w:rsid w:val="00200BBA"/>
    <w:rsid w:val="0020170B"/>
    <w:rsid w:val="00201A29"/>
    <w:rsid w:val="00201C57"/>
    <w:rsid w:val="0020219E"/>
    <w:rsid w:val="00202578"/>
    <w:rsid w:val="002028E6"/>
    <w:rsid w:val="00202BE8"/>
    <w:rsid w:val="00202CFC"/>
    <w:rsid w:val="00202F8E"/>
    <w:rsid w:val="002032C4"/>
    <w:rsid w:val="0020349F"/>
    <w:rsid w:val="0020389D"/>
    <w:rsid w:val="00203918"/>
    <w:rsid w:val="00203D0E"/>
    <w:rsid w:val="00204AC1"/>
    <w:rsid w:val="00204ED5"/>
    <w:rsid w:val="00205482"/>
    <w:rsid w:val="00205A0D"/>
    <w:rsid w:val="00206BC7"/>
    <w:rsid w:val="00206BF6"/>
    <w:rsid w:val="00207DF8"/>
    <w:rsid w:val="00207FA3"/>
    <w:rsid w:val="002107B8"/>
    <w:rsid w:val="00211307"/>
    <w:rsid w:val="00211361"/>
    <w:rsid w:val="0021272C"/>
    <w:rsid w:val="002132D6"/>
    <w:rsid w:val="002141C4"/>
    <w:rsid w:val="002158CF"/>
    <w:rsid w:val="00215F81"/>
    <w:rsid w:val="00216A52"/>
    <w:rsid w:val="00217807"/>
    <w:rsid w:val="00220594"/>
    <w:rsid w:val="00220629"/>
    <w:rsid w:val="00221273"/>
    <w:rsid w:val="0022254F"/>
    <w:rsid w:val="0022340D"/>
    <w:rsid w:val="0022574D"/>
    <w:rsid w:val="002257CA"/>
    <w:rsid w:val="00226B9F"/>
    <w:rsid w:val="0023008D"/>
    <w:rsid w:val="002302D8"/>
    <w:rsid w:val="00230E41"/>
    <w:rsid w:val="00231888"/>
    <w:rsid w:val="00232526"/>
    <w:rsid w:val="0023279E"/>
    <w:rsid w:val="00232A06"/>
    <w:rsid w:val="00232ABF"/>
    <w:rsid w:val="00232B2D"/>
    <w:rsid w:val="00233D72"/>
    <w:rsid w:val="0023616E"/>
    <w:rsid w:val="002361F7"/>
    <w:rsid w:val="002363A9"/>
    <w:rsid w:val="00236624"/>
    <w:rsid w:val="00236C63"/>
    <w:rsid w:val="00236D0C"/>
    <w:rsid w:val="0023781F"/>
    <w:rsid w:val="00237897"/>
    <w:rsid w:val="00237B3F"/>
    <w:rsid w:val="00237EC5"/>
    <w:rsid w:val="00240813"/>
    <w:rsid w:val="00240C10"/>
    <w:rsid w:val="002412E6"/>
    <w:rsid w:val="0024195A"/>
    <w:rsid w:val="002420E2"/>
    <w:rsid w:val="0024212D"/>
    <w:rsid w:val="00242D48"/>
    <w:rsid w:val="00242E68"/>
    <w:rsid w:val="00243AF3"/>
    <w:rsid w:val="00244A69"/>
    <w:rsid w:val="002454AF"/>
    <w:rsid w:val="002466F6"/>
    <w:rsid w:val="00246B3A"/>
    <w:rsid w:val="00247742"/>
    <w:rsid w:val="002478A5"/>
    <w:rsid w:val="00250338"/>
    <w:rsid w:val="002510D4"/>
    <w:rsid w:val="00252058"/>
    <w:rsid w:val="002527FA"/>
    <w:rsid w:val="00253F17"/>
    <w:rsid w:val="002547B3"/>
    <w:rsid w:val="00256F00"/>
    <w:rsid w:val="00257F64"/>
    <w:rsid w:val="0026031E"/>
    <w:rsid w:val="00261914"/>
    <w:rsid w:val="00261AAE"/>
    <w:rsid w:val="00262851"/>
    <w:rsid w:val="00262BF4"/>
    <w:rsid w:val="002633BC"/>
    <w:rsid w:val="00264086"/>
    <w:rsid w:val="00265471"/>
    <w:rsid w:val="00265AC6"/>
    <w:rsid w:val="00265DD7"/>
    <w:rsid w:val="00267369"/>
    <w:rsid w:val="00267C05"/>
    <w:rsid w:val="00267C88"/>
    <w:rsid w:val="002701BA"/>
    <w:rsid w:val="00271A42"/>
    <w:rsid w:val="00273DCA"/>
    <w:rsid w:val="0027447C"/>
    <w:rsid w:val="002746AE"/>
    <w:rsid w:val="00274C91"/>
    <w:rsid w:val="002753C6"/>
    <w:rsid w:val="00276205"/>
    <w:rsid w:val="00276BDC"/>
    <w:rsid w:val="00276FBE"/>
    <w:rsid w:val="00277188"/>
    <w:rsid w:val="00277A42"/>
    <w:rsid w:val="00280103"/>
    <w:rsid w:val="00280BD6"/>
    <w:rsid w:val="00280DC6"/>
    <w:rsid w:val="002819BB"/>
    <w:rsid w:val="002821C3"/>
    <w:rsid w:val="0028397B"/>
    <w:rsid w:val="00283D20"/>
    <w:rsid w:val="00283DF8"/>
    <w:rsid w:val="00285173"/>
    <w:rsid w:val="002853F4"/>
    <w:rsid w:val="00286CAB"/>
    <w:rsid w:val="0028753D"/>
    <w:rsid w:val="00287F10"/>
    <w:rsid w:val="00291423"/>
    <w:rsid w:val="00292F17"/>
    <w:rsid w:val="00293549"/>
    <w:rsid w:val="002951AA"/>
    <w:rsid w:val="00295234"/>
    <w:rsid w:val="00296608"/>
    <w:rsid w:val="00296F78"/>
    <w:rsid w:val="002974DF"/>
    <w:rsid w:val="002A0435"/>
    <w:rsid w:val="002A08A7"/>
    <w:rsid w:val="002A0F47"/>
    <w:rsid w:val="002A24DB"/>
    <w:rsid w:val="002A2B3B"/>
    <w:rsid w:val="002A3198"/>
    <w:rsid w:val="002A390F"/>
    <w:rsid w:val="002A54CF"/>
    <w:rsid w:val="002A557E"/>
    <w:rsid w:val="002A55D6"/>
    <w:rsid w:val="002A573E"/>
    <w:rsid w:val="002A6302"/>
    <w:rsid w:val="002A6E02"/>
    <w:rsid w:val="002A6EC3"/>
    <w:rsid w:val="002A7E35"/>
    <w:rsid w:val="002B0828"/>
    <w:rsid w:val="002B0D68"/>
    <w:rsid w:val="002B1419"/>
    <w:rsid w:val="002B171D"/>
    <w:rsid w:val="002B1DF1"/>
    <w:rsid w:val="002B36FC"/>
    <w:rsid w:val="002B3D63"/>
    <w:rsid w:val="002B3F8C"/>
    <w:rsid w:val="002B49FF"/>
    <w:rsid w:val="002B6038"/>
    <w:rsid w:val="002B69A7"/>
    <w:rsid w:val="002B6F3A"/>
    <w:rsid w:val="002B74F0"/>
    <w:rsid w:val="002B77FE"/>
    <w:rsid w:val="002C0DD4"/>
    <w:rsid w:val="002C1823"/>
    <w:rsid w:val="002C1A87"/>
    <w:rsid w:val="002C2A87"/>
    <w:rsid w:val="002C2BA4"/>
    <w:rsid w:val="002C31A3"/>
    <w:rsid w:val="002C3A0D"/>
    <w:rsid w:val="002C4504"/>
    <w:rsid w:val="002C4C56"/>
    <w:rsid w:val="002C6470"/>
    <w:rsid w:val="002C79BA"/>
    <w:rsid w:val="002C7E47"/>
    <w:rsid w:val="002D04F6"/>
    <w:rsid w:val="002D0C7A"/>
    <w:rsid w:val="002D21B3"/>
    <w:rsid w:val="002D232B"/>
    <w:rsid w:val="002D244C"/>
    <w:rsid w:val="002D2725"/>
    <w:rsid w:val="002D673E"/>
    <w:rsid w:val="002D6C79"/>
    <w:rsid w:val="002D7BB7"/>
    <w:rsid w:val="002E1DD8"/>
    <w:rsid w:val="002E2714"/>
    <w:rsid w:val="002E2C5F"/>
    <w:rsid w:val="002E697B"/>
    <w:rsid w:val="002F00BC"/>
    <w:rsid w:val="002F14E1"/>
    <w:rsid w:val="002F1D61"/>
    <w:rsid w:val="002F2907"/>
    <w:rsid w:val="002F366F"/>
    <w:rsid w:val="002F379D"/>
    <w:rsid w:val="002F42AF"/>
    <w:rsid w:val="002F5966"/>
    <w:rsid w:val="002F5C32"/>
    <w:rsid w:val="002F6179"/>
    <w:rsid w:val="002F61A0"/>
    <w:rsid w:val="002F6F76"/>
    <w:rsid w:val="002F70ED"/>
    <w:rsid w:val="003001E3"/>
    <w:rsid w:val="00300225"/>
    <w:rsid w:val="00300E9F"/>
    <w:rsid w:val="00300EE8"/>
    <w:rsid w:val="00302401"/>
    <w:rsid w:val="00302F3A"/>
    <w:rsid w:val="00303660"/>
    <w:rsid w:val="003038A3"/>
    <w:rsid w:val="00303FC5"/>
    <w:rsid w:val="00304F8E"/>
    <w:rsid w:val="003056A7"/>
    <w:rsid w:val="00305745"/>
    <w:rsid w:val="003058DB"/>
    <w:rsid w:val="00306FCA"/>
    <w:rsid w:val="00307164"/>
    <w:rsid w:val="00307FBA"/>
    <w:rsid w:val="003103A3"/>
    <w:rsid w:val="0031118B"/>
    <w:rsid w:val="0031160A"/>
    <w:rsid w:val="00312180"/>
    <w:rsid w:val="00312C27"/>
    <w:rsid w:val="00312E09"/>
    <w:rsid w:val="00313151"/>
    <w:rsid w:val="00313503"/>
    <w:rsid w:val="003138D8"/>
    <w:rsid w:val="00313DA8"/>
    <w:rsid w:val="003141BE"/>
    <w:rsid w:val="00314987"/>
    <w:rsid w:val="00314F11"/>
    <w:rsid w:val="00316164"/>
    <w:rsid w:val="003163CB"/>
    <w:rsid w:val="00317317"/>
    <w:rsid w:val="003179DF"/>
    <w:rsid w:val="00320540"/>
    <w:rsid w:val="003227F6"/>
    <w:rsid w:val="00323889"/>
    <w:rsid w:val="00324158"/>
    <w:rsid w:val="00324197"/>
    <w:rsid w:val="0032518D"/>
    <w:rsid w:val="003257CE"/>
    <w:rsid w:val="00325AA9"/>
    <w:rsid w:val="00325B81"/>
    <w:rsid w:val="0032666C"/>
    <w:rsid w:val="0032676B"/>
    <w:rsid w:val="00326D02"/>
    <w:rsid w:val="003278F5"/>
    <w:rsid w:val="00327A90"/>
    <w:rsid w:val="00327DED"/>
    <w:rsid w:val="00330F1F"/>
    <w:rsid w:val="00330FDC"/>
    <w:rsid w:val="00331124"/>
    <w:rsid w:val="00331305"/>
    <w:rsid w:val="00333D39"/>
    <w:rsid w:val="00334258"/>
    <w:rsid w:val="003346AD"/>
    <w:rsid w:val="003358AE"/>
    <w:rsid w:val="00335A99"/>
    <w:rsid w:val="00336202"/>
    <w:rsid w:val="00336D39"/>
    <w:rsid w:val="00337A43"/>
    <w:rsid w:val="00340064"/>
    <w:rsid w:val="00340D57"/>
    <w:rsid w:val="00341940"/>
    <w:rsid w:val="0034218C"/>
    <w:rsid w:val="003425BF"/>
    <w:rsid w:val="003425CA"/>
    <w:rsid w:val="0034294B"/>
    <w:rsid w:val="0034336C"/>
    <w:rsid w:val="00344070"/>
    <w:rsid w:val="00344B75"/>
    <w:rsid w:val="00346336"/>
    <w:rsid w:val="003465D1"/>
    <w:rsid w:val="00346A78"/>
    <w:rsid w:val="00346D3F"/>
    <w:rsid w:val="00347669"/>
    <w:rsid w:val="00347A07"/>
    <w:rsid w:val="00347BFD"/>
    <w:rsid w:val="00347E9C"/>
    <w:rsid w:val="00350D36"/>
    <w:rsid w:val="003515CF"/>
    <w:rsid w:val="00351941"/>
    <w:rsid w:val="00351E6A"/>
    <w:rsid w:val="00353832"/>
    <w:rsid w:val="00353AEC"/>
    <w:rsid w:val="00356BCB"/>
    <w:rsid w:val="00356EB2"/>
    <w:rsid w:val="0036069D"/>
    <w:rsid w:val="00360D2C"/>
    <w:rsid w:val="00360DB3"/>
    <w:rsid w:val="00361CDD"/>
    <w:rsid w:val="003630D5"/>
    <w:rsid w:val="00363788"/>
    <w:rsid w:val="00364786"/>
    <w:rsid w:val="00364A2C"/>
    <w:rsid w:val="00365383"/>
    <w:rsid w:val="00365A6B"/>
    <w:rsid w:val="00365F6C"/>
    <w:rsid w:val="003660B4"/>
    <w:rsid w:val="003677D2"/>
    <w:rsid w:val="0037104C"/>
    <w:rsid w:val="00372A4E"/>
    <w:rsid w:val="00373190"/>
    <w:rsid w:val="00373D58"/>
    <w:rsid w:val="00373FA7"/>
    <w:rsid w:val="003741D6"/>
    <w:rsid w:val="003748C7"/>
    <w:rsid w:val="00374FA0"/>
    <w:rsid w:val="003752D9"/>
    <w:rsid w:val="00375824"/>
    <w:rsid w:val="00376254"/>
    <w:rsid w:val="00376777"/>
    <w:rsid w:val="00376996"/>
    <w:rsid w:val="00377873"/>
    <w:rsid w:val="00377B19"/>
    <w:rsid w:val="00380A3F"/>
    <w:rsid w:val="00380E26"/>
    <w:rsid w:val="00382279"/>
    <w:rsid w:val="00383D39"/>
    <w:rsid w:val="003846FF"/>
    <w:rsid w:val="00384B52"/>
    <w:rsid w:val="00384BAF"/>
    <w:rsid w:val="003852E9"/>
    <w:rsid w:val="0038615D"/>
    <w:rsid w:val="0038649A"/>
    <w:rsid w:val="00386C0F"/>
    <w:rsid w:val="003871C4"/>
    <w:rsid w:val="00387240"/>
    <w:rsid w:val="0039031E"/>
    <w:rsid w:val="00390F7C"/>
    <w:rsid w:val="00391BF4"/>
    <w:rsid w:val="00392440"/>
    <w:rsid w:val="00393237"/>
    <w:rsid w:val="003937B4"/>
    <w:rsid w:val="0039389A"/>
    <w:rsid w:val="0039585D"/>
    <w:rsid w:val="00395A9E"/>
    <w:rsid w:val="003970F9"/>
    <w:rsid w:val="00397974"/>
    <w:rsid w:val="003A0FD4"/>
    <w:rsid w:val="003A1653"/>
    <w:rsid w:val="003A1A8F"/>
    <w:rsid w:val="003A1E3A"/>
    <w:rsid w:val="003A3705"/>
    <w:rsid w:val="003A3E74"/>
    <w:rsid w:val="003A4A21"/>
    <w:rsid w:val="003A4EF7"/>
    <w:rsid w:val="003A505B"/>
    <w:rsid w:val="003A668F"/>
    <w:rsid w:val="003A67C9"/>
    <w:rsid w:val="003A7091"/>
    <w:rsid w:val="003B0543"/>
    <w:rsid w:val="003B075A"/>
    <w:rsid w:val="003B0C6C"/>
    <w:rsid w:val="003B1275"/>
    <w:rsid w:val="003B1F99"/>
    <w:rsid w:val="003B377B"/>
    <w:rsid w:val="003B3EE0"/>
    <w:rsid w:val="003B4C91"/>
    <w:rsid w:val="003B4D5E"/>
    <w:rsid w:val="003B6B72"/>
    <w:rsid w:val="003B72E4"/>
    <w:rsid w:val="003B7638"/>
    <w:rsid w:val="003B7FE7"/>
    <w:rsid w:val="003C0F97"/>
    <w:rsid w:val="003C15ED"/>
    <w:rsid w:val="003C1991"/>
    <w:rsid w:val="003C206A"/>
    <w:rsid w:val="003C2457"/>
    <w:rsid w:val="003C26F3"/>
    <w:rsid w:val="003C2FB5"/>
    <w:rsid w:val="003C31E3"/>
    <w:rsid w:val="003C31FB"/>
    <w:rsid w:val="003C4C07"/>
    <w:rsid w:val="003C4F56"/>
    <w:rsid w:val="003C5962"/>
    <w:rsid w:val="003C5D2D"/>
    <w:rsid w:val="003C6309"/>
    <w:rsid w:val="003C65F5"/>
    <w:rsid w:val="003C6A4A"/>
    <w:rsid w:val="003C7434"/>
    <w:rsid w:val="003C7CA3"/>
    <w:rsid w:val="003D0076"/>
    <w:rsid w:val="003D041E"/>
    <w:rsid w:val="003D0FC5"/>
    <w:rsid w:val="003D1524"/>
    <w:rsid w:val="003D1A7A"/>
    <w:rsid w:val="003D1E01"/>
    <w:rsid w:val="003D2425"/>
    <w:rsid w:val="003D269A"/>
    <w:rsid w:val="003D2808"/>
    <w:rsid w:val="003D2ADE"/>
    <w:rsid w:val="003D2E17"/>
    <w:rsid w:val="003D30D6"/>
    <w:rsid w:val="003D31AC"/>
    <w:rsid w:val="003D3933"/>
    <w:rsid w:val="003D3F62"/>
    <w:rsid w:val="003D41A7"/>
    <w:rsid w:val="003D46F7"/>
    <w:rsid w:val="003D4C5D"/>
    <w:rsid w:val="003D57E8"/>
    <w:rsid w:val="003D6749"/>
    <w:rsid w:val="003E0430"/>
    <w:rsid w:val="003E1D30"/>
    <w:rsid w:val="003E2776"/>
    <w:rsid w:val="003E31BA"/>
    <w:rsid w:val="003E4335"/>
    <w:rsid w:val="003E43FB"/>
    <w:rsid w:val="003E4BFE"/>
    <w:rsid w:val="003E528E"/>
    <w:rsid w:val="003E5941"/>
    <w:rsid w:val="003E65A0"/>
    <w:rsid w:val="003E68EF"/>
    <w:rsid w:val="003E739A"/>
    <w:rsid w:val="003E7F94"/>
    <w:rsid w:val="003F0251"/>
    <w:rsid w:val="003F0CD1"/>
    <w:rsid w:val="003F0F3A"/>
    <w:rsid w:val="003F115B"/>
    <w:rsid w:val="003F1E0D"/>
    <w:rsid w:val="003F272D"/>
    <w:rsid w:val="003F2875"/>
    <w:rsid w:val="003F432C"/>
    <w:rsid w:val="003F584B"/>
    <w:rsid w:val="003F5EF4"/>
    <w:rsid w:val="003F78D8"/>
    <w:rsid w:val="00400BC7"/>
    <w:rsid w:val="00400DF7"/>
    <w:rsid w:val="004014C7"/>
    <w:rsid w:val="00402323"/>
    <w:rsid w:val="004029C0"/>
    <w:rsid w:val="004029CF"/>
    <w:rsid w:val="004031E3"/>
    <w:rsid w:val="004034EE"/>
    <w:rsid w:val="00404664"/>
    <w:rsid w:val="00404CE0"/>
    <w:rsid w:val="004055CD"/>
    <w:rsid w:val="00405DC8"/>
    <w:rsid w:val="00405E9D"/>
    <w:rsid w:val="0040605D"/>
    <w:rsid w:val="004064D5"/>
    <w:rsid w:val="0040716C"/>
    <w:rsid w:val="00410BAC"/>
    <w:rsid w:val="00410C9B"/>
    <w:rsid w:val="00410F2C"/>
    <w:rsid w:val="004126C6"/>
    <w:rsid w:val="00412886"/>
    <w:rsid w:val="00413759"/>
    <w:rsid w:val="00413833"/>
    <w:rsid w:val="00414317"/>
    <w:rsid w:val="00414405"/>
    <w:rsid w:val="004172B7"/>
    <w:rsid w:val="00421123"/>
    <w:rsid w:val="004221F7"/>
    <w:rsid w:val="00422BB0"/>
    <w:rsid w:val="004237EC"/>
    <w:rsid w:val="00423A50"/>
    <w:rsid w:val="00423E07"/>
    <w:rsid w:val="00425EE2"/>
    <w:rsid w:val="00426C03"/>
    <w:rsid w:val="00426E81"/>
    <w:rsid w:val="004278C5"/>
    <w:rsid w:val="00431175"/>
    <w:rsid w:val="004313CD"/>
    <w:rsid w:val="00431C29"/>
    <w:rsid w:val="00431D53"/>
    <w:rsid w:val="00431F77"/>
    <w:rsid w:val="00433677"/>
    <w:rsid w:val="0043367F"/>
    <w:rsid w:val="004339B4"/>
    <w:rsid w:val="00434904"/>
    <w:rsid w:val="00434ED2"/>
    <w:rsid w:val="00435067"/>
    <w:rsid w:val="0043550B"/>
    <w:rsid w:val="00435EB6"/>
    <w:rsid w:val="004360E3"/>
    <w:rsid w:val="00436E6D"/>
    <w:rsid w:val="0043738D"/>
    <w:rsid w:val="00440A19"/>
    <w:rsid w:val="00440BB9"/>
    <w:rsid w:val="00440C45"/>
    <w:rsid w:val="004414F1"/>
    <w:rsid w:val="004421F9"/>
    <w:rsid w:val="00442339"/>
    <w:rsid w:val="004427A6"/>
    <w:rsid w:val="0044291B"/>
    <w:rsid w:val="0044302B"/>
    <w:rsid w:val="00443A64"/>
    <w:rsid w:val="00444452"/>
    <w:rsid w:val="00444D69"/>
    <w:rsid w:val="00445034"/>
    <w:rsid w:val="00445615"/>
    <w:rsid w:val="00445947"/>
    <w:rsid w:val="00445C4C"/>
    <w:rsid w:val="0044608F"/>
    <w:rsid w:val="0044648A"/>
    <w:rsid w:val="00453100"/>
    <w:rsid w:val="00453181"/>
    <w:rsid w:val="00453345"/>
    <w:rsid w:val="004539F7"/>
    <w:rsid w:val="00454EEF"/>
    <w:rsid w:val="00455A1F"/>
    <w:rsid w:val="00456CD8"/>
    <w:rsid w:val="00457C3A"/>
    <w:rsid w:val="004603E4"/>
    <w:rsid w:val="00461060"/>
    <w:rsid w:val="004613ED"/>
    <w:rsid w:val="00461A35"/>
    <w:rsid w:val="004620FE"/>
    <w:rsid w:val="00463530"/>
    <w:rsid w:val="00466A28"/>
    <w:rsid w:val="004709E9"/>
    <w:rsid w:val="004718E5"/>
    <w:rsid w:val="00472D3E"/>
    <w:rsid w:val="00473429"/>
    <w:rsid w:val="004735BE"/>
    <w:rsid w:val="0047491E"/>
    <w:rsid w:val="00476212"/>
    <w:rsid w:val="00477DF7"/>
    <w:rsid w:val="00477F89"/>
    <w:rsid w:val="00477FBF"/>
    <w:rsid w:val="00480468"/>
    <w:rsid w:val="004816E7"/>
    <w:rsid w:val="00481754"/>
    <w:rsid w:val="00481F3C"/>
    <w:rsid w:val="00482A4E"/>
    <w:rsid w:val="00482C20"/>
    <w:rsid w:val="0048313C"/>
    <w:rsid w:val="004838D3"/>
    <w:rsid w:val="00483DAB"/>
    <w:rsid w:val="0048525A"/>
    <w:rsid w:val="00485719"/>
    <w:rsid w:val="004859FC"/>
    <w:rsid w:val="00487F69"/>
    <w:rsid w:val="00490D90"/>
    <w:rsid w:val="004920F9"/>
    <w:rsid w:val="00492BE5"/>
    <w:rsid w:val="00492F16"/>
    <w:rsid w:val="004933CD"/>
    <w:rsid w:val="00493554"/>
    <w:rsid w:val="0049362F"/>
    <w:rsid w:val="00493C84"/>
    <w:rsid w:val="00493CB6"/>
    <w:rsid w:val="0049452A"/>
    <w:rsid w:val="0049547B"/>
    <w:rsid w:val="00495942"/>
    <w:rsid w:val="00496495"/>
    <w:rsid w:val="00496F3F"/>
    <w:rsid w:val="00497616"/>
    <w:rsid w:val="004A0486"/>
    <w:rsid w:val="004A0E16"/>
    <w:rsid w:val="004A107B"/>
    <w:rsid w:val="004A1738"/>
    <w:rsid w:val="004A1AC0"/>
    <w:rsid w:val="004A2403"/>
    <w:rsid w:val="004A268F"/>
    <w:rsid w:val="004A3902"/>
    <w:rsid w:val="004A3DA8"/>
    <w:rsid w:val="004A425B"/>
    <w:rsid w:val="004A42F8"/>
    <w:rsid w:val="004A467C"/>
    <w:rsid w:val="004A67D2"/>
    <w:rsid w:val="004A753F"/>
    <w:rsid w:val="004B00E9"/>
    <w:rsid w:val="004B1B14"/>
    <w:rsid w:val="004B2043"/>
    <w:rsid w:val="004B32C1"/>
    <w:rsid w:val="004B376E"/>
    <w:rsid w:val="004B3A59"/>
    <w:rsid w:val="004B3CF9"/>
    <w:rsid w:val="004B45AF"/>
    <w:rsid w:val="004B6CE6"/>
    <w:rsid w:val="004B7E76"/>
    <w:rsid w:val="004C0A2A"/>
    <w:rsid w:val="004C1E27"/>
    <w:rsid w:val="004C1EA5"/>
    <w:rsid w:val="004C3ABA"/>
    <w:rsid w:val="004C45B4"/>
    <w:rsid w:val="004C60FD"/>
    <w:rsid w:val="004C65FE"/>
    <w:rsid w:val="004C6600"/>
    <w:rsid w:val="004C6791"/>
    <w:rsid w:val="004C7864"/>
    <w:rsid w:val="004D0C3C"/>
    <w:rsid w:val="004D1215"/>
    <w:rsid w:val="004D2F93"/>
    <w:rsid w:val="004D315A"/>
    <w:rsid w:val="004D45F2"/>
    <w:rsid w:val="004D5179"/>
    <w:rsid w:val="004D579C"/>
    <w:rsid w:val="004D5A8E"/>
    <w:rsid w:val="004D687D"/>
    <w:rsid w:val="004D6E83"/>
    <w:rsid w:val="004D6EAC"/>
    <w:rsid w:val="004D749D"/>
    <w:rsid w:val="004D76D4"/>
    <w:rsid w:val="004E042B"/>
    <w:rsid w:val="004E1408"/>
    <w:rsid w:val="004E24CA"/>
    <w:rsid w:val="004E38D1"/>
    <w:rsid w:val="004E3A34"/>
    <w:rsid w:val="004E4316"/>
    <w:rsid w:val="004E4F3B"/>
    <w:rsid w:val="004E5249"/>
    <w:rsid w:val="004E5F88"/>
    <w:rsid w:val="004E65B6"/>
    <w:rsid w:val="004E66FE"/>
    <w:rsid w:val="004E685C"/>
    <w:rsid w:val="004F0AA8"/>
    <w:rsid w:val="004F0C10"/>
    <w:rsid w:val="004F0FB2"/>
    <w:rsid w:val="004F157E"/>
    <w:rsid w:val="004F1DE2"/>
    <w:rsid w:val="004F283B"/>
    <w:rsid w:val="004F334D"/>
    <w:rsid w:val="004F361A"/>
    <w:rsid w:val="004F42E8"/>
    <w:rsid w:val="004F6A37"/>
    <w:rsid w:val="004F7551"/>
    <w:rsid w:val="00501011"/>
    <w:rsid w:val="0050187F"/>
    <w:rsid w:val="00502575"/>
    <w:rsid w:val="00503119"/>
    <w:rsid w:val="00504E5B"/>
    <w:rsid w:val="00505165"/>
    <w:rsid w:val="005054D0"/>
    <w:rsid w:val="005069FA"/>
    <w:rsid w:val="00507011"/>
    <w:rsid w:val="00507166"/>
    <w:rsid w:val="0050717E"/>
    <w:rsid w:val="00507BAB"/>
    <w:rsid w:val="00510441"/>
    <w:rsid w:val="0051070F"/>
    <w:rsid w:val="0051078F"/>
    <w:rsid w:val="00510E29"/>
    <w:rsid w:val="005114D0"/>
    <w:rsid w:val="0051184A"/>
    <w:rsid w:val="00511A13"/>
    <w:rsid w:val="00511C72"/>
    <w:rsid w:val="005130E8"/>
    <w:rsid w:val="00513414"/>
    <w:rsid w:val="0051343B"/>
    <w:rsid w:val="005137B4"/>
    <w:rsid w:val="005140FB"/>
    <w:rsid w:val="00514170"/>
    <w:rsid w:val="00514237"/>
    <w:rsid w:val="005151BE"/>
    <w:rsid w:val="00517332"/>
    <w:rsid w:val="005174D3"/>
    <w:rsid w:val="00517A00"/>
    <w:rsid w:val="00520316"/>
    <w:rsid w:val="0052240C"/>
    <w:rsid w:val="005226F7"/>
    <w:rsid w:val="005228B7"/>
    <w:rsid w:val="0052323D"/>
    <w:rsid w:val="00523275"/>
    <w:rsid w:val="005243D8"/>
    <w:rsid w:val="005245CF"/>
    <w:rsid w:val="005251E4"/>
    <w:rsid w:val="0052575A"/>
    <w:rsid w:val="0052589F"/>
    <w:rsid w:val="00526CAA"/>
    <w:rsid w:val="0052767C"/>
    <w:rsid w:val="005321B4"/>
    <w:rsid w:val="00534714"/>
    <w:rsid w:val="00534A4D"/>
    <w:rsid w:val="005364AC"/>
    <w:rsid w:val="005367AB"/>
    <w:rsid w:val="0053792A"/>
    <w:rsid w:val="00540661"/>
    <w:rsid w:val="0054190B"/>
    <w:rsid w:val="00541D2F"/>
    <w:rsid w:val="00543666"/>
    <w:rsid w:val="00544378"/>
    <w:rsid w:val="005445E9"/>
    <w:rsid w:val="005458C4"/>
    <w:rsid w:val="0054706A"/>
    <w:rsid w:val="005478C5"/>
    <w:rsid w:val="0055278E"/>
    <w:rsid w:val="0055299E"/>
    <w:rsid w:val="00553AE5"/>
    <w:rsid w:val="00553B2E"/>
    <w:rsid w:val="005553A1"/>
    <w:rsid w:val="00555C15"/>
    <w:rsid w:val="005560E4"/>
    <w:rsid w:val="005564EE"/>
    <w:rsid w:val="0055714E"/>
    <w:rsid w:val="00557309"/>
    <w:rsid w:val="0055760A"/>
    <w:rsid w:val="00557654"/>
    <w:rsid w:val="005579DD"/>
    <w:rsid w:val="00557BB1"/>
    <w:rsid w:val="0056042A"/>
    <w:rsid w:val="005616C0"/>
    <w:rsid w:val="00562356"/>
    <w:rsid w:val="0056266C"/>
    <w:rsid w:val="00562E0D"/>
    <w:rsid w:val="0056348F"/>
    <w:rsid w:val="0056574D"/>
    <w:rsid w:val="00565C97"/>
    <w:rsid w:val="005670B2"/>
    <w:rsid w:val="00567432"/>
    <w:rsid w:val="00567DB0"/>
    <w:rsid w:val="005700D7"/>
    <w:rsid w:val="0057082D"/>
    <w:rsid w:val="0057120E"/>
    <w:rsid w:val="00573A8C"/>
    <w:rsid w:val="00573A98"/>
    <w:rsid w:val="0057617A"/>
    <w:rsid w:val="005766CA"/>
    <w:rsid w:val="0057756B"/>
    <w:rsid w:val="0058059C"/>
    <w:rsid w:val="00580623"/>
    <w:rsid w:val="00580806"/>
    <w:rsid w:val="00581915"/>
    <w:rsid w:val="00582F76"/>
    <w:rsid w:val="005838A3"/>
    <w:rsid w:val="005849F3"/>
    <w:rsid w:val="00586801"/>
    <w:rsid w:val="005876DC"/>
    <w:rsid w:val="00590319"/>
    <w:rsid w:val="00590976"/>
    <w:rsid w:val="00590AF8"/>
    <w:rsid w:val="0059191D"/>
    <w:rsid w:val="00592B53"/>
    <w:rsid w:val="00592F7F"/>
    <w:rsid w:val="00593A23"/>
    <w:rsid w:val="00593A26"/>
    <w:rsid w:val="00594E2D"/>
    <w:rsid w:val="00596EC8"/>
    <w:rsid w:val="00597EC2"/>
    <w:rsid w:val="005A0B98"/>
    <w:rsid w:val="005A1251"/>
    <w:rsid w:val="005A1E25"/>
    <w:rsid w:val="005A2C79"/>
    <w:rsid w:val="005A2D55"/>
    <w:rsid w:val="005A32CF"/>
    <w:rsid w:val="005A36DF"/>
    <w:rsid w:val="005A510B"/>
    <w:rsid w:val="005A63B3"/>
    <w:rsid w:val="005A716A"/>
    <w:rsid w:val="005A7940"/>
    <w:rsid w:val="005B1345"/>
    <w:rsid w:val="005B17D8"/>
    <w:rsid w:val="005B29D8"/>
    <w:rsid w:val="005B301A"/>
    <w:rsid w:val="005B4B2F"/>
    <w:rsid w:val="005B53C0"/>
    <w:rsid w:val="005B53D3"/>
    <w:rsid w:val="005B5B84"/>
    <w:rsid w:val="005B5E66"/>
    <w:rsid w:val="005B69A5"/>
    <w:rsid w:val="005B6ECB"/>
    <w:rsid w:val="005B7B6E"/>
    <w:rsid w:val="005B7C13"/>
    <w:rsid w:val="005B7F60"/>
    <w:rsid w:val="005C0532"/>
    <w:rsid w:val="005C129E"/>
    <w:rsid w:val="005C2244"/>
    <w:rsid w:val="005C2502"/>
    <w:rsid w:val="005C2687"/>
    <w:rsid w:val="005C2E13"/>
    <w:rsid w:val="005C3962"/>
    <w:rsid w:val="005C3D0F"/>
    <w:rsid w:val="005C3EF5"/>
    <w:rsid w:val="005C44AB"/>
    <w:rsid w:val="005C568A"/>
    <w:rsid w:val="005C6106"/>
    <w:rsid w:val="005D04DF"/>
    <w:rsid w:val="005D05E4"/>
    <w:rsid w:val="005D0D6F"/>
    <w:rsid w:val="005D2E80"/>
    <w:rsid w:val="005D3CFC"/>
    <w:rsid w:val="005D4D70"/>
    <w:rsid w:val="005D501F"/>
    <w:rsid w:val="005D611E"/>
    <w:rsid w:val="005D68BD"/>
    <w:rsid w:val="005D7D26"/>
    <w:rsid w:val="005E02F5"/>
    <w:rsid w:val="005E0996"/>
    <w:rsid w:val="005E09C3"/>
    <w:rsid w:val="005E09FA"/>
    <w:rsid w:val="005E0F29"/>
    <w:rsid w:val="005E2412"/>
    <w:rsid w:val="005E26BE"/>
    <w:rsid w:val="005E2D04"/>
    <w:rsid w:val="005E2DE9"/>
    <w:rsid w:val="005E350F"/>
    <w:rsid w:val="005E4FFD"/>
    <w:rsid w:val="005E607D"/>
    <w:rsid w:val="005E614B"/>
    <w:rsid w:val="005E68ED"/>
    <w:rsid w:val="005E6C8D"/>
    <w:rsid w:val="005E7060"/>
    <w:rsid w:val="005F0FFB"/>
    <w:rsid w:val="005F2117"/>
    <w:rsid w:val="005F22D2"/>
    <w:rsid w:val="005F3FA1"/>
    <w:rsid w:val="005F492D"/>
    <w:rsid w:val="005F4DF0"/>
    <w:rsid w:val="005F4FBC"/>
    <w:rsid w:val="005F510D"/>
    <w:rsid w:val="005F5C6B"/>
    <w:rsid w:val="005F640D"/>
    <w:rsid w:val="005F7E25"/>
    <w:rsid w:val="006015C0"/>
    <w:rsid w:val="006016E0"/>
    <w:rsid w:val="00602CB0"/>
    <w:rsid w:val="00604600"/>
    <w:rsid w:val="00604BFB"/>
    <w:rsid w:val="00605516"/>
    <w:rsid w:val="00605532"/>
    <w:rsid w:val="0060554A"/>
    <w:rsid w:val="00605ACC"/>
    <w:rsid w:val="00605B2C"/>
    <w:rsid w:val="00606428"/>
    <w:rsid w:val="00606E0B"/>
    <w:rsid w:val="00610CF8"/>
    <w:rsid w:val="00610E19"/>
    <w:rsid w:val="00610E22"/>
    <w:rsid w:val="0061133F"/>
    <w:rsid w:val="00611FBA"/>
    <w:rsid w:val="00612493"/>
    <w:rsid w:val="0061279D"/>
    <w:rsid w:val="00612C7C"/>
    <w:rsid w:val="00613311"/>
    <w:rsid w:val="0061344C"/>
    <w:rsid w:val="0061641B"/>
    <w:rsid w:val="00616940"/>
    <w:rsid w:val="00620AFD"/>
    <w:rsid w:val="00621091"/>
    <w:rsid w:val="00621369"/>
    <w:rsid w:val="0062198D"/>
    <w:rsid w:val="0062351C"/>
    <w:rsid w:val="00623A68"/>
    <w:rsid w:val="006252A9"/>
    <w:rsid w:val="00626422"/>
    <w:rsid w:val="006264A3"/>
    <w:rsid w:val="00626774"/>
    <w:rsid w:val="00627D5F"/>
    <w:rsid w:val="00630434"/>
    <w:rsid w:val="00632166"/>
    <w:rsid w:val="00632D7E"/>
    <w:rsid w:val="006330EC"/>
    <w:rsid w:val="00633882"/>
    <w:rsid w:val="00633B0A"/>
    <w:rsid w:val="00633F1C"/>
    <w:rsid w:val="00633FD5"/>
    <w:rsid w:val="0063489B"/>
    <w:rsid w:val="00635154"/>
    <w:rsid w:val="006351A8"/>
    <w:rsid w:val="006370CB"/>
    <w:rsid w:val="00637314"/>
    <w:rsid w:val="00637979"/>
    <w:rsid w:val="00640A78"/>
    <w:rsid w:val="0064164B"/>
    <w:rsid w:val="00643022"/>
    <w:rsid w:val="00643292"/>
    <w:rsid w:val="006433B0"/>
    <w:rsid w:val="006449D1"/>
    <w:rsid w:val="00646F8B"/>
    <w:rsid w:val="00647C8C"/>
    <w:rsid w:val="00650BEE"/>
    <w:rsid w:val="00650E02"/>
    <w:rsid w:val="0065192E"/>
    <w:rsid w:val="00652E8D"/>
    <w:rsid w:val="00653330"/>
    <w:rsid w:val="00654DDE"/>
    <w:rsid w:val="00655B6B"/>
    <w:rsid w:val="00655CAA"/>
    <w:rsid w:val="00655CF6"/>
    <w:rsid w:val="006561B7"/>
    <w:rsid w:val="00657064"/>
    <w:rsid w:val="006572C6"/>
    <w:rsid w:val="0065730A"/>
    <w:rsid w:val="00657DDD"/>
    <w:rsid w:val="00657FED"/>
    <w:rsid w:val="00660AA5"/>
    <w:rsid w:val="00660B3E"/>
    <w:rsid w:val="006623A6"/>
    <w:rsid w:val="00663098"/>
    <w:rsid w:val="00663148"/>
    <w:rsid w:val="006652E0"/>
    <w:rsid w:val="00665AC5"/>
    <w:rsid w:val="00665B6E"/>
    <w:rsid w:val="00665ED2"/>
    <w:rsid w:val="0066743C"/>
    <w:rsid w:val="00670063"/>
    <w:rsid w:val="00670FB7"/>
    <w:rsid w:val="006711BB"/>
    <w:rsid w:val="00671E9D"/>
    <w:rsid w:val="006735D2"/>
    <w:rsid w:val="00673B34"/>
    <w:rsid w:val="00674828"/>
    <w:rsid w:val="006751E6"/>
    <w:rsid w:val="00675271"/>
    <w:rsid w:val="0067562F"/>
    <w:rsid w:val="00676E84"/>
    <w:rsid w:val="00676F76"/>
    <w:rsid w:val="00677F3B"/>
    <w:rsid w:val="006800FA"/>
    <w:rsid w:val="00680DAA"/>
    <w:rsid w:val="00680ED5"/>
    <w:rsid w:val="00680F03"/>
    <w:rsid w:val="00682AF9"/>
    <w:rsid w:val="00682CFD"/>
    <w:rsid w:val="00683200"/>
    <w:rsid w:val="00683708"/>
    <w:rsid w:val="00684188"/>
    <w:rsid w:val="006841BF"/>
    <w:rsid w:val="00684B29"/>
    <w:rsid w:val="006859FF"/>
    <w:rsid w:val="00685C45"/>
    <w:rsid w:val="006862B2"/>
    <w:rsid w:val="00686933"/>
    <w:rsid w:val="00687039"/>
    <w:rsid w:val="006872B5"/>
    <w:rsid w:val="006902E4"/>
    <w:rsid w:val="00690590"/>
    <w:rsid w:val="006907E3"/>
    <w:rsid w:val="006916EE"/>
    <w:rsid w:val="00694EA8"/>
    <w:rsid w:val="00695F73"/>
    <w:rsid w:val="006966CC"/>
    <w:rsid w:val="006968F5"/>
    <w:rsid w:val="006A05C6"/>
    <w:rsid w:val="006A138E"/>
    <w:rsid w:val="006A147C"/>
    <w:rsid w:val="006A208A"/>
    <w:rsid w:val="006A2456"/>
    <w:rsid w:val="006A3E2E"/>
    <w:rsid w:val="006A3E50"/>
    <w:rsid w:val="006A5C5C"/>
    <w:rsid w:val="006A6756"/>
    <w:rsid w:val="006A67AB"/>
    <w:rsid w:val="006A7298"/>
    <w:rsid w:val="006A72A2"/>
    <w:rsid w:val="006A7337"/>
    <w:rsid w:val="006B124A"/>
    <w:rsid w:val="006B16B0"/>
    <w:rsid w:val="006B279A"/>
    <w:rsid w:val="006B28AF"/>
    <w:rsid w:val="006B4B2F"/>
    <w:rsid w:val="006B55E2"/>
    <w:rsid w:val="006B5A08"/>
    <w:rsid w:val="006B64C2"/>
    <w:rsid w:val="006B7A3F"/>
    <w:rsid w:val="006B7E82"/>
    <w:rsid w:val="006C0161"/>
    <w:rsid w:val="006C0C22"/>
    <w:rsid w:val="006C25D5"/>
    <w:rsid w:val="006C30C7"/>
    <w:rsid w:val="006C366C"/>
    <w:rsid w:val="006C3C4B"/>
    <w:rsid w:val="006C3E39"/>
    <w:rsid w:val="006C4A61"/>
    <w:rsid w:val="006C5252"/>
    <w:rsid w:val="006C566E"/>
    <w:rsid w:val="006C5D15"/>
    <w:rsid w:val="006C63B4"/>
    <w:rsid w:val="006C723A"/>
    <w:rsid w:val="006C7A9E"/>
    <w:rsid w:val="006D0686"/>
    <w:rsid w:val="006D068C"/>
    <w:rsid w:val="006D0D56"/>
    <w:rsid w:val="006D2393"/>
    <w:rsid w:val="006D2C58"/>
    <w:rsid w:val="006D32DD"/>
    <w:rsid w:val="006D37F1"/>
    <w:rsid w:val="006D3F22"/>
    <w:rsid w:val="006D45A5"/>
    <w:rsid w:val="006D4C91"/>
    <w:rsid w:val="006D509B"/>
    <w:rsid w:val="006D589A"/>
    <w:rsid w:val="006D68A2"/>
    <w:rsid w:val="006D6900"/>
    <w:rsid w:val="006D7FE8"/>
    <w:rsid w:val="006E1728"/>
    <w:rsid w:val="006E17FE"/>
    <w:rsid w:val="006E2425"/>
    <w:rsid w:val="006E4F00"/>
    <w:rsid w:val="006E50E6"/>
    <w:rsid w:val="006E607D"/>
    <w:rsid w:val="006E6CB5"/>
    <w:rsid w:val="006E7942"/>
    <w:rsid w:val="006F05B8"/>
    <w:rsid w:val="006F0BF0"/>
    <w:rsid w:val="006F1C7B"/>
    <w:rsid w:val="006F38F7"/>
    <w:rsid w:val="006F3D76"/>
    <w:rsid w:val="006F4387"/>
    <w:rsid w:val="006F44D1"/>
    <w:rsid w:val="006F46F6"/>
    <w:rsid w:val="006F4F8B"/>
    <w:rsid w:val="006F511F"/>
    <w:rsid w:val="006F5B1F"/>
    <w:rsid w:val="006F5C2D"/>
    <w:rsid w:val="006F7182"/>
    <w:rsid w:val="006F7388"/>
    <w:rsid w:val="006F7746"/>
    <w:rsid w:val="006F7EA6"/>
    <w:rsid w:val="006F7FCB"/>
    <w:rsid w:val="00700B83"/>
    <w:rsid w:val="00701370"/>
    <w:rsid w:val="00701545"/>
    <w:rsid w:val="00701573"/>
    <w:rsid w:val="007019FE"/>
    <w:rsid w:val="00701CD3"/>
    <w:rsid w:val="00702298"/>
    <w:rsid w:val="007023A9"/>
    <w:rsid w:val="00704DE4"/>
    <w:rsid w:val="00706D34"/>
    <w:rsid w:val="00707400"/>
    <w:rsid w:val="0070754F"/>
    <w:rsid w:val="00710282"/>
    <w:rsid w:val="007113D5"/>
    <w:rsid w:val="00713ABE"/>
    <w:rsid w:val="00713BA9"/>
    <w:rsid w:val="0071435E"/>
    <w:rsid w:val="00714669"/>
    <w:rsid w:val="00715AA7"/>
    <w:rsid w:val="007162AE"/>
    <w:rsid w:val="00716690"/>
    <w:rsid w:val="00716863"/>
    <w:rsid w:val="00716BA4"/>
    <w:rsid w:val="00716E88"/>
    <w:rsid w:val="00717D3C"/>
    <w:rsid w:val="0072026B"/>
    <w:rsid w:val="007203C8"/>
    <w:rsid w:val="00720CDD"/>
    <w:rsid w:val="00721358"/>
    <w:rsid w:val="00722115"/>
    <w:rsid w:val="00722A77"/>
    <w:rsid w:val="007242C2"/>
    <w:rsid w:val="00725723"/>
    <w:rsid w:val="00725C77"/>
    <w:rsid w:val="0072605E"/>
    <w:rsid w:val="00727014"/>
    <w:rsid w:val="007307F2"/>
    <w:rsid w:val="0073085E"/>
    <w:rsid w:val="00731611"/>
    <w:rsid w:val="0073172E"/>
    <w:rsid w:val="007318AC"/>
    <w:rsid w:val="007329C2"/>
    <w:rsid w:val="00732B53"/>
    <w:rsid w:val="007337CE"/>
    <w:rsid w:val="00733C33"/>
    <w:rsid w:val="00733CD6"/>
    <w:rsid w:val="00733F93"/>
    <w:rsid w:val="007341F1"/>
    <w:rsid w:val="0073522B"/>
    <w:rsid w:val="00736861"/>
    <w:rsid w:val="00736F61"/>
    <w:rsid w:val="00736FE4"/>
    <w:rsid w:val="00740E96"/>
    <w:rsid w:val="007418D9"/>
    <w:rsid w:val="00744706"/>
    <w:rsid w:val="00745CB2"/>
    <w:rsid w:val="00745E11"/>
    <w:rsid w:val="00745F71"/>
    <w:rsid w:val="00746096"/>
    <w:rsid w:val="00746AF4"/>
    <w:rsid w:val="00750415"/>
    <w:rsid w:val="00750512"/>
    <w:rsid w:val="007518FF"/>
    <w:rsid w:val="00752946"/>
    <w:rsid w:val="00753B11"/>
    <w:rsid w:val="00753E55"/>
    <w:rsid w:val="00754B09"/>
    <w:rsid w:val="007568F4"/>
    <w:rsid w:val="00757263"/>
    <w:rsid w:val="0075741A"/>
    <w:rsid w:val="00757565"/>
    <w:rsid w:val="00760136"/>
    <w:rsid w:val="00760F75"/>
    <w:rsid w:val="0076123A"/>
    <w:rsid w:val="0076134D"/>
    <w:rsid w:val="00761E62"/>
    <w:rsid w:val="0076200F"/>
    <w:rsid w:val="00762952"/>
    <w:rsid w:val="007632C9"/>
    <w:rsid w:val="00763772"/>
    <w:rsid w:val="00764F11"/>
    <w:rsid w:val="007657DD"/>
    <w:rsid w:val="00766B64"/>
    <w:rsid w:val="00771167"/>
    <w:rsid w:val="0077151F"/>
    <w:rsid w:val="0077162F"/>
    <w:rsid w:val="00772263"/>
    <w:rsid w:val="00773F8D"/>
    <w:rsid w:val="00774827"/>
    <w:rsid w:val="007768D4"/>
    <w:rsid w:val="00776AB7"/>
    <w:rsid w:val="007779FB"/>
    <w:rsid w:val="007823C0"/>
    <w:rsid w:val="00782D19"/>
    <w:rsid w:val="00782F7A"/>
    <w:rsid w:val="007831EB"/>
    <w:rsid w:val="0078420E"/>
    <w:rsid w:val="00784628"/>
    <w:rsid w:val="00785211"/>
    <w:rsid w:val="0078595D"/>
    <w:rsid w:val="00786550"/>
    <w:rsid w:val="00786845"/>
    <w:rsid w:val="007901BA"/>
    <w:rsid w:val="0079102B"/>
    <w:rsid w:val="0079139C"/>
    <w:rsid w:val="007921BC"/>
    <w:rsid w:val="00794193"/>
    <w:rsid w:val="007947EA"/>
    <w:rsid w:val="00794928"/>
    <w:rsid w:val="00795823"/>
    <w:rsid w:val="00795CDE"/>
    <w:rsid w:val="00795FB0"/>
    <w:rsid w:val="00796211"/>
    <w:rsid w:val="0079628E"/>
    <w:rsid w:val="00796384"/>
    <w:rsid w:val="0079781D"/>
    <w:rsid w:val="007A03A2"/>
    <w:rsid w:val="007A05F8"/>
    <w:rsid w:val="007A1AA1"/>
    <w:rsid w:val="007A21E4"/>
    <w:rsid w:val="007A2AB6"/>
    <w:rsid w:val="007A3100"/>
    <w:rsid w:val="007A39AD"/>
    <w:rsid w:val="007A4113"/>
    <w:rsid w:val="007A4A3E"/>
    <w:rsid w:val="007A518B"/>
    <w:rsid w:val="007A5F4F"/>
    <w:rsid w:val="007A6189"/>
    <w:rsid w:val="007A6F7F"/>
    <w:rsid w:val="007A77EC"/>
    <w:rsid w:val="007B021F"/>
    <w:rsid w:val="007B03C9"/>
    <w:rsid w:val="007B0899"/>
    <w:rsid w:val="007B0971"/>
    <w:rsid w:val="007B15BE"/>
    <w:rsid w:val="007B2FF4"/>
    <w:rsid w:val="007B3471"/>
    <w:rsid w:val="007B3D2C"/>
    <w:rsid w:val="007B447E"/>
    <w:rsid w:val="007B539A"/>
    <w:rsid w:val="007B6018"/>
    <w:rsid w:val="007B653E"/>
    <w:rsid w:val="007B712B"/>
    <w:rsid w:val="007B7202"/>
    <w:rsid w:val="007B72D0"/>
    <w:rsid w:val="007C12AF"/>
    <w:rsid w:val="007C1580"/>
    <w:rsid w:val="007C28A1"/>
    <w:rsid w:val="007C3ACD"/>
    <w:rsid w:val="007C419D"/>
    <w:rsid w:val="007C43AE"/>
    <w:rsid w:val="007C440D"/>
    <w:rsid w:val="007C4A19"/>
    <w:rsid w:val="007C5BD6"/>
    <w:rsid w:val="007C63E6"/>
    <w:rsid w:val="007C6AFD"/>
    <w:rsid w:val="007C7A5A"/>
    <w:rsid w:val="007D0862"/>
    <w:rsid w:val="007D0A98"/>
    <w:rsid w:val="007D0FD8"/>
    <w:rsid w:val="007D1132"/>
    <w:rsid w:val="007D22BB"/>
    <w:rsid w:val="007D2983"/>
    <w:rsid w:val="007D4401"/>
    <w:rsid w:val="007D4721"/>
    <w:rsid w:val="007D5291"/>
    <w:rsid w:val="007D5E2F"/>
    <w:rsid w:val="007D6391"/>
    <w:rsid w:val="007D681D"/>
    <w:rsid w:val="007D6AD7"/>
    <w:rsid w:val="007D764C"/>
    <w:rsid w:val="007D7C39"/>
    <w:rsid w:val="007E108F"/>
    <w:rsid w:val="007E1197"/>
    <w:rsid w:val="007E14E8"/>
    <w:rsid w:val="007E1EBB"/>
    <w:rsid w:val="007E264F"/>
    <w:rsid w:val="007E2BD7"/>
    <w:rsid w:val="007E3687"/>
    <w:rsid w:val="007E4D11"/>
    <w:rsid w:val="007E4F0D"/>
    <w:rsid w:val="007E581A"/>
    <w:rsid w:val="007E5B4F"/>
    <w:rsid w:val="007E6039"/>
    <w:rsid w:val="007E6361"/>
    <w:rsid w:val="007E63C6"/>
    <w:rsid w:val="007E73CD"/>
    <w:rsid w:val="007E7F04"/>
    <w:rsid w:val="007F04D3"/>
    <w:rsid w:val="007F1020"/>
    <w:rsid w:val="007F14E2"/>
    <w:rsid w:val="007F3051"/>
    <w:rsid w:val="007F3FB0"/>
    <w:rsid w:val="007F4081"/>
    <w:rsid w:val="007F5151"/>
    <w:rsid w:val="007F5A74"/>
    <w:rsid w:val="007F6C58"/>
    <w:rsid w:val="007F7475"/>
    <w:rsid w:val="00800901"/>
    <w:rsid w:val="00801F4B"/>
    <w:rsid w:val="0080480B"/>
    <w:rsid w:val="00805E64"/>
    <w:rsid w:val="00807137"/>
    <w:rsid w:val="00807178"/>
    <w:rsid w:val="0081007D"/>
    <w:rsid w:val="008102E4"/>
    <w:rsid w:val="0081094B"/>
    <w:rsid w:val="00810C80"/>
    <w:rsid w:val="00810FAF"/>
    <w:rsid w:val="0081106A"/>
    <w:rsid w:val="008110A6"/>
    <w:rsid w:val="0081135B"/>
    <w:rsid w:val="00812881"/>
    <w:rsid w:val="008132B4"/>
    <w:rsid w:val="00814046"/>
    <w:rsid w:val="008147B4"/>
    <w:rsid w:val="00816581"/>
    <w:rsid w:val="00816A2A"/>
    <w:rsid w:val="008179AD"/>
    <w:rsid w:val="00821933"/>
    <w:rsid w:val="0082260E"/>
    <w:rsid w:val="008238D6"/>
    <w:rsid w:val="008243DB"/>
    <w:rsid w:val="00824512"/>
    <w:rsid w:val="00824746"/>
    <w:rsid w:val="00824F6C"/>
    <w:rsid w:val="008253FA"/>
    <w:rsid w:val="008257B0"/>
    <w:rsid w:val="00825B45"/>
    <w:rsid w:val="00825E86"/>
    <w:rsid w:val="00826CC9"/>
    <w:rsid w:val="00826D6F"/>
    <w:rsid w:val="00827B96"/>
    <w:rsid w:val="00830A91"/>
    <w:rsid w:val="00832113"/>
    <w:rsid w:val="00832DE4"/>
    <w:rsid w:val="008336F1"/>
    <w:rsid w:val="0083400A"/>
    <w:rsid w:val="00834974"/>
    <w:rsid w:val="00835270"/>
    <w:rsid w:val="00836360"/>
    <w:rsid w:val="00836508"/>
    <w:rsid w:val="00836572"/>
    <w:rsid w:val="0083783D"/>
    <w:rsid w:val="00840345"/>
    <w:rsid w:val="008405E4"/>
    <w:rsid w:val="00842851"/>
    <w:rsid w:val="0084353F"/>
    <w:rsid w:val="00843CE0"/>
    <w:rsid w:val="00844004"/>
    <w:rsid w:val="0084412E"/>
    <w:rsid w:val="00844E98"/>
    <w:rsid w:val="0084588E"/>
    <w:rsid w:val="008460D5"/>
    <w:rsid w:val="00846440"/>
    <w:rsid w:val="00846F6D"/>
    <w:rsid w:val="0084770E"/>
    <w:rsid w:val="00850F11"/>
    <w:rsid w:val="00851B6F"/>
    <w:rsid w:val="0085428D"/>
    <w:rsid w:val="008552C6"/>
    <w:rsid w:val="00855A26"/>
    <w:rsid w:val="00856E61"/>
    <w:rsid w:val="00857FB8"/>
    <w:rsid w:val="0086142D"/>
    <w:rsid w:val="00861BA4"/>
    <w:rsid w:val="00861F1C"/>
    <w:rsid w:val="00862795"/>
    <w:rsid w:val="00862AB6"/>
    <w:rsid w:val="00862FFB"/>
    <w:rsid w:val="00863A24"/>
    <w:rsid w:val="00863AEB"/>
    <w:rsid w:val="00864764"/>
    <w:rsid w:val="008653F0"/>
    <w:rsid w:val="00866338"/>
    <w:rsid w:val="0086721D"/>
    <w:rsid w:val="0087166B"/>
    <w:rsid w:val="00872A05"/>
    <w:rsid w:val="00872F6A"/>
    <w:rsid w:val="008736DF"/>
    <w:rsid w:val="00874A2A"/>
    <w:rsid w:val="008754E2"/>
    <w:rsid w:val="00875D95"/>
    <w:rsid w:val="0087745E"/>
    <w:rsid w:val="0087770D"/>
    <w:rsid w:val="008816BA"/>
    <w:rsid w:val="008819C6"/>
    <w:rsid w:val="00881A94"/>
    <w:rsid w:val="00882A46"/>
    <w:rsid w:val="008836A8"/>
    <w:rsid w:val="008843B3"/>
    <w:rsid w:val="00886D09"/>
    <w:rsid w:val="008873E8"/>
    <w:rsid w:val="00891388"/>
    <w:rsid w:val="00891AD1"/>
    <w:rsid w:val="00893DF0"/>
    <w:rsid w:val="0089404A"/>
    <w:rsid w:val="008947AA"/>
    <w:rsid w:val="008A0132"/>
    <w:rsid w:val="008A31AF"/>
    <w:rsid w:val="008A3248"/>
    <w:rsid w:val="008A5D56"/>
    <w:rsid w:val="008A6123"/>
    <w:rsid w:val="008A663F"/>
    <w:rsid w:val="008B00AB"/>
    <w:rsid w:val="008B06AB"/>
    <w:rsid w:val="008B103F"/>
    <w:rsid w:val="008B1361"/>
    <w:rsid w:val="008B15C9"/>
    <w:rsid w:val="008B1638"/>
    <w:rsid w:val="008B1ADC"/>
    <w:rsid w:val="008B26EB"/>
    <w:rsid w:val="008B47AC"/>
    <w:rsid w:val="008B4851"/>
    <w:rsid w:val="008B50E7"/>
    <w:rsid w:val="008B5902"/>
    <w:rsid w:val="008B5B21"/>
    <w:rsid w:val="008B671C"/>
    <w:rsid w:val="008B6964"/>
    <w:rsid w:val="008B6E4D"/>
    <w:rsid w:val="008B74B0"/>
    <w:rsid w:val="008C0921"/>
    <w:rsid w:val="008C0B4A"/>
    <w:rsid w:val="008C11F9"/>
    <w:rsid w:val="008C1719"/>
    <w:rsid w:val="008C253E"/>
    <w:rsid w:val="008C36D9"/>
    <w:rsid w:val="008C42C2"/>
    <w:rsid w:val="008C4EB5"/>
    <w:rsid w:val="008C581F"/>
    <w:rsid w:val="008C5FCA"/>
    <w:rsid w:val="008C77A6"/>
    <w:rsid w:val="008C7C68"/>
    <w:rsid w:val="008C7E1B"/>
    <w:rsid w:val="008D04D6"/>
    <w:rsid w:val="008D09CF"/>
    <w:rsid w:val="008D10F7"/>
    <w:rsid w:val="008D1A11"/>
    <w:rsid w:val="008D2767"/>
    <w:rsid w:val="008D27BF"/>
    <w:rsid w:val="008D2C47"/>
    <w:rsid w:val="008D3131"/>
    <w:rsid w:val="008D3DC2"/>
    <w:rsid w:val="008D64FC"/>
    <w:rsid w:val="008D69A2"/>
    <w:rsid w:val="008D6EC5"/>
    <w:rsid w:val="008E04D8"/>
    <w:rsid w:val="008E09F7"/>
    <w:rsid w:val="008E0B23"/>
    <w:rsid w:val="008E0E4A"/>
    <w:rsid w:val="008E11A3"/>
    <w:rsid w:val="008E26D5"/>
    <w:rsid w:val="008E4181"/>
    <w:rsid w:val="008E4644"/>
    <w:rsid w:val="008E46BB"/>
    <w:rsid w:val="008E50DC"/>
    <w:rsid w:val="008E5286"/>
    <w:rsid w:val="008E5F34"/>
    <w:rsid w:val="008E66D5"/>
    <w:rsid w:val="008E71E8"/>
    <w:rsid w:val="008E7E8E"/>
    <w:rsid w:val="008F0B50"/>
    <w:rsid w:val="008F0BCE"/>
    <w:rsid w:val="008F191F"/>
    <w:rsid w:val="008F267B"/>
    <w:rsid w:val="008F4B8F"/>
    <w:rsid w:val="008F51BB"/>
    <w:rsid w:val="008F5721"/>
    <w:rsid w:val="008F5A4E"/>
    <w:rsid w:val="008F61D9"/>
    <w:rsid w:val="008F692E"/>
    <w:rsid w:val="008F6BB5"/>
    <w:rsid w:val="008F6DD0"/>
    <w:rsid w:val="008F6DE5"/>
    <w:rsid w:val="008F74DF"/>
    <w:rsid w:val="00901A1D"/>
    <w:rsid w:val="00901ACB"/>
    <w:rsid w:val="00902FA1"/>
    <w:rsid w:val="00904184"/>
    <w:rsid w:val="00904FFB"/>
    <w:rsid w:val="0090589C"/>
    <w:rsid w:val="00905CB5"/>
    <w:rsid w:val="00905F09"/>
    <w:rsid w:val="00906480"/>
    <w:rsid w:val="00906B41"/>
    <w:rsid w:val="009125FE"/>
    <w:rsid w:val="009127F9"/>
    <w:rsid w:val="009146B8"/>
    <w:rsid w:val="009179B2"/>
    <w:rsid w:val="0092206C"/>
    <w:rsid w:val="0092300A"/>
    <w:rsid w:val="00923B27"/>
    <w:rsid w:val="00924C3D"/>
    <w:rsid w:val="00925B0C"/>
    <w:rsid w:val="00927740"/>
    <w:rsid w:val="00927DB8"/>
    <w:rsid w:val="00930291"/>
    <w:rsid w:val="00930396"/>
    <w:rsid w:val="00930703"/>
    <w:rsid w:val="00930818"/>
    <w:rsid w:val="009328D8"/>
    <w:rsid w:val="00932CF1"/>
    <w:rsid w:val="00932FD9"/>
    <w:rsid w:val="00933D15"/>
    <w:rsid w:val="00933FD2"/>
    <w:rsid w:val="00934D63"/>
    <w:rsid w:val="009358CB"/>
    <w:rsid w:val="00937290"/>
    <w:rsid w:val="0094044D"/>
    <w:rsid w:val="009411E5"/>
    <w:rsid w:val="009414D7"/>
    <w:rsid w:val="00941611"/>
    <w:rsid w:val="009418FF"/>
    <w:rsid w:val="00942008"/>
    <w:rsid w:val="009428DE"/>
    <w:rsid w:val="00942B75"/>
    <w:rsid w:val="009439FA"/>
    <w:rsid w:val="009446A8"/>
    <w:rsid w:val="00944B1F"/>
    <w:rsid w:val="00944F3F"/>
    <w:rsid w:val="00945220"/>
    <w:rsid w:val="009453A5"/>
    <w:rsid w:val="00945708"/>
    <w:rsid w:val="009461E9"/>
    <w:rsid w:val="00946270"/>
    <w:rsid w:val="00947197"/>
    <w:rsid w:val="00947591"/>
    <w:rsid w:val="00947E2C"/>
    <w:rsid w:val="00951BEB"/>
    <w:rsid w:val="00952074"/>
    <w:rsid w:val="00955C4B"/>
    <w:rsid w:val="00955EB0"/>
    <w:rsid w:val="0095616F"/>
    <w:rsid w:val="0095654F"/>
    <w:rsid w:val="00956C70"/>
    <w:rsid w:val="00956F23"/>
    <w:rsid w:val="009578D0"/>
    <w:rsid w:val="00960532"/>
    <w:rsid w:val="00960D5C"/>
    <w:rsid w:val="00961472"/>
    <w:rsid w:val="0096331A"/>
    <w:rsid w:val="00963511"/>
    <w:rsid w:val="0096366D"/>
    <w:rsid w:val="00963BD1"/>
    <w:rsid w:val="00963CDF"/>
    <w:rsid w:val="00965894"/>
    <w:rsid w:val="00965C0D"/>
    <w:rsid w:val="00965F56"/>
    <w:rsid w:val="0096613A"/>
    <w:rsid w:val="00966603"/>
    <w:rsid w:val="00970324"/>
    <w:rsid w:val="0097290D"/>
    <w:rsid w:val="00972E77"/>
    <w:rsid w:val="009744F8"/>
    <w:rsid w:val="009745F8"/>
    <w:rsid w:val="00974D46"/>
    <w:rsid w:val="0097554E"/>
    <w:rsid w:val="00975B55"/>
    <w:rsid w:val="00975CB7"/>
    <w:rsid w:val="00975DED"/>
    <w:rsid w:val="00976453"/>
    <w:rsid w:val="0097667C"/>
    <w:rsid w:val="00976A45"/>
    <w:rsid w:val="00977350"/>
    <w:rsid w:val="00980394"/>
    <w:rsid w:val="00982615"/>
    <w:rsid w:val="00984359"/>
    <w:rsid w:val="009913B0"/>
    <w:rsid w:val="00991433"/>
    <w:rsid w:val="00991FA5"/>
    <w:rsid w:val="00994A66"/>
    <w:rsid w:val="00995139"/>
    <w:rsid w:val="00995771"/>
    <w:rsid w:val="009965E2"/>
    <w:rsid w:val="009967E9"/>
    <w:rsid w:val="009968EB"/>
    <w:rsid w:val="009968F9"/>
    <w:rsid w:val="009972CA"/>
    <w:rsid w:val="009A11A8"/>
    <w:rsid w:val="009A158E"/>
    <w:rsid w:val="009A15F8"/>
    <w:rsid w:val="009A1B30"/>
    <w:rsid w:val="009A258F"/>
    <w:rsid w:val="009A2982"/>
    <w:rsid w:val="009A2CA1"/>
    <w:rsid w:val="009A33AA"/>
    <w:rsid w:val="009A349A"/>
    <w:rsid w:val="009A39EA"/>
    <w:rsid w:val="009A4391"/>
    <w:rsid w:val="009A5207"/>
    <w:rsid w:val="009A5EFE"/>
    <w:rsid w:val="009A63F4"/>
    <w:rsid w:val="009A652B"/>
    <w:rsid w:val="009A774B"/>
    <w:rsid w:val="009B05D3"/>
    <w:rsid w:val="009B0BF1"/>
    <w:rsid w:val="009B1319"/>
    <w:rsid w:val="009B1761"/>
    <w:rsid w:val="009B3898"/>
    <w:rsid w:val="009B3E38"/>
    <w:rsid w:val="009B4219"/>
    <w:rsid w:val="009B4564"/>
    <w:rsid w:val="009B4E1F"/>
    <w:rsid w:val="009B5FB6"/>
    <w:rsid w:val="009B7603"/>
    <w:rsid w:val="009B76BA"/>
    <w:rsid w:val="009C02F0"/>
    <w:rsid w:val="009C04B5"/>
    <w:rsid w:val="009C0699"/>
    <w:rsid w:val="009C0989"/>
    <w:rsid w:val="009C11B3"/>
    <w:rsid w:val="009C1961"/>
    <w:rsid w:val="009C26ED"/>
    <w:rsid w:val="009C3156"/>
    <w:rsid w:val="009C39A5"/>
    <w:rsid w:val="009C3D85"/>
    <w:rsid w:val="009C48E0"/>
    <w:rsid w:val="009C4F24"/>
    <w:rsid w:val="009C4F2F"/>
    <w:rsid w:val="009C5256"/>
    <w:rsid w:val="009C5325"/>
    <w:rsid w:val="009C597C"/>
    <w:rsid w:val="009C7122"/>
    <w:rsid w:val="009C76C4"/>
    <w:rsid w:val="009D0525"/>
    <w:rsid w:val="009D064A"/>
    <w:rsid w:val="009D0B36"/>
    <w:rsid w:val="009D2B7A"/>
    <w:rsid w:val="009D386F"/>
    <w:rsid w:val="009D4152"/>
    <w:rsid w:val="009D41BF"/>
    <w:rsid w:val="009D425A"/>
    <w:rsid w:val="009D42DC"/>
    <w:rsid w:val="009D4446"/>
    <w:rsid w:val="009D4B57"/>
    <w:rsid w:val="009D54AF"/>
    <w:rsid w:val="009D56C3"/>
    <w:rsid w:val="009D5701"/>
    <w:rsid w:val="009D668A"/>
    <w:rsid w:val="009D6C09"/>
    <w:rsid w:val="009D764B"/>
    <w:rsid w:val="009E004D"/>
    <w:rsid w:val="009E08DE"/>
    <w:rsid w:val="009E0A77"/>
    <w:rsid w:val="009E2246"/>
    <w:rsid w:val="009E232B"/>
    <w:rsid w:val="009E2432"/>
    <w:rsid w:val="009E4D02"/>
    <w:rsid w:val="009E5121"/>
    <w:rsid w:val="009E6255"/>
    <w:rsid w:val="009E677B"/>
    <w:rsid w:val="009E69E8"/>
    <w:rsid w:val="009E79AA"/>
    <w:rsid w:val="009F0202"/>
    <w:rsid w:val="009F02CE"/>
    <w:rsid w:val="009F046B"/>
    <w:rsid w:val="009F149F"/>
    <w:rsid w:val="009F2178"/>
    <w:rsid w:val="009F25CE"/>
    <w:rsid w:val="009F2A8D"/>
    <w:rsid w:val="009F3D32"/>
    <w:rsid w:val="009F3D7A"/>
    <w:rsid w:val="009F4DB9"/>
    <w:rsid w:val="009F5531"/>
    <w:rsid w:val="009F59BF"/>
    <w:rsid w:val="009F59CC"/>
    <w:rsid w:val="009F6003"/>
    <w:rsid w:val="00A0010B"/>
    <w:rsid w:val="00A00D0C"/>
    <w:rsid w:val="00A01730"/>
    <w:rsid w:val="00A02899"/>
    <w:rsid w:val="00A02EF1"/>
    <w:rsid w:val="00A03397"/>
    <w:rsid w:val="00A038A2"/>
    <w:rsid w:val="00A03DF1"/>
    <w:rsid w:val="00A04035"/>
    <w:rsid w:val="00A058A1"/>
    <w:rsid w:val="00A05B20"/>
    <w:rsid w:val="00A05E84"/>
    <w:rsid w:val="00A05F78"/>
    <w:rsid w:val="00A066C9"/>
    <w:rsid w:val="00A07685"/>
    <w:rsid w:val="00A10756"/>
    <w:rsid w:val="00A10B60"/>
    <w:rsid w:val="00A10FA8"/>
    <w:rsid w:val="00A1106B"/>
    <w:rsid w:val="00A1193C"/>
    <w:rsid w:val="00A11AFA"/>
    <w:rsid w:val="00A12457"/>
    <w:rsid w:val="00A12984"/>
    <w:rsid w:val="00A129A1"/>
    <w:rsid w:val="00A12E3D"/>
    <w:rsid w:val="00A130DA"/>
    <w:rsid w:val="00A14311"/>
    <w:rsid w:val="00A161A6"/>
    <w:rsid w:val="00A17AE2"/>
    <w:rsid w:val="00A17C5B"/>
    <w:rsid w:val="00A17FBA"/>
    <w:rsid w:val="00A2041A"/>
    <w:rsid w:val="00A20BAC"/>
    <w:rsid w:val="00A20CAC"/>
    <w:rsid w:val="00A210AD"/>
    <w:rsid w:val="00A213A3"/>
    <w:rsid w:val="00A21E61"/>
    <w:rsid w:val="00A2284B"/>
    <w:rsid w:val="00A23424"/>
    <w:rsid w:val="00A26C10"/>
    <w:rsid w:val="00A30047"/>
    <w:rsid w:val="00A30667"/>
    <w:rsid w:val="00A30C44"/>
    <w:rsid w:val="00A32B64"/>
    <w:rsid w:val="00A32BFB"/>
    <w:rsid w:val="00A32FC7"/>
    <w:rsid w:val="00A3330E"/>
    <w:rsid w:val="00A33823"/>
    <w:rsid w:val="00A344F9"/>
    <w:rsid w:val="00A345C2"/>
    <w:rsid w:val="00A36D0C"/>
    <w:rsid w:val="00A40774"/>
    <w:rsid w:val="00A41FD2"/>
    <w:rsid w:val="00A42087"/>
    <w:rsid w:val="00A42434"/>
    <w:rsid w:val="00A42F1C"/>
    <w:rsid w:val="00A435A3"/>
    <w:rsid w:val="00A435B1"/>
    <w:rsid w:val="00A4670F"/>
    <w:rsid w:val="00A46B9E"/>
    <w:rsid w:val="00A47ABC"/>
    <w:rsid w:val="00A50538"/>
    <w:rsid w:val="00A5099C"/>
    <w:rsid w:val="00A51127"/>
    <w:rsid w:val="00A531F9"/>
    <w:rsid w:val="00A54119"/>
    <w:rsid w:val="00A54809"/>
    <w:rsid w:val="00A557D7"/>
    <w:rsid w:val="00A55C3D"/>
    <w:rsid w:val="00A56011"/>
    <w:rsid w:val="00A56FF0"/>
    <w:rsid w:val="00A632A7"/>
    <w:rsid w:val="00A648C3"/>
    <w:rsid w:val="00A6539C"/>
    <w:rsid w:val="00A66244"/>
    <w:rsid w:val="00A67536"/>
    <w:rsid w:val="00A67AD9"/>
    <w:rsid w:val="00A67E89"/>
    <w:rsid w:val="00A71BFD"/>
    <w:rsid w:val="00A72A8B"/>
    <w:rsid w:val="00A73642"/>
    <w:rsid w:val="00A73778"/>
    <w:rsid w:val="00A7388D"/>
    <w:rsid w:val="00A74897"/>
    <w:rsid w:val="00A74BEF"/>
    <w:rsid w:val="00A7524F"/>
    <w:rsid w:val="00A75536"/>
    <w:rsid w:val="00A7570C"/>
    <w:rsid w:val="00A75BB4"/>
    <w:rsid w:val="00A771F4"/>
    <w:rsid w:val="00A779C3"/>
    <w:rsid w:val="00A77DF2"/>
    <w:rsid w:val="00A8033B"/>
    <w:rsid w:val="00A8065D"/>
    <w:rsid w:val="00A813BD"/>
    <w:rsid w:val="00A81C38"/>
    <w:rsid w:val="00A82413"/>
    <w:rsid w:val="00A824F3"/>
    <w:rsid w:val="00A82E21"/>
    <w:rsid w:val="00A832B5"/>
    <w:rsid w:val="00A8349A"/>
    <w:rsid w:val="00A8382F"/>
    <w:rsid w:val="00A83A86"/>
    <w:rsid w:val="00A83BC1"/>
    <w:rsid w:val="00A83F29"/>
    <w:rsid w:val="00A84E97"/>
    <w:rsid w:val="00A8635F"/>
    <w:rsid w:val="00A86C55"/>
    <w:rsid w:val="00A86CBC"/>
    <w:rsid w:val="00A87C8C"/>
    <w:rsid w:val="00A902F6"/>
    <w:rsid w:val="00A914B1"/>
    <w:rsid w:val="00A924CA"/>
    <w:rsid w:val="00A92A45"/>
    <w:rsid w:val="00A92D4F"/>
    <w:rsid w:val="00A93A68"/>
    <w:rsid w:val="00A93EA5"/>
    <w:rsid w:val="00A948E4"/>
    <w:rsid w:val="00A94974"/>
    <w:rsid w:val="00A949C9"/>
    <w:rsid w:val="00A94ADF"/>
    <w:rsid w:val="00A955D2"/>
    <w:rsid w:val="00A955FC"/>
    <w:rsid w:val="00A96BEA"/>
    <w:rsid w:val="00A97705"/>
    <w:rsid w:val="00AA05D6"/>
    <w:rsid w:val="00AA161D"/>
    <w:rsid w:val="00AA1DEF"/>
    <w:rsid w:val="00AA2157"/>
    <w:rsid w:val="00AA266A"/>
    <w:rsid w:val="00AA2993"/>
    <w:rsid w:val="00AA2D80"/>
    <w:rsid w:val="00AA2DC8"/>
    <w:rsid w:val="00AA3C7F"/>
    <w:rsid w:val="00AA41BC"/>
    <w:rsid w:val="00AA55D5"/>
    <w:rsid w:val="00AA7662"/>
    <w:rsid w:val="00AB0952"/>
    <w:rsid w:val="00AB0E23"/>
    <w:rsid w:val="00AB1F06"/>
    <w:rsid w:val="00AB2E01"/>
    <w:rsid w:val="00AB2E8C"/>
    <w:rsid w:val="00AB3448"/>
    <w:rsid w:val="00AB3916"/>
    <w:rsid w:val="00AB67B9"/>
    <w:rsid w:val="00AB6DB2"/>
    <w:rsid w:val="00AB7024"/>
    <w:rsid w:val="00AB7F47"/>
    <w:rsid w:val="00AB7FA5"/>
    <w:rsid w:val="00AC0215"/>
    <w:rsid w:val="00AC116C"/>
    <w:rsid w:val="00AC1265"/>
    <w:rsid w:val="00AC14A9"/>
    <w:rsid w:val="00AC1F1A"/>
    <w:rsid w:val="00AC25BE"/>
    <w:rsid w:val="00AC318F"/>
    <w:rsid w:val="00AC39E0"/>
    <w:rsid w:val="00AC3BC7"/>
    <w:rsid w:val="00AC3ECF"/>
    <w:rsid w:val="00AC41FD"/>
    <w:rsid w:val="00AC4685"/>
    <w:rsid w:val="00AC54D9"/>
    <w:rsid w:val="00AC57E8"/>
    <w:rsid w:val="00AC6511"/>
    <w:rsid w:val="00AC7045"/>
    <w:rsid w:val="00AC7E0D"/>
    <w:rsid w:val="00AD18D3"/>
    <w:rsid w:val="00AD1C86"/>
    <w:rsid w:val="00AD1E10"/>
    <w:rsid w:val="00AD2B60"/>
    <w:rsid w:val="00AD317C"/>
    <w:rsid w:val="00AD3F11"/>
    <w:rsid w:val="00AD47A7"/>
    <w:rsid w:val="00AD5272"/>
    <w:rsid w:val="00AD5B4B"/>
    <w:rsid w:val="00AD62D8"/>
    <w:rsid w:val="00AD6968"/>
    <w:rsid w:val="00AD73E0"/>
    <w:rsid w:val="00AD7C37"/>
    <w:rsid w:val="00AD7CA8"/>
    <w:rsid w:val="00AE0A4D"/>
    <w:rsid w:val="00AE0C34"/>
    <w:rsid w:val="00AE152C"/>
    <w:rsid w:val="00AE1A70"/>
    <w:rsid w:val="00AE1FB4"/>
    <w:rsid w:val="00AE2378"/>
    <w:rsid w:val="00AE26B9"/>
    <w:rsid w:val="00AE2EFD"/>
    <w:rsid w:val="00AE34A8"/>
    <w:rsid w:val="00AE38C1"/>
    <w:rsid w:val="00AE3E7D"/>
    <w:rsid w:val="00AE3F92"/>
    <w:rsid w:val="00AE4020"/>
    <w:rsid w:val="00AE6625"/>
    <w:rsid w:val="00AE6871"/>
    <w:rsid w:val="00AE69A5"/>
    <w:rsid w:val="00AE6D48"/>
    <w:rsid w:val="00AF0048"/>
    <w:rsid w:val="00AF03EC"/>
    <w:rsid w:val="00AF1479"/>
    <w:rsid w:val="00AF2E42"/>
    <w:rsid w:val="00AF32C1"/>
    <w:rsid w:val="00AF355A"/>
    <w:rsid w:val="00AF3EED"/>
    <w:rsid w:val="00AF4DD1"/>
    <w:rsid w:val="00AF5049"/>
    <w:rsid w:val="00AF5F99"/>
    <w:rsid w:val="00AF68EA"/>
    <w:rsid w:val="00AF6934"/>
    <w:rsid w:val="00AF74DA"/>
    <w:rsid w:val="00AF7A53"/>
    <w:rsid w:val="00AF7DD8"/>
    <w:rsid w:val="00B011EA"/>
    <w:rsid w:val="00B021F1"/>
    <w:rsid w:val="00B02493"/>
    <w:rsid w:val="00B0258C"/>
    <w:rsid w:val="00B02D36"/>
    <w:rsid w:val="00B04273"/>
    <w:rsid w:val="00B04457"/>
    <w:rsid w:val="00B047F9"/>
    <w:rsid w:val="00B0485E"/>
    <w:rsid w:val="00B04FEB"/>
    <w:rsid w:val="00B05135"/>
    <w:rsid w:val="00B06103"/>
    <w:rsid w:val="00B066CB"/>
    <w:rsid w:val="00B07A71"/>
    <w:rsid w:val="00B07C1F"/>
    <w:rsid w:val="00B106C2"/>
    <w:rsid w:val="00B11832"/>
    <w:rsid w:val="00B11A9E"/>
    <w:rsid w:val="00B1252A"/>
    <w:rsid w:val="00B129D5"/>
    <w:rsid w:val="00B12D5D"/>
    <w:rsid w:val="00B130DD"/>
    <w:rsid w:val="00B1347A"/>
    <w:rsid w:val="00B13BB7"/>
    <w:rsid w:val="00B15924"/>
    <w:rsid w:val="00B16058"/>
    <w:rsid w:val="00B16306"/>
    <w:rsid w:val="00B169B1"/>
    <w:rsid w:val="00B175A4"/>
    <w:rsid w:val="00B175FE"/>
    <w:rsid w:val="00B20D5F"/>
    <w:rsid w:val="00B21604"/>
    <w:rsid w:val="00B22651"/>
    <w:rsid w:val="00B236F8"/>
    <w:rsid w:val="00B23A7C"/>
    <w:rsid w:val="00B23B26"/>
    <w:rsid w:val="00B2472B"/>
    <w:rsid w:val="00B25BCA"/>
    <w:rsid w:val="00B26579"/>
    <w:rsid w:val="00B30A14"/>
    <w:rsid w:val="00B30CB7"/>
    <w:rsid w:val="00B31369"/>
    <w:rsid w:val="00B313E4"/>
    <w:rsid w:val="00B31AC3"/>
    <w:rsid w:val="00B31AD7"/>
    <w:rsid w:val="00B31BD5"/>
    <w:rsid w:val="00B32CF8"/>
    <w:rsid w:val="00B348D7"/>
    <w:rsid w:val="00B34B69"/>
    <w:rsid w:val="00B34EAA"/>
    <w:rsid w:val="00B35404"/>
    <w:rsid w:val="00B35DDC"/>
    <w:rsid w:val="00B35FF1"/>
    <w:rsid w:val="00B37080"/>
    <w:rsid w:val="00B375C3"/>
    <w:rsid w:val="00B40364"/>
    <w:rsid w:val="00B40881"/>
    <w:rsid w:val="00B42513"/>
    <w:rsid w:val="00B4361D"/>
    <w:rsid w:val="00B43BF8"/>
    <w:rsid w:val="00B44931"/>
    <w:rsid w:val="00B4497C"/>
    <w:rsid w:val="00B44CE5"/>
    <w:rsid w:val="00B4505B"/>
    <w:rsid w:val="00B4519F"/>
    <w:rsid w:val="00B46632"/>
    <w:rsid w:val="00B46B01"/>
    <w:rsid w:val="00B46B32"/>
    <w:rsid w:val="00B46FD2"/>
    <w:rsid w:val="00B506F0"/>
    <w:rsid w:val="00B5155A"/>
    <w:rsid w:val="00B533DC"/>
    <w:rsid w:val="00B54F8B"/>
    <w:rsid w:val="00B550E4"/>
    <w:rsid w:val="00B5588E"/>
    <w:rsid w:val="00B562F1"/>
    <w:rsid w:val="00B569F4"/>
    <w:rsid w:val="00B56CB5"/>
    <w:rsid w:val="00B56D9F"/>
    <w:rsid w:val="00B573EA"/>
    <w:rsid w:val="00B57880"/>
    <w:rsid w:val="00B606E8"/>
    <w:rsid w:val="00B60907"/>
    <w:rsid w:val="00B60F5A"/>
    <w:rsid w:val="00B61067"/>
    <w:rsid w:val="00B61E28"/>
    <w:rsid w:val="00B6217A"/>
    <w:rsid w:val="00B63584"/>
    <w:rsid w:val="00B63D98"/>
    <w:rsid w:val="00B64E56"/>
    <w:rsid w:val="00B65401"/>
    <w:rsid w:val="00B6660A"/>
    <w:rsid w:val="00B66623"/>
    <w:rsid w:val="00B67DE8"/>
    <w:rsid w:val="00B67EAB"/>
    <w:rsid w:val="00B70911"/>
    <w:rsid w:val="00B7179E"/>
    <w:rsid w:val="00B730DA"/>
    <w:rsid w:val="00B737F1"/>
    <w:rsid w:val="00B74A01"/>
    <w:rsid w:val="00B76536"/>
    <w:rsid w:val="00B76E8E"/>
    <w:rsid w:val="00B77306"/>
    <w:rsid w:val="00B8036C"/>
    <w:rsid w:val="00B822C6"/>
    <w:rsid w:val="00B82863"/>
    <w:rsid w:val="00B83BAB"/>
    <w:rsid w:val="00B83C7B"/>
    <w:rsid w:val="00B83EC4"/>
    <w:rsid w:val="00B842F5"/>
    <w:rsid w:val="00B84491"/>
    <w:rsid w:val="00B84F0E"/>
    <w:rsid w:val="00B85983"/>
    <w:rsid w:val="00B85E1B"/>
    <w:rsid w:val="00B86A41"/>
    <w:rsid w:val="00B87924"/>
    <w:rsid w:val="00B90221"/>
    <w:rsid w:val="00B94843"/>
    <w:rsid w:val="00B95BC8"/>
    <w:rsid w:val="00B961D5"/>
    <w:rsid w:val="00B970E2"/>
    <w:rsid w:val="00BA173E"/>
    <w:rsid w:val="00BA18FE"/>
    <w:rsid w:val="00BA39D7"/>
    <w:rsid w:val="00BA422D"/>
    <w:rsid w:val="00BA48EC"/>
    <w:rsid w:val="00BA62DF"/>
    <w:rsid w:val="00BA7DE5"/>
    <w:rsid w:val="00BB0AAA"/>
    <w:rsid w:val="00BB1712"/>
    <w:rsid w:val="00BB1743"/>
    <w:rsid w:val="00BB2444"/>
    <w:rsid w:val="00BB3FEB"/>
    <w:rsid w:val="00BB5366"/>
    <w:rsid w:val="00BB5B9F"/>
    <w:rsid w:val="00BB5FB1"/>
    <w:rsid w:val="00BB7240"/>
    <w:rsid w:val="00BB7BB5"/>
    <w:rsid w:val="00BB7CDB"/>
    <w:rsid w:val="00BC0439"/>
    <w:rsid w:val="00BC1582"/>
    <w:rsid w:val="00BC1A34"/>
    <w:rsid w:val="00BC22D0"/>
    <w:rsid w:val="00BC2359"/>
    <w:rsid w:val="00BC3057"/>
    <w:rsid w:val="00BC3DA5"/>
    <w:rsid w:val="00BC3E8D"/>
    <w:rsid w:val="00BC44B8"/>
    <w:rsid w:val="00BC66D0"/>
    <w:rsid w:val="00BC6760"/>
    <w:rsid w:val="00BC69A1"/>
    <w:rsid w:val="00BC6BAF"/>
    <w:rsid w:val="00BC6FB1"/>
    <w:rsid w:val="00BD072E"/>
    <w:rsid w:val="00BD1B46"/>
    <w:rsid w:val="00BD1CAA"/>
    <w:rsid w:val="00BD2623"/>
    <w:rsid w:val="00BD3C6C"/>
    <w:rsid w:val="00BD4311"/>
    <w:rsid w:val="00BD509B"/>
    <w:rsid w:val="00BD5314"/>
    <w:rsid w:val="00BD558C"/>
    <w:rsid w:val="00BD5EE7"/>
    <w:rsid w:val="00BD6006"/>
    <w:rsid w:val="00BD669C"/>
    <w:rsid w:val="00BD6960"/>
    <w:rsid w:val="00BD6CBF"/>
    <w:rsid w:val="00BD70CD"/>
    <w:rsid w:val="00BD760C"/>
    <w:rsid w:val="00BE0EF5"/>
    <w:rsid w:val="00BE1242"/>
    <w:rsid w:val="00BE182B"/>
    <w:rsid w:val="00BE2990"/>
    <w:rsid w:val="00BE2C17"/>
    <w:rsid w:val="00BE3DB8"/>
    <w:rsid w:val="00BE3ECD"/>
    <w:rsid w:val="00BE5E08"/>
    <w:rsid w:val="00BE61D3"/>
    <w:rsid w:val="00BF1B9F"/>
    <w:rsid w:val="00BF20E3"/>
    <w:rsid w:val="00BF408E"/>
    <w:rsid w:val="00BF44CA"/>
    <w:rsid w:val="00BF4896"/>
    <w:rsid w:val="00BF59C1"/>
    <w:rsid w:val="00C0134B"/>
    <w:rsid w:val="00C018DB"/>
    <w:rsid w:val="00C02CCE"/>
    <w:rsid w:val="00C02D01"/>
    <w:rsid w:val="00C03EDA"/>
    <w:rsid w:val="00C044A7"/>
    <w:rsid w:val="00C04EDD"/>
    <w:rsid w:val="00C05712"/>
    <w:rsid w:val="00C06A79"/>
    <w:rsid w:val="00C06C60"/>
    <w:rsid w:val="00C0793A"/>
    <w:rsid w:val="00C07F9D"/>
    <w:rsid w:val="00C101CF"/>
    <w:rsid w:val="00C1035E"/>
    <w:rsid w:val="00C1093A"/>
    <w:rsid w:val="00C10E45"/>
    <w:rsid w:val="00C11889"/>
    <w:rsid w:val="00C11C05"/>
    <w:rsid w:val="00C1335D"/>
    <w:rsid w:val="00C13853"/>
    <w:rsid w:val="00C139B3"/>
    <w:rsid w:val="00C151A7"/>
    <w:rsid w:val="00C15E53"/>
    <w:rsid w:val="00C168D4"/>
    <w:rsid w:val="00C17B6F"/>
    <w:rsid w:val="00C17B91"/>
    <w:rsid w:val="00C20161"/>
    <w:rsid w:val="00C201F5"/>
    <w:rsid w:val="00C203B7"/>
    <w:rsid w:val="00C2077E"/>
    <w:rsid w:val="00C20823"/>
    <w:rsid w:val="00C209CE"/>
    <w:rsid w:val="00C20B57"/>
    <w:rsid w:val="00C22FD3"/>
    <w:rsid w:val="00C232BE"/>
    <w:rsid w:val="00C23A4A"/>
    <w:rsid w:val="00C23D53"/>
    <w:rsid w:val="00C2482B"/>
    <w:rsid w:val="00C24931"/>
    <w:rsid w:val="00C26000"/>
    <w:rsid w:val="00C26732"/>
    <w:rsid w:val="00C27448"/>
    <w:rsid w:val="00C27B01"/>
    <w:rsid w:val="00C31B8D"/>
    <w:rsid w:val="00C337FF"/>
    <w:rsid w:val="00C33D6E"/>
    <w:rsid w:val="00C34322"/>
    <w:rsid w:val="00C35311"/>
    <w:rsid w:val="00C35387"/>
    <w:rsid w:val="00C35EBA"/>
    <w:rsid w:val="00C36211"/>
    <w:rsid w:val="00C402A2"/>
    <w:rsid w:val="00C40696"/>
    <w:rsid w:val="00C40A7F"/>
    <w:rsid w:val="00C41240"/>
    <w:rsid w:val="00C41429"/>
    <w:rsid w:val="00C41D90"/>
    <w:rsid w:val="00C43F79"/>
    <w:rsid w:val="00C445A5"/>
    <w:rsid w:val="00C45EE4"/>
    <w:rsid w:val="00C45F9A"/>
    <w:rsid w:val="00C4634C"/>
    <w:rsid w:val="00C46DF1"/>
    <w:rsid w:val="00C47028"/>
    <w:rsid w:val="00C473DF"/>
    <w:rsid w:val="00C47794"/>
    <w:rsid w:val="00C47DB7"/>
    <w:rsid w:val="00C50990"/>
    <w:rsid w:val="00C50ED6"/>
    <w:rsid w:val="00C51599"/>
    <w:rsid w:val="00C515D5"/>
    <w:rsid w:val="00C51F62"/>
    <w:rsid w:val="00C5230E"/>
    <w:rsid w:val="00C524AC"/>
    <w:rsid w:val="00C526B2"/>
    <w:rsid w:val="00C52978"/>
    <w:rsid w:val="00C529C3"/>
    <w:rsid w:val="00C53151"/>
    <w:rsid w:val="00C5434D"/>
    <w:rsid w:val="00C54DB8"/>
    <w:rsid w:val="00C55062"/>
    <w:rsid w:val="00C55536"/>
    <w:rsid w:val="00C556E7"/>
    <w:rsid w:val="00C565FD"/>
    <w:rsid w:val="00C56666"/>
    <w:rsid w:val="00C5686C"/>
    <w:rsid w:val="00C5714A"/>
    <w:rsid w:val="00C579EB"/>
    <w:rsid w:val="00C57A5A"/>
    <w:rsid w:val="00C60225"/>
    <w:rsid w:val="00C60470"/>
    <w:rsid w:val="00C60EB1"/>
    <w:rsid w:val="00C614E5"/>
    <w:rsid w:val="00C6289F"/>
    <w:rsid w:val="00C62C8A"/>
    <w:rsid w:val="00C62D4C"/>
    <w:rsid w:val="00C637B5"/>
    <w:rsid w:val="00C63B6D"/>
    <w:rsid w:val="00C641B2"/>
    <w:rsid w:val="00C64DEA"/>
    <w:rsid w:val="00C66880"/>
    <w:rsid w:val="00C675DD"/>
    <w:rsid w:val="00C67A51"/>
    <w:rsid w:val="00C70C00"/>
    <w:rsid w:val="00C70DE0"/>
    <w:rsid w:val="00C70EE2"/>
    <w:rsid w:val="00C7325B"/>
    <w:rsid w:val="00C73EBC"/>
    <w:rsid w:val="00C74A0B"/>
    <w:rsid w:val="00C74B49"/>
    <w:rsid w:val="00C75AE5"/>
    <w:rsid w:val="00C75E5E"/>
    <w:rsid w:val="00C761BF"/>
    <w:rsid w:val="00C7787F"/>
    <w:rsid w:val="00C80169"/>
    <w:rsid w:val="00C81414"/>
    <w:rsid w:val="00C81F5A"/>
    <w:rsid w:val="00C8221B"/>
    <w:rsid w:val="00C85259"/>
    <w:rsid w:val="00C86981"/>
    <w:rsid w:val="00C86FB8"/>
    <w:rsid w:val="00C87DBD"/>
    <w:rsid w:val="00C90F33"/>
    <w:rsid w:val="00C912E4"/>
    <w:rsid w:val="00C91AC3"/>
    <w:rsid w:val="00C927CB"/>
    <w:rsid w:val="00C93D11"/>
    <w:rsid w:val="00C942D6"/>
    <w:rsid w:val="00C947FB"/>
    <w:rsid w:val="00C95261"/>
    <w:rsid w:val="00C95828"/>
    <w:rsid w:val="00C960BB"/>
    <w:rsid w:val="00C972CB"/>
    <w:rsid w:val="00C9791C"/>
    <w:rsid w:val="00C97F97"/>
    <w:rsid w:val="00CA0055"/>
    <w:rsid w:val="00CA0167"/>
    <w:rsid w:val="00CA1DED"/>
    <w:rsid w:val="00CA1F16"/>
    <w:rsid w:val="00CA28DB"/>
    <w:rsid w:val="00CA3ABA"/>
    <w:rsid w:val="00CA519F"/>
    <w:rsid w:val="00CA5869"/>
    <w:rsid w:val="00CA70EB"/>
    <w:rsid w:val="00CA74CC"/>
    <w:rsid w:val="00CA7C8D"/>
    <w:rsid w:val="00CB18BA"/>
    <w:rsid w:val="00CB2140"/>
    <w:rsid w:val="00CB247B"/>
    <w:rsid w:val="00CB2576"/>
    <w:rsid w:val="00CB2A21"/>
    <w:rsid w:val="00CB314D"/>
    <w:rsid w:val="00CB4726"/>
    <w:rsid w:val="00CB50B4"/>
    <w:rsid w:val="00CB5517"/>
    <w:rsid w:val="00CB551D"/>
    <w:rsid w:val="00CC08D1"/>
    <w:rsid w:val="00CC0BB3"/>
    <w:rsid w:val="00CC1674"/>
    <w:rsid w:val="00CC20D1"/>
    <w:rsid w:val="00CC2B39"/>
    <w:rsid w:val="00CC357C"/>
    <w:rsid w:val="00CC57E1"/>
    <w:rsid w:val="00CC7FF7"/>
    <w:rsid w:val="00CD0BDD"/>
    <w:rsid w:val="00CD1470"/>
    <w:rsid w:val="00CD1F63"/>
    <w:rsid w:val="00CD2247"/>
    <w:rsid w:val="00CD2ACA"/>
    <w:rsid w:val="00CD3D48"/>
    <w:rsid w:val="00CD4F33"/>
    <w:rsid w:val="00CD5E95"/>
    <w:rsid w:val="00CD61A0"/>
    <w:rsid w:val="00CD7331"/>
    <w:rsid w:val="00CE05AD"/>
    <w:rsid w:val="00CE12E4"/>
    <w:rsid w:val="00CE14A4"/>
    <w:rsid w:val="00CE17CC"/>
    <w:rsid w:val="00CE196D"/>
    <w:rsid w:val="00CE3246"/>
    <w:rsid w:val="00CE363C"/>
    <w:rsid w:val="00CE3A85"/>
    <w:rsid w:val="00CE47F6"/>
    <w:rsid w:val="00CE488B"/>
    <w:rsid w:val="00CE5ABF"/>
    <w:rsid w:val="00CE5D91"/>
    <w:rsid w:val="00CE5EA6"/>
    <w:rsid w:val="00CE72AB"/>
    <w:rsid w:val="00CE7581"/>
    <w:rsid w:val="00CF0E30"/>
    <w:rsid w:val="00CF1739"/>
    <w:rsid w:val="00CF235E"/>
    <w:rsid w:val="00CF526D"/>
    <w:rsid w:val="00CF5A0E"/>
    <w:rsid w:val="00CF5D6F"/>
    <w:rsid w:val="00CF6399"/>
    <w:rsid w:val="00CF71C7"/>
    <w:rsid w:val="00D00662"/>
    <w:rsid w:val="00D0076C"/>
    <w:rsid w:val="00D032A2"/>
    <w:rsid w:val="00D04AFB"/>
    <w:rsid w:val="00D04CF8"/>
    <w:rsid w:val="00D056FB"/>
    <w:rsid w:val="00D05EE1"/>
    <w:rsid w:val="00D07A46"/>
    <w:rsid w:val="00D07BDC"/>
    <w:rsid w:val="00D13757"/>
    <w:rsid w:val="00D14FC0"/>
    <w:rsid w:val="00D15D8D"/>
    <w:rsid w:val="00D16194"/>
    <w:rsid w:val="00D1626F"/>
    <w:rsid w:val="00D169AB"/>
    <w:rsid w:val="00D172E4"/>
    <w:rsid w:val="00D17703"/>
    <w:rsid w:val="00D17E26"/>
    <w:rsid w:val="00D20207"/>
    <w:rsid w:val="00D20832"/>
    <w:rsid w:val="00D208E1"/>
    <w:rsid w:val="00D20AE6"/>
    <w:rsid w:val="00D20FEC"/>
    <w:rsid w:val="00D21D38"/>
    <w:rsid w:val="00D22C79"/>
    <w:rsid w:val="00D2324A"/>
    <w:rsid w:val="00D23806"/>
    <w:rsid w:val="00D2385C"/>
    <w:rsid w:val="00D24B28"/>
    <w:rsid w:val="00D25016"/>
    <w:rsid w:val="00D250FD"/>
    <w:rsid w:val="00D26897"/>
    <w:rsid w:val="00D26F3E"/>
    <w:rsid w:val="00D27127"/>
    <w:rsid w:val="00D30D9C"/>
    <w:rsid w:val="00D31984"/>
    <w:rsid w:val="00D33594"/>
    <w:rsid w:val="00D337F3"/>
    <w:rsid w:val="00D33D90"/>
    <w:rsid w:val="00D34443"/>
    <w:rsid w:val="00D36019"/>
    <w:rsid w:val="00D402EC"/>
    <w:rsid w:val="00D404E7"/>
    <w:rsid w:val="00D4093F"/>
    <w:rsid w:val="00D40CCC"/>
    <w:rsid w:val="00D410C0"/>
    <w:rsid w:val="00D4199A"/>
    <w:rsid w:val="00D41DEE"/>
    <w:rsid w:val="00D4430C"/>
    <w:rsid w:val="00D44DB8"/>
    <w:rsid w:val="00D452FF"/>
    <w:rsid w:val="00D458B9"/>
    <w:rsid w:val="00D45AF0"/>
    <w:rsid w:val="00D45DD1"/>
    <w:rsid w:val="00D47B69"/>
    <w:rsid w:val="00D47E20"/>
    <w:rsid w:val="00D47ED5"/>
    <w:rsid w:val="00D507BF"/>
    <w:rsid w:val="00D51DE8"/>
    <w:rsid w:val="00D5221D"/>
    <w:rsid w:val="00D52364"/>
    <w:rsid w:val="00D52AFA"/>
    <w:rsid w:val="00D5420E"/>
    <w:rsid w:val="00D5503F"/>
    <w:rsid w:val="00D55491"/>
    <w:rsid w:val="00D572E8"/>
    <w:rsid w:val="00D57733"/>
    <w:rsid w:val="00D60CFB"/>
    <w:rsid w:val="00D61AFC"/>
    <w:rsid w:val="00D61EDD"/>
    <w:rsid w:val="00D62100"/>
    <w:rsid w:val="00D6222D"/>
    <w:rsid w:val="00D62AE5"/>
    <w:rsid w:val="00D62FA7"/>
    <w:rsid w:val="00D6335D"/>
    <w:rsid w:val="00D63E86"/>
    <w:rsid w:val="00D65A2D"/>
    <w:rsid w:val="00D66C73"/>
    <w:rsid w:val="00D673E5"/>
    <w:rsid w:val="00D67CF0"/>
    <w:rsid w:val="00D700E4"/>
    <w:rsid w:val="00D7100D"/>
    <w:rsid w:val="00D71583"/>
    <w:rsid w:val="00D71D1B"/>
    <w:rsid w:val="00D72FA6"/>
    <w:rsid w:val="00D73051"/>
    <w:rsid w:val="00D735F5"/>
    <w:rsid w:val="00D73E94"/>
    <w:rsid w:val="00D74E32"/>
    <w:rsid w:val="00D7580D"/>
    <w:rsid w:val="00D76918"/>
    <w:rsid w:val="00D76A15"/>
    <w:rsid w:val="00D76F42"/>
    <w:rsid w:val="00D802EA"/>
    <w:rsid w:val="00D811FA"/>
    <w:rsid w:val="00D8131D"/>
    <w:rsid w:val="00D83467"/>
    <w:rsid w:val="00D8483F"/>
    <w:rsid w:val="00D85EEE"/>
    <w:rsid w:val="00D86861"/>
    <w:rsid w:val="00D86D18"/>
    <w:rsid w:val="00D86FE6"/>
    <w:rsid w:val="00D8737A"/>
    <w:rsid w:val="00D91A38"/>
    <w:rsid w:val="00D9242F"/>
    <w:rsid w:val="00D9251F"/>
    <w:rsid w:val="00D93182"/>
    <w:rsid w:val="00D93855"/>
    <w:rsid w:val="00D94C89"/>
    <w:rsid w:val="00D95EFD"/>
    <w:rsid w:val="00D95F63"/>
    <w:rsid w:val="00D96140"/>
    <w:rsid w:val="00D97170"/>
    <w:rsid w:val="00D97A33"/>
    <w:rsid w:val="00DA0030"/>
    <w:rsid w:val="00DA13F1"/>
    <w:rsid w:val="00DA1744"/>
    <w:rsid w:val="00DA2CE3"/>
    <w:rsid w:val="00DA32CF"/>
    <w:rsid w:val="00DA3B88"/>
    <w:rsid w:val="00DA411A"/>
    <w:rsid w:val="00DA676B"/>
    <w:rsid w:val="00DA6B1B"/>
    <w:rsid w:val="00DA7A5C"/>
    <w:rsid w:val="00DB212F"/>
    <w:rsid w:val="00DB2237"/>
    <w:rsid w:val="00DB327F"/>
    <w:rsid w:val="00DB3393"/>
    <w:rsid w:val="00DB3732"/>
    <w:rsid w:val="00DB3C35"/>
    <w:rsid w:val="00DB3E70"/>
    <w:rsid w:val="00DB3FA1"/>
    <w:rsid w:val="00DB4111"/>
    <w:rsid w:val="00DB42CE"/>
    <w:rsid w:val="00DB4689"/>
    <w:rsid w:val="00DB4CDD"/>
    <w:rsid w:val="00DB568E"/>
    <w:rsid w:val="00DB6193"/>
    <w:rsid w:val="00DB71C1"/>
    <w:rsid w:val="00DC087E"/>
    <w:rsid w:val="00DC10F7"/>
    <w:rsid w:val="00DC29DF"/>
    <w:rsid w:val="00DC36BE"/>
    <w:rsid w:val="00DC3B18"/>
    <w:rsid w:val="00DC5385"/>
    <w:rsid w:val="00DC5D66"/>
    <w:rsid w:val="00DC6FCA"/>
    <w:rsid w:val="00DD0EC2"/>
    <w:rsid w:val="00DD0F71"/>
    <w:rsid w:val="00DD1062"/>
    <w:rsid w:val="00DD119E"/>
    <w:rsid w:val="00DD2F8D"/>
    <w:rsid w:val="00DD312D"/>
    <w:rsid w:val="00DD475A"/>
    <w:rsid w:val="00DD56C7"/>
    <w:rsid w:val="00DD6FCF"/>
    <w:rsid w:val="00DD78D1"/>
    <w:rsid w:val="00DD78DC"/>
    <w:rsid w:val="00DD7B61"/>
    <w:rsid w:val="00DD7BEB"/>
    <w:rsid w:val="00DE0FD2"/>
    <w:rsid w:val="00DE17A1"/>
    <w:rsid w:val="00DE2AF4"/>
    <w:rsid w:val="00DE3EF3"/>
    <w:rsid w:val="00DE40D7"/>
    <w:rsid w:val="00DE43DA"/>
    <w:rsid w:val="00DE45FF"/>
    <w:rsid w:val="00DE4B9D"/>
    <w:rsid w:val="00DE4D8E"/>
    <w:rsid w:val="00DE6767"/>
    <w:rsid w:val="00DE7EB8"/>
    <w:rsid w:val="00DF0BF2"/>
    <w:rsid w:val="00DF0DE8"/>
    <w:rsid w:val="00DF249E"/>
    <w:rsid w:val="00DF296B"/>
    <w:rsid w:val="00DF2BED"/>
    <w:rsid w:val="00DF31B3"/>
    <w:rsid w:val="00DF3427"/>
    <w:rsid w:val="00DF3EAE"/>
    <w:rsid w:val="00DF48F4"/>
    <w:rsid w:val="00DF53DD"/>
    <w:rsid w:val="00DF57E8"/>
    <w:rsid w:val="00DF673D"/>
    <w:rsid w:val="00DF69E6"/>
    <w:rsid w:val="00DF7A40"/>
    <w:rsid w:val="00DF7B64"/>
    <w:rsid w:val="00E00698"/>
    <w:rsid w:val="00E00DB1"/>
    <w:rsid w:val="00E0214B"/>
    <w:rsid w:val="00E02F8B"/>
    <w:rsid w:val="00E0641A"/>
    <w:rsid w:val="00E06579"/>
    <w:rsid w:val="00E07747"/>
    <w:rsid w:val="00E10625"/>
    <w:rsid w:val="00E10DFD"/>
    <w:rsid w:val="00E1133B"/>
    <w:rsid w:val="00E1174E"/>
    <w:rsid w:val="00E128CA"/>
    <w:rsid w:val="00E12F10"/>
    <w:rsid w:val="00E1432A"/>
    <w:rsid w:val="00E153DE"/>
    <w:rsid w:val="00E158DC"/>
    <w:rsid w:val="00E16066"/>
    <w:rsid w:val="00E17E3D"/>
    <w:rsid w:val="00E21774"/>
    <w:rsid w:val="00E21B05"/>
    <w:rsid w:val="00E22537"/>
    <w:rsid w:val="00E22ACE"/>
    <w:rsid w:val="00E23464"/>
    <w:rsid w:val="00E23A61"/>
    <w:rsid w:val="00E24F0F"/>
    <w:rsid w:val="00E26079"/>
    <w:rsid w:val="00E26729"/>
    <w:rsid w:val="00E308E5"/>
    <w:rsid w:val="00E314B7"/>
    <w:rsid w:val="00E32644"/>
    <w:rsid w:val="00E32933"/>
    <w:rsid w:val="00E332AE"/>
    <w:rsid w:val="00E33985"/>
    <w:rsid w:val="00E33AF7"/>
    <w:rsid w:val="00E34224"/>
    <w:rsid w:val="00E3437D"/>
    <w:rsid w:val="00E349A2"/>
    <w:rsid w:val="00E354C5"/>
    <w:rsid w:val="00E35C03"/>
    <w:rsid w:val="00E37F21"/>
    <w:rsid w:val="00E37F81"/>
    <w:rsid w:val="00E40E28"/>
    <w:rsid w:val="00E41872"/>
    <w:rsid w:val="00E421FA"/>
    <w:rsid w:val="00E423FF"/>
    <w:rsid w:val="00E42516"/>
    <w:rsid w:val="00E42879"/>
    <w:rsid w:val="00E42903"/>
    <w:rsid w:val="00E43C45"/>
    <w:rsid w:val="00E43CDA"/>
    <w:rsid w:val="00E44678"/>
    <w:rsid w:val="00E44DB8"/>
    <w:rsid w:val="00E44FFB"/>
    <w:rsid w:val="00E46237"/>
    <w:rsid w:val="00E502B0"/>
    <w:rsid w:val="00E50A00"/>
    <w:rsid w:val="00E50F9B"/>
    <w:rsid w:val="00E5105A"/>
    <w:rsid w:val="00E513AB"/>
    <w:rsid w:val="00E5174A"/>
    <w:rsid w:val="00E51A4B"/>
    <w:rsid w:val="00E53F13"/>
    <w:rsid w:val="00E53F5A"/>
    <w:rsid w:val="00E541B2"/>
    <w:rsid w:val="00E54B02"/>
    <w:rsid w:val="00E5536B"/>
    <w:rsid w:val="00E56695"/>
    <w:rsid w:val="00E56731"/>
    <w:rsid w:val="00E57136"/>
    <w:rsid w:val="00E57752"/>
    <w:rsid w:val="00E61609"/>
    <w:rsid w:val="00E616B8"/>
    <w:rsid w:val="00E61E0E"/>
    <w:rsid w:val="00E623EE"/>
    <w:rsid w:val="00E62A2F"/>
    <w:rsid w:val="00E62D5F"/>
    <w:rsid w:val="00E63B9F"/>
    <w:rsid w:val="00E6418E"/>
    <w:rsid w:val="00E646B1"/>
    <w:rsid w:val="00E6636A"/>
    <w:rsid w:val="00E667D3"/>
    <w:rsid w:val="00E6680A"/>
    <w:rsid w:val="00E66890"/>
    <w:rsid w:val="00E703FD"/>
    <w:rsid w:val="00E704AA"/>
    <w:rsid w:val="00E70571"/>
    <w:rsid w:val="00E70876"/>
    <w:rsid w:val="00E70D37"/>
    <w:rsid w:val="00E7114E"/>
    <w:rsid w:val="00E712A8"/>
    <w:rsid w:val="00E71664"/>
    <w:rsid w:val="00E71E69"/>
    <w:rsid w:val="00E738FB"/>
    <w:rsid w:val="00E747FA"/>
    <w:rsid w:val="00E74AD7"/>
    <w:rsid w:val="00E757D6"/>
    <w:rsid w:val="00E75D8C"/>
    <w:rsid w:val="00E80B72"/>
    <w:rsid w:val="00E8209A"/>
    <w:rsid w:val="00E8229A"/>
    <w:rsid w:val="00E8324D"/>
    <w:rsid w:val="00E83FD7"/>
    <w:rsid w:val="00E843FF"/>
    <w:rsid w:val="00E850D4"/>
    <w:rsid w:val="00E85DE2"/>
    <w:rsid w:val="00E87D8A"/>
    <w:rsid w:val="00E91CF8"/>
    <w:rsid w:val="00E925A3"/>
    <w:rsid w:val="00E92DC5"/>
    <w:rsid w:val="00E937E3"/>
    <w:rsid w:val="00E939DE"/>
    <w:rsid w:val="00E93D3B"/>
    <w:rsid w:val="00E93F93"/>
    <w:rsid w:val="00E9540D"/>
    <w:rsid w:val="00EA0147"/>
    <w:rsid w:val="00EA10C1"/>
    <w:rsid w:val="00EA1B2E"/>
    <w:rsid w:val="00EA2589"/>
    <w:rsid w:val="00EA3CD1"/>
    <w:rsid w:val="00EA3F24"/>
    <w:rsid w:val="00EA42BC"/>
    <w:rsid w:val="00EA46B0"/>
    <w:rsid w:val="00EA5742"/>
    <w:rsid w:val="00EA5ABD"/>
    <w:rsid w:val="00EA5E77"/>
    <w:rsid w:val="00EA6F99"/>
    <w:rsid w:val="00EA6FC8"/>
    <w:rsid w:val="00EA7618"/>
    <w:rsid w:val="00EA7892"/>
    <w:rsid w:val="00EB015A"/>
    <w:rsid w:val="00EB0F80"/>
    <w:rsid w:val="00EB1A7D"/>
    <w:rsid w:val="00EB3146"/>
    <w:rsid w:val="00EB3DFE"/>
    <w:rsid w:val="00EB5654"/>
    <w:rsid w:val="00EB573B"/>
    <w:rsid w:val="00EB5C52"/>
    <w:rsid w:val="00EB701B"/>
    <w:rsid w:val="00EB7023"/>
    <w:rsid w:val="00EB723F"/>
    <w:rsid w:val="00EC14A7"/>
    <w:rsid w:val="00EC14B5"/>
    <w:rsid w:val="00EC2BCB"/>
    <w:rsid w:val="00EC32C2"/>
    <w:rsid w:val="00EC3542"/>
    <w:rsid w:val="00EC3B7A"/>
    <w:rsid w:val="00EC572D"/>
    <w:rsid w:val="00EC5AE2"/>
    <w:rsid w:val="00EC5C17"/>
    <w:rsid w:val="00EC5C38"/>
    <w:rsid w:val="00EC6FA9"/>
    <w:rsid w:val="00EC72C7"/>
    <w:rsid w:val="00EC740B"/>
    <w:rsid w:val="00EC7798"/>
    <w:rsid w:val="00EC7F22"/>
    <w:rsid w:val="00ED05D1"/>
    <w:rsid w:val="00ED17F0"/>
    <w:rsid w:val="00ED2247"/>
    <w:rsid w:val="00ED28F3"/>
    <w:rsid w:val="00ED47C5"/>
    <w:rsid w:val="00ED5907"/>
    <w:rsid w:val="00ED5F42"/>
    <w:rsid w:val="00ED644C"/>
    <w:rsid w:val="00ED6632"/>
    <w:rsid w:val="00EE0492"/>
    <w:rsid w:val="00EE0712"/>
    <w:rsid w:val="00EE1573"/>
    <w:rsid w:val="00EE1639"/>
    <w:rsid w:val="00EE1675"/>
    <w:rsid w:val="00EE234D"/>
    <w:rsid w:val="00EE257C"/>
    <w:rsid w:val="00EE339F"/>
    <w:rsid w:val="00EE3A22"/>
    <w:rsid w:val="00EE4340"/>
    <w:rsid w:val="00EE56C3"/>
    <w:rsid w:val="00EE5A7B"/>
    <w:rsid w:val="00EE5E96"/>
    <w:rsid w:val="00EE64FF"/>
    <w:rsid w:val="00EE72E4"/>
    <w:rsid w:val="00EE757A"/>
    <w:rsid w:val="00EF0557"/>
    <w:rsid w:val="00EF17E8"/>
    <w:rsid w:val="00EF1923"/>
    <w:rsid w:val="00EF1971"/>
    <w:rsid w:val="00EF2F4A"/>
    <w:rsid w:val="00EF48FB"/>
    <w:rsid w:val="00EF49D5"/>
    <w:rsid w:val="00EF6859"/>
    <w:rsid w:val="00EF76F4"/>
    <w:rsid w:val="00EF7933"/>
    <w:rsid w:val="00F00505"/>
    <w:rsid w:val="00F0179A"/>
    <w:rsid w:val="00F025D7"/>
    <w:rsid w:val="00F02B5F"/>
    <w:rsid w:val="00F038D9"/>
    <w:rsid w:val="00F04315"/>
    <w:rsid w:val="00F04D4A"/>
    <w:rsid w:val="00F04F45"/>
    <w:rsid w:val="00F06EFD"/>
    <w:rsid w:val="00F077EF"/>
    <w:rsid w:val="00F077F1"/>
    <w:rsid w:val="00F07949"/>
    <w:rsid w:val="00F07C8F"/>
    <w:rsid w:val="00F11960"/>
    <w:rsid w:val="00F11D6C"/>
    <w:rsid w:val="00F12BDD"/>
    <w:rsid w:val="00F1353A"/>
    <w:rsid w:val="00F14021"/>
    <w:rsid w:val="00F149DB"/>
    <w:rsid w:val="00F14EA7"/>
    <w:rsid w:val="00F15325"/>
    <w:rsid w:val="00F153E0"/>
    <w:rsid w:val="00F157B9"/>
    <w:rsid w:val="00F15AE9"/>
    <w:rsid w:val="00F15BD2"/>
    <w:rsid w:val="00F17FCE"/>
    <w:rsid w:val="00F20BAC"/>
    <w:rsid w:val="00F21098"/>
    <w:rsid w:val="00F2522F"/>
    <w:rsid w:val="00F25A30"/>
    <w:rsid w:val="00F25CB2"/>
    <w:rsid w:val="00F26374"/>
    <w:rsid w:val="00F27B6D"/>
    <w:rsid w:val="00F3009A"/>
    <w:rsid w:val="00F30C22"/>
    <w:rsid w:val="00F30CF1"/>
    <w:rsid w:val="00F30DB2"/>
    <w:rsid w:val="00F3154C"/>
    <w:rsid w:val="00F33741"/>
    <w:rsid w:val="00F338E3"/>
    <w:rsid w:val="00F340B7"/>
    <w:rsid w:val="00F34B88"/>
    <w:rsid w:val="00F3560F"/>
    <w:rsid w:val="00F35DE8"/>
    <w:rsid w:val="00F3621D"/>
    <w:rsid w:val="00F36ED7"/>
    <w:rsid w:val="00F37641"/>
    <w:rsid w:val="00F426C5"/>
    <w:rsid w:val="00F42736"/>
    <w:rsid w:val="00F42EA4"/>
    <w:rsid w:val="00F43085"/>
    <w:rsid w:val="00F43314"/>
    <w:rsid w:val="00F43C3F"/>
    <w:rsid w:val="00F43E70"/>
    <w:rsid w:val="00F44044"/>
    <w:rsid w:val="00F44049"/>
    <w:rsid w:val="00F4535E"/>
    <w:rsid w:val="00F45528"/>
    <w:rsid w:val="00F4572D"/>
    <w:rsid w:val="00F4596A"/>
    <w:rsid w:val="00F45D5F"/>
    <w:rsid w:val="00F47AEA"/>
    <w:rsid w:val="00F500BC"/>
    <w:rsid w:val="00F51BD1"/>
    <w:rsid w:val="00F53101"/>
    <w:rsid w:val="00F53103"/>
    <w:rsid w:val="00F54F15"/>
    <w:rsid w:val="00F557BB"/>
    <w:rsid w:val="00F557D1"/>
    <w:rsid w:val="00F55E2C"/>
    <w:rsid w:val="00F56194"/>
    <w:rsid w:val="00F570D0"/>
    <w:rsid w:val="00F574B0"/>
    <w:rsid w:val="00F5770C"/>
    <w:rsid w:val="00F60308"/>
    <w:rsid w:val="00F60894"/>
    <w:rsid w:val="00F60F70"/>
    <w:rsid w:val="00F61819"/>
    <w:rsid w:val="00F62164"/>
    <w:rsid w:val="00F62A80"/>
    <w:rsid w:val="00F6334A"/>
    <w:rsid w:val="00F64015"/>
    <w:rsid w:val="00F642A9"/>
    <w:rsid w:val="00F65B69"/>
    <w:rsid w:val="00F66CF8"/>
    <w:rsid w:val="00F67011"/>
    <w:rsid w:val="00F67C41"/>
    <w:rsid w:val="00F702A4"/>
    <w:rsid w:val="00F70373"/>
    <w:rsid w:val="00F70494"/>
    <w:rsid w:val="00F711D1"/>
    <w:rsid w:val="00F71681"/>
    <w:rsid w:val="00F72CC2"/>
    <w:rsid w:val="00F737B9"/>
    <w:rsid w:val="00F75160"/>
    <w:rsid w:val="00F75209"/>
    <w:rsid w:val="00F76856"/>
    <w:rsid w:val="00F76B1E"/>
    <w:rsid w:val="00F8056D"/>
    <w:rsid w:val="00F80671"/>
    <w:rsid w:val="00F80AED"/>
    <w:rsid w:val="00F810CA"/>
    <w:rsid w:val="00F812DF"/>
    <w:rsid w:val="00F81433"/>
    <w:rsid w:val="00F82305"/>
    <w:rsid w:val="00F82789"/>
    <w:rsid w:val="00F82AF0"/>
    <w:rsid w:val="00F835FE"/>
    <w:rsid w:val="00F84FDC"/>
    <w:rsid w:val="00F857E3"/>
    <w:rsid w:val="00F85B58"/>
    <w:rsid w:val="00F85DC6"/>
    <w:rsid w:val="00F8621A"/>
    <w:rsid w:val="00F87865"/>
    <w:rsid w:val="00F90DD7"/>
    <w:rsid w:val="00F9117D"/>
    <w:rsid w:val="00F91BAE"/>
    <w:rsid w:val="00F943E6"/>
    <w:rsid w:val="00F946E6"/>
    <w:rsid w:val="00F94D20"/>
    <w:rsid w:val="00F95BCC"/>
    <w:rsid w:val="00F9615C"/>
    <w:rsid w:val="00F965F4"/>
    <w:rsid w:val="00F967F9"/>
    <w:rsid w:val="00F971F5"/>
    <w:rsid w:val="00F97A75"/>
    <w:rsid w:val="00FA0892"/>
    <w:rsid w:val="00FA1132"/>
    <w:rsid w:val="00FA156D"/>
    <w:rsid w:val="00FA223A"/>
    <w:rsid w:val="00FA2425"/>
    <w:rsid w:val="00FA24C6"/>
    <w:rsid w:val="00FA2CB7"/>
    <w:rsid w:val="00FA4460"/>
    <w:rsid w:val="00FA455C"/>
    <w:rsid w:val="00FA525C"/>
    <w:rsid w:val="00FA6439"/>
    <w:rsid w:val="00FA692C"/>
    <w:rsid w:val="00FA696A"/>
    <w:rsid w:val="00FA6D0E"/>
    <w:rsid w:val="00FA7066"/>
    <w:rsid w:val="00FA75F0"/>
    <w:rsid w:val="00FA7FF5"/>
    <w:rsid w:val="00FB0EF1"/>
    <w:rsid w:val="00FB1B33"/>
    <w:rsid w:val="00FB29FD"/>
    <w:rsid w:val="00FB2B62"/>
    <w:rsid w:val="00FB449E"/>
    <w:rsid w:val="00FB52D9"/>
    <w:rsid w:val="00FB5A8F"/>
    <w:rsid w:val="00FB7E19"/>
    <w:rsid w:val="00FB7FD2"/>
    <w:rsid w:val="00FC013A"/>
    <w:rsid w:val="00FC0E72"/>
    <w:rsid w:val="00FC1999"/>
    <w:rsid w:val="00FC19EC"/>
    <w:rsid w:val="00FC1D64"/>
    <w:rsid w:val="00FC2D30"/>
    <w:rsid w:val="00FC2F34"/>
    <w:rsid w:val="00FC32FE"/>
    <w:rsid w:val="00FC4BE2"/>
    <w:rsid w:val="00FC5670"/>
    <w:rsid w:val="00FC68B3"/>
    <w:rsid w:val="00FC6A15"/>
    <w:rsid w:val="00FC7CBA"/>
    <w:rsid w:val="00FD00CF"/>
    <w:rsid w:val="00FD1583"/>
    <w:rsid w:val="00FD1C66"/>
    <w:rsid w:val="00FD1F84"/>
    <w:rsid w:val="00FD3226"/>
    <w:rsid w:val="00FD3436"/>
    <w:rsid w:val="00FD41F9"/>
    <w:rsid w:val="00FD4C54"/>
    <w:rsid w:val="00FD4FC2"/>
    <w:rsid w:val="00FD5845"/>
    <w:rsid w:val="00FD5DEC"/>
    <w:rsid w:val="00FD669F"/>
    <w:rsid w:val="00FD73E0"/>
    <w:rsid w:val="00FD768F"/>
    <w:rsid w:val="00FE01D7"/>
    <w:rsid w:val="00FE104C"/>
    <w:rsid w:val="00FE194C"/>
    <w:rsid w:val="00FE1B0D"/>
    <w:rsid w:val="00FE1B46"/>
    <w:rsid w:val="00FE3485"/>
    <w:rsid w:val="00FE389E"/>
    <w:rsid w:val="00FE4216"/>
    <w:rsid w:val="00FE502C"/>
    <w:rsid w:val="00FE5F63"/>
    <w:rsid w:val="00FE70EB"/>
    <w:rsid w:val="00FE7408"/>
    <w:rsid w:val="00FE7ACF"/>
    <w:rsid w:val="00FF0EAB"/>
    <w:rsid w:val="00FF0EF1"/>
    <w:rsid w:val="00FF2270"/>
    <w:rsid w:val="00FF28A4"/>
    <w:rsid w:val="00FF30B0"/>
    <w:rsid w:val="00FF3149"/>
    <w:rsid w:val="00FF3C15"/>
    <w:rsid w:val="00FF53BD"/>
    <w:rsid w:val="00FF53BF"/>
    <w:rsid w:val="00FF563F"/>
    <w:rsid w:val="00FF615A"/>
    <w:rsid w:val="00FF62B5"/>
    <w:rsid w:val="00FF6300"/>
    <w:rsid w:val="00FF64C4"/>
    <w:rsid w:val="00FF6E78"/>
    <w:rsid w:val="00FF7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85BB54"/>
  <w15:docId w15:val="{90181CCD-9CBE-43EF-AE96-2782148C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semiHidden="1" w:uiPriority="99" w:unhideWhenUsed="1" w:qFormat="1"/>
    <w:lsdException w:name="heading 3" w:locked="1" w:semiHidden="1" w:uiPriority="99" w:unhideWhenUsed="1" w:qFormat="1"/>
    <w:lsdException w:name="heading 4" w:locked="1" w:uiPriority="99" w:qFormat="1"/>
    <w:lsdException w:name="heading 5" w:locked="1" w:semiHidden="1" w:uiPriority="99" w:unhideWhenUsed="1" w:qFormat="1"/>
    <w:lsdException w:name="heading 6" w:locked="1" w:semiHidden="1" w:uiPriority="99"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9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10291"/>
    <w:rPr>
      <w:rFonts w:ascii="NTTimes/Cyrillic" w:hAnsi="NTTimes/Cyrillic"/>
      <w:sz w:val="24"/>
      <w:lang w:val="en-US"/>
    </w:rPr>
  </w:style>
  <w:style w:type="paragraph" w:styleId="1">
    <w:name w:val="heading 1"/>
    <w:aliases w:val="section:1"/>
    <w:basedOn w:val="a0"/>
    <w:next w:val="a0"/>
    <w:link w:val="10"/>
    <w:uiPriority w:val="99"/>
    <w:qFormat/>
    <w:locked/>
    <w:rsid w:val="00E22AC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0">
    <w:name w:val="heading 2"/>
    <w:aliases w:val="H2,H21,H22,H23,H24,H211,H25,H212,H221,H231,H241,H2111,H26,H213,H222,H232,H242,H2112,H27,H214,H28,H29,H210,H215,H216,H217,H218,H219,H220,H2110,H223,H2113,H224,H225,H226,H227,H228,H229,H230,H233,H234,H235,H2114,H236,H237,H2115,H238,H2211,H2311"/>
    <w:basedOn w:val="a0"/>
    <w:next w:val="a0"/>
    <w:link w:val="21"/>
    <w:uiPriority w:val="99"/>
    <w:qFormat/>
    <w:locked/>
    <w:rsid w:val="0005743D"/>
    <w:pPr>
      <w:keepNext/>
      <w:autoSpaceDE w:val="0"/>
      <w:autoSpaceDN w:val="0"/>
      <w:ind w:left="567" w:right="567" w:firstLine="720"/>
      <w:jc w:val="both"/>
      <w:outlineLvl w:val="1"/>
    </w:pPr>
    <w:rPr>
      <w:rFonts w:ascii="Times New Roman" w:eastAsia="Times New Roman" w:hAnsi="Times New Roman"/>
      <w:b/>
      <w:bCs/>
      <w:szCs w:val="24"/>
      <w:lang w:val="ru-RU"/>
    </w:rPr>
  </w:style>
  <w:style w:type="paragraph" w:styleId="3">
    <w:name w:val="heading 3"/>
    <w:aliases w:val="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0"/>
    <w:next w:val="a0"/>
    <w:link w:val="31"/>
    <w:uiPriority w:val="99"/>
    <w:qFormat/>
    <w:locked/>
    <w:rsid w:val="0005743D"/>
    <w:pPr>
      <w:keepNext/>
      <w:autoSpaceDE w:val="0"/>
      <w:autoSpaceDN w:val="0"/>
      <w:jc w:val="center"/>
      <w:outlineLvl w:val="2"/>
    </w:pPr>
    <w:rPr>
      <w:rFonts w:ascii="Times New Roman CYR" w:eastAsia="Times New Roman" w:hAnsi="Times New Roman CYR" w:cs="Times New Roman CYR"/>
      <w:b/>
      <w:bCs/>
      <w:sz w:val="22"/>
      <w:szCs w:val="22"/>
      <w:lang w:val="ru-RU"/>
    </w:rPr>
  </w:style>
  <w:style w:type="paragraph" w:styleId="4">
    <w:name w:val="heading 4"/>
    <w:basedOn w:val="a0"/>
    <w:next w:val="a0"/>
    <w:link w:val="40"/>
    <w:uiPriority w:val="99"/>
    <w:qFormat/>
    <w:locked/>
    <w:rsid w:val="007C7A5A"/>
    <w:pPr>
      <w:keepNext/>
      <w:autoSpaceDE w:val="0"/>
      <w:autoSpaceDN w:val="0"/>
      <w:jc w:val="center"/>
      <w:outlineLvl w:val="3"/>
    </w:pPr>
    <w:rPr>
      <w:rFonts w:ascii="Times New Roman" w:hAnsi="Times New Roman"/>
      <w:b/>
      <w:bCs/>
      <w:sz w:val="18"/>
      <w:szCs w:val="18"/>
    </w:rPr>
  </w:style>
  <w:style w:type="paragraph" w:styleId="5">
    <w:name w:val="heading 5"/>
    <w:basedOn w:val="a0"/>
    <w:next w:val="a0"/>
    <w:link w:val="50"/>
    <w:uiPriority w:val="99"/>
    <w:qFormat/>
    <w:locked/>
    <w:rsid w:val="0005743D"/>
    <w:pPr>
      <w:keepNext/>
      <w:autoSpaceDE w:val="0"/>
      <w:autoSpaceDN w:val="0"/>
      <w:ind w:right="509"/>
      <w:jc w:val="both"/>
      <w:outlineLvl w:val="4"/>
    </w:pPr>
    <w:rPr>
      <w:rFonts w:ascii="Times New Roman" w:eastAsia="Times New Roman" w:hAnsi="Times New Roman"/>
      <w:b/>
      <w:bCs/>
      <w:szCs w:val="24"/>
      <w:lang w:val="ru-RU"/>
    </w:rPr>
  </w:style>
  <w:style w:type="paragraph" w:styleId="6">
    <w:name w:val="heading 6"/>
    <w:basedOn w:val="a0"/>
    <w:next w:val="a0"/>
    <w:link w:val="60"/>
    <w:uiPriority w:val="99"/>
    <w:qFormat/>
    <w:locked/>
    <w:rsid w:val="0005743D"/>
    <w:pPr>
      <w:keepNext/>
      <w:autoSpaceDE w:val="0"/>
      <w:autoSpaceDN w:val="0"/>
      <w:ind w:right="509" w:firstLine="720"/>
      <w:jc w:val="both"/>
      <w:outlineLvl w:val="5"/>
    </w:pPr>
    <w:rPr>
      <w:rFonts w:ascii="Times New Roman" w:eastAsia="Times New Roman" w:hAnsi="Times New Roman"/>
      <w:b/>
      <w:bCs/>
      <w:szCs w:val="24"/>
      <w:lang w:val="ru-RU"/>
    </w:rPr>
  </w:style>
  <w:style w:type="paragraph" w:styleId="7">
    <w:name w:val="heading 7"/>
    <w:basedOn w:val="a0"/>
    <w:next w:val="a0"/>
    <w:link w:val="70"/>
    <w:uiPriority w:val="99"/>
    <w:qFormat/>
    <w:locked/>
    <w:rsid w:val="0005743D"/>
    <w:pPr>
      <w:keepNext/>
      <w:tabs>
        <w:tab w:val="left" w:pos="0"/>
      </w:tabs>
      <w:autoSpaceDE w:val="0"/>
      <w:autoSpaceDN w:val="0"/>
      <w:ind w:right="509" w:firstLine="720"/>
      <w:jc w:val="center"/>
      <w:outlineLvl w:val="6"/>
    </w:pPr>
    <w:rPr>
      <w:rFonts w:ascii="Times New Roman" w:eastAsia="Times New Roman" w:hAnsi="Times New Roman"/>
      <w:b/>
      <w:bCs/>
      <w:sz w:val="28"/>
      <w:szCs w:val="28"/>
      <w:lang w:val="ru-RU"/>
    </w:rPr>
  </w:style>
  <w:style w:type="paragraph" w:styleId="8">
    <w:name w:val="heading 8"/>
    <w:basedOn w:val="a0"/>
    <w:next w:val="a0"/>
    <w:link w:val="80"/>
    <w:uiPriority w:val="99"/>
    <w:qFormat/>
    <w:locked/>
    <w:rsid w:val="007C7A5A"/>
    <w:pPr>
      <w:keepNext/>
      <w:autoSpaceDE w:val="0"/>
      <w:autoSpaceDN w:val="0"/>
      <w:ind w:firstLine="708"/>
      <w:outlineLvl w:val="7"/>
    </w:pPr>
    <w:rPr>
      <w:rFonts w:ascii="Times New Roman CYR" w:hAnsi="Times New Roman CYR"/>
      <w:b/>
      <w:bCs/>
      <w:szCs w:val="24"/>
    </w:rPr>
  </w:style>
  <w:style w:type="paragraph" w:styleId="9">
    <w:name w:val="heading 9"/>
    <w:basedOn w:val="a0"/>
    <w:next w:val="a0"/>
    <w:link w:val="90"/>
    <w:uiPriority w:val="99"/>
    <w:qFormat/>
    <w:locked/>
    <w:rsid w:val="0005743D"/>
    <w:pPr>
      <w:keepNext/>
      <w:autoSpaceDE w:val="0"/>
      <w:autoSpaceDN w:val="0"/>
      <w:jc w:val="both"/>
      <w:outlineLvl w:val="8"/>
    </w:pPr>
    <w:rPr>
      <w:rFonts w:ascii="Times New Roman CYR" w:eastAsia="Times New Roman" w:hAnsi="Times New Roman CYR" w:cs="Times New Roman CYR"/>
      <w:szCs w:val="24"/>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link w:val="4"/>
    <w:uiPriority w:val="99"/>
    <w:locked/>
    <w:rsid w:val="007C7A5A"/>
    <w:rPr>
      <w:rFonts w:ascii="Times New Roman" w:hAnsi="Times New Roman" w:cs="Times New Roman"/>
      <w:b/>
      <w:bCs/>
      <w:sz w:val="18"/>
      <w:szCs w:val="18"/>
    </w:rPr>
  </w:style>
  <w:style w:type="character" w:customStyle="1" w:styleId="80">
    <w:name w:val="Заголовок 8 Знак"/>
    <w:link w:val="8"/>
    <w:uiPriority w:val="99"/>
    <w:locked/>
    <w:rsid w:val="007C7A5A"/>
    <w:rPr>
      <w:rFonts w:ascii="Times New Roman CYR" w:hAnsi="Times New Roman CYR" w:cs="Times New Roman CYR"/>
      <w:b/>
      <w:bCs/>
      <w:sz w:val="24"/>
      <w:szCs w:val="24"/>
    </w:rPr>
  </w:style>
  <w:style w:type="paragraph" w:styleId="a4">
    <w:name w:val="footer"/>
    <w:basedOn w:val="a0"/>
    <w:link w:val="a5"/>
    <w:uiPriority w:val="99"/>
    <w:rsid w:val="00BD6CBF"/>
    <w:pPr>
      <w:tabs>
        <w:tab w:val="center" w:pos="4819"/>
        <w:tab w:val="right" w:pos="9071"/>
      </w:tabs>
    </w:pPr>
    <w:rPr>
      <w:sz w:val="20"/>
    </w:rPr>
  </w:style>
  <w:style w:type="character" w:customStyle="1" w:styleId="a5">
    <w:name w:val="Нижний колонтитул Знак"/>
    <w:link w:val="a4"/>
    <w:uiPriority w:val="99"/>
    <w:locked/>
    <w:rsid w:val="00BD6CBF"/>
    <w:rPr>
      <w:rFonts w:ascii="NTTimes/Cyrillic" w:hAnsi="NTTimes/Cyrillic" w:cs="Times New Roman"/>
      <w:sz w:val="20"/>
      <w:szCs w:val="20"/>
      <w:lang w:val="en-US" w:eastAsia="ru-RU"/>
    </w:rPr>
  </w:style>
  <w:style w:type="table" w:styleId="a6">
    <w:name w:val="Table Grid"/>
    <w:basedOn w:val="a2"/>
    <w:uiPriority w:val="99"/>
    <w:rsid w:val="00BD6CB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w:basedOn w:val="a0"/>
    <w:rsid w:val="00BD6CBF"/>
    <w:pPr>
      <w:spacing w:after="160" w:line="240" w:lineRule="exact"/>
    </w:pPr>
    <w:rPr>
      <w:rFonts w:ascii="Verdana" w:hAnsi="Verdana"/>
      <w:szCs w:val="24"/>
      <w:lang w:eastAsia="en-US"/>
    </w:rPr>
  </w:style>
  <w:style w:type="paragraph" w:customStyle="1" w:styleId="Text">
    <w:name w:val="Text"/>
    <w:basedOn w:val="a0"/>
    <w:uiPriority w:val="99"/>
    <w:rsid w:val="00BD6CBF"/>
    <w:pPr>
      <w:tabs>
        <w:tab w:val="center" w:pos="993"/>
        <w:tab w:val="center" w:pos="1985"/>
        <w:tab w:val="center" w:pos="3119"/>
        <w:tab w:val="right" w:pos="4111"/>
      </w:tabs>
      <w:ind w:left="142"/>
    </w:pPr>
    <w:rPr>
      <w:rFonts w:ascii="NTTierce" w:hAnsi="NTTierce"/>
      <w:b/>
      <w:sz w:val="22"/>
      <w:lang w:eastAsia="en-US"/>
    </w:rPr>
  </w:style>
  <w:style w:type="paragraph" w:styleId="a8">
    <w:name w:val="Balloon Text"/>
    <w:basedOn w:val="a0"/>
    <w:link w:val="a9"/>
    <w:uiPriority w:val="99"/>
    <w:rsid w:val="00BD6CBF"/>
    <w:rPr>
      <w:rFonts w:ascii="Tahoma" w:hAnsi="Tahoma"/>
      <w:sz w:val="16"/>
      <w:szCs w:val="16"/>
    </w:rPr>
  </w:style>
  <w:style w:type="character" w:customStyle="1" w:styleId="a9">
    <w:name w:val="Текст выноски Знак"/>
    <w:link w:val="a8"/>
    <w:uiPriority w:val="99"/>
    <w:locked/>
    <w:rsid w:val="00BD6CBF"/>
    <w:rPr>
      <w:rFonts w:ascii="Tahoma" w:hAnsi="Tahoma" w:cs="Tahoma"/>
      <w:sz w:val="16"/>
      <w:szCs w:val="16"/>
      <w:lang w:val="en-US" w:eastAsia="ru-RU"/>
    </w:rPr>
  </w:style>
  <w:style w:type="paragraph" w:customStyle="1" w:styleId="ListParagraph2">
    <w:name w:val="List Paragraph2"/>
    <w:basedOn w:val="a0"/>
    <w:rsid w:val="00D6222D"/>
    <w:pPr>
      <w:ind w:left="720"/>
      <w:contextualSpacing/>
    </w:pPr>
  </w:style>
  <w:style w:type="paragraph" w:customStyle="1" w:styleId="BodyText22">
    <w:name w:val="Body Text 22"/>
    <w:basedOn w:val="a0"/>
    <w:rsid w:val="00095C87"/>
    <w:pPr>
      <w:jc w:val="both"/>
    </w:pPr>
    <w:rPr>
      <w:rFonts w:ascii="Times New Roman" w:hAnsi="Times New Roman"/>
      <w:szCs w:val="24"/>
      <w:lang w:val="ru-RU"/>
    </w:rPr>
  </w:style>
  <w:style w:type="paragraph" w:styleId="aa">
    <w:name w:val="Body Text"/>
    <w:basedOn w:val="a0"/>
    <w:link w:val="ab"/>
    <w:uiPriority w:val="99"/>
    <w:rsid w:val="00722115"/>
    <w:pPr>
      <w:spacing w:after="120"/>
    </w:pPr>
    <w:rPr>
      <w:rFonts w:ascii="Times New Roman" w:hAnsi="Times New Roman"/>
      <w:sz w:val="20"/>
    </w:rPr>
  </w:style>
  <w:style w:type="character" w:customStyle="1" w:styleId="ab">
    <w:name w:val="Основной текст Знак"/>
    <w:link w:val="aa"/>
    <w:uiPriority w:val="99"/>
    <w:locked/>
    <w:rsid w:val="00722115"/>
    <w:rPr>
      <w:rFonts w:ascii="Times New Roman" w:hAnsi="Times New Roman" w:cs="Times New Roman"/>
      <w:sz w:val="20"/>
      <w:szCs w:val="20"/>
      <w:lang w:eastAsia="ru-RU"/>
    </w:rPr>
  </w:style>
  <w:style w:type="paragraph" w:styleId="22">
    <w:name w:val="Body Text 2"/>
    <w:basedOn w:val="a0"/>
    <w:link w:val="23"/>
    <w:uiPriority w:val="99"/>
    <w:rsid w:val="00F51BD1"/>
    <w:pPr>
      <w:spacing w:after="120" w:line="480" w:lineRule="auto"/>
    </w:pPr>
    <w:rPr>
      <w:rFonts w:ascii="Times New Roman" w:hAnsi="Times New Roman"/>
      <w:sz w:val="20"/>
    </w:rPr>
  </w:style>
  <w:style w:type="character" w:customStyle="1" w:styleId="23">
    <w:name w:val="Основной текст 2 Знак"/>
    <w:link w:val="22"/>
    <w:uiPriority w:val="99"/>
    <w:locked/>
    <w:rsid w:val="00F51BD1"/>
    <w:rPr>
      <w:rFonts w:ascii="Times New Roman" w:hAnsi="Times New Roman" w:cs="Times New Roman"/>
      <w:sz w:val="20"/>
      <w:szCs w:val="20"/>
      <w:lang w:eastAsia="ru-RU"/>
    </w:rPr>
  </w:style>
  <w:style w:type="paragraph" w:styleId="ac">
    <w:name w:val="Body Text Indent"/>
    <w:basedOn w:val="a0"/>
    <w:link w:val="ad"/>
    <w:rsid w:val="00F94D20"/>
    <w:pPr>
      <w:spacing w:after="120"/>
      <w:ind w:left="283"/>
    </w:pPr>
    <w:rPr>
      <w:sz w:val="20"/>
    </w:rPr>
  </w:style>
  <w:style w:type="character" w:customStyle="1" w:styleId="ad">
    <w:name w:val="Основной текст с отступом Знак"/>
    <w:link w:val="ac"/>
    <w:locked/>
    <w:rsid w:val="00F94D20"/>
    <w:rPr>
      <w:rFonts w:ascii="NTTimes/Cyrillic" w:hAnsi="NTTimes/Cyrillic" w:cs="Times New Roman"/>
      <w:sz w:val="20"/>
      <w:szCs w:val="20"/>
      <w:lang w:val="en-US" w:eastAsia="ru-RU"/>
    </w:rPr>
  </w:style>
  <w:style w:type="character" w:styleId="ae">
    <w:name w:val="annotation reference"/>
    <w:uiPriority w:val="99"/>
    <w:rsid w:val="0028753D"/>
    <w:rPr>
      <w:rFonts w:cs="Times New Roman"/>
      <w:sz w:val="16"/>
      <w:szCs w:val="16"/>
    </w:rPr>
  </w:style>
  <w:style w:type="paragraph" w:styleId="af">
    <w:name w:val="annotation text"/>
    <w:basedOn w:val="a0"/>
    <w:link w:val="af0"/>
    <w:uiPriority w:val="99"/>
    <w:rsid w:val="0028753D"/>
    <w:rPr>
      <w:sz w:val="20"/>
    </w:rPr>
  </w:style>
  <w:style w:type="character" w:customStyle="1" w:styleId="af0">
    <w:name w:val="Текст примечания Знак"/>
    <w:link w:val="af"/>
    <w:uiPriority w:val="99"/>
    <w:locked/>
    <w:rsid w:val="0028753D"/>
    <w:rPr>
      <w:rFonts w:ascii="NTTimes/Cyrillic" w:hAnsi="NTTimes/Cyrillic" w:cs="Times New Roman"/>
      <w:sz w:val="20"/>
      <w:szCs w:val="20"/>
      <w:lang w:val="en-US" w:eastAsia="ru-RU"/>
    </w:rPr>
  </w:style>
  <w:style w:type="paragraph" w:styleId="af1">
    <w:name w:val="annotation subject"/>
    <w:basedOn w:val="af"/>
    <w:next w:val="af"/>
    <w:link w:val="af2"/>
    <w:uiPriority w:val="99"/>
    <w:semiHidden/>
    <w:rsid w:val="0028753D"/>
    <w:rPr>
      <w:b/>
      <w:bCs/>
    </w:rPr>
  </w:style>
  <w:style w:type="character" w:customStyle="1" w:styleId="af2">
    <w:name w:val="Тема примечания Знак"/>
    <w:link w:val="af1"/>
    <w:uiPriority w:val="99"/>
    <w:semiHidden/>
    <w:locked/>
    <w:rsid w:val="0028753D"/>
    <w:rPr>
      <w:rFonts w:ascii="NTTimes/Cyrillic" w:hAnsi="NTTimes/Cyrillic" w:cs="Times New Roman"/>
      <w:b/>
      <w:bCs/>
      <w:sz w:val="20"/>
      <w:szCs w:val="20"/>
      <w:lang w:val="en-US" w:eastAsia="ru-RU"/>
    </w:rPr>
  </w:style>
  <w:style w:type="character" w:styleId="af3">
    <w:name w:val="page number"/>
    <w:uiPriority w:val="99"/>
    <w:rsid w:val="00E87D8A"/>
    <w:rPr>
      <w:rFonts w:cs="Times New Roman"/>
    </w:rPr>
  </w:style>
  <w:style w:type="paragraph" w:styleId="af4">
    <w:name w:val="Normal (Web)"/>
    <w:basedOn w:val="a0"/>
    <w:uiPriority w:val="99"/>
    <w:rsid w:val="00AB67B9"/>
    <w:pPr>
      <w:spacing w:before="100" w:beforeAutospacing="1" w:after="100" w:afterAutospacing="1"/>
    </w:pPr>
    <w:rPr>
      <w:rFonts w:ascii="Times New Roman" w:hAnsi="Times New Roman"/>
      <w:szCs w:val="24"/>
      <w:lang w:val="ru-RU"/>
    </w:rPr>
  </w:style>
  <w:style w:type="paragraph" w:customStyle="1" w:styleId="Default">
    <w:name w:val="Default"/>
    <w:rsid w:val="001D61D7"/>
    <w:pPr>
      <w:autoSpaceDE w:val="0"/>
      <w:autoSpaceDN w:val="0"/>
      <w:adjustRightInd w:val="0"/>
    </w:pPr>
    <w:rPr>
      <w:rFonts w:ascii="Times New Roman" w:eastAsia="Times New Roman" w:hAnsi="Times New Roman"/>
      <w:color w:val="000000"/>
      <w:sz w:val="24"/>
      <w:szCs w:val="24"/>
    </w:rPr>
  </w:style>
  <w:style w:type="paragraph" w:styleId="30">
    <w:name w:val="Body Text 3"/>
    <w:basedOn w:val="a0"/>
    <w:link w:val="32"/>
    <w:uiPriority w:val="99"/>
    <w:rsid w:val="007C7A5A"/>
    <w:pPr>
      <w:spacing w:after="120"/>
    </w:pPr>
    <w:rPr>
      <w:sz w:val="16"/>
      <w:szCs w:val="16"/>
    </w:rPr>
  </w:style>
  <w:style w:type="character" w:customStyle="1" w:styleId="32">
    <w:name w:val="Основной текст 3 Знак"/>
    <w:link w:val="30"/>
    <w:uiPriority w:val="99"/>
    <w:locked/>
    <w:rsid w:val="007C7A5A"/>
    <w:rPr>
      <w:rFonts w:ascii="NTTimes/Cyrillic" w:hAnsi="NTTimes/Cyrillic" w:cs="Times New Roman"/>
      <w:sz w:val="16"/>
      <w:szCs w:val="16"/>
      <w:lang w:val="en-US"/>
    </w:rPr>
  </w:style>
  <w:style w:type="paragraph" w:styleId="24">
    <w:name w:val="Body Text Indent 2"/>
    <w:basedOn w:val="a0"/>
    <w:link w:val="25"/>
    <w:rsid w:val="007C7A5A"/>
    <w:pPr>
      <w:spacing w:after="120" w:line="480" w:lineRule="auto"/>
      <w:ind w:left="283"/>
    </w:pPr>
    <w:rPr>
      <w:sz w:val="20"/>
    </w:rPr>
  </w:style>
  <w:style w:type="character" w:customStyle="1" w:styleId="25">
    <w:name w:val="Основной текст с отступом 2 Знак"/>
    <w:link w:val="24"/>
    <w:locked/>
    <w:rsid w:val="007C7A5A"/>
    <w:rPr>
      <w:rFonts w:ascii="NTTimes/Cyrillic" w:hAnsi="NTTimes/Cyrillic" w:cs="Times New Roman"/>
      <w:sz w:val="20"/>
      <w:szCs w:val="20"/>
      <w:lang w:val="en-US"/>
    </w:rPr>
  </w:style>
  <w:style w:type="character" w:styleId="af5">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qFormat/>
    <w:rsid w:val="007C7A5A"/>
    <w:rPr>
      <w:rFonts w:ascii="Times New Roman" w:hAnsi="Times New Roman" w:cs="Times New Roman"/>
      <w:vertAlign w:val="superscript"/>
    </w:rPr>
  </w:style>
  <w:style w:type="paragraph" w:styleId="af6">
    <w:name w:val="Title"/>
    <w:basedOn w:val="a0"/>
    <w:link w:val="af7"/>
    <w:uiPriority w:val="99"/>
    <w:qFormat/>
    <w:locked/>
    <w:rsid w:val="007C7A5A"/>
    <w:pPr>
      <w:autoSpaceDE w:val="0"/>
      <w:autoSpaceDN w:val="0"/>
      <w:jc w:val="center"/>
    </w:pPr>
    <w:rPr>
      <w:rFonts w:ascii="Times New Roman" w:hAnsi="Times New Roman"/>
      <w:b/>
      <w:bCs/>
      <w:sz w:val="28"/>
      <w:szCs w:val="28"/>
    </w:rPr>
  </w:style>
  <w:style w:type="character" w:customStyle="1" w:styleId="af7">
    <w:name w:val="Заголовок Знак"/>
    <w:link w:val="af6"/>
    <w:uiPriority w:val="99"/>
    <w:locked/>
    <w:rsid w:val="007C7A5A"/>
    <w:rPr>
      <w:rFonts w:ascii="Times New Roman" w:hAnsi="Times New Roman" w:cs="Times New Roman"/>
      <w:b/>
      <w:bCs/>
      <w:sz w:val="28"/>
      <w:szCs w:val="28"/>
    </w:rPr>
  </w:style>
  <w:style w:type="paragraph" w:styleId="af8">
    <w:name w:val="footnote text"/>
    <w:aliases w:val="Текст сноски Знак Знак,Текст сноски Знак1 Знак,Текст сноски Знак Знак1 Знак,Table_Footnote_last Знак,Текст сноски Знак1 Знак Знак,Текст сноски Знак Знак Знак Знак,Текст сноски Знак1 Знак Знак Знак Знак,З,Текст сноски1,Знак1"/>
    <w:basedOn w:val="a0"/>
    <w:link w:val="af9"/>
    <w:qFormat/>
    <w:rsid w:val="007C7A5A"/>
    <w:pPr>
      <w:autoSpaceDE w:val="0"/>
      <w:autoSpaceDN w:val="0"/>
    </w:pPr>
    <w:rPr>
      <w:rFonts w:ascii="Times New Roman" w:hAnsi="Times New Roman"/>
      <w:sz w:val="20"/>
    </w:rPr>
  </w:style>
  <w:style w:type="character" w:customStyle="1" w:styleId="af9">
    <w:name w:val="Текст сноски Знак"/>
    <w:aliases w:val="Текст сноски Знак Знак Знак,Текст сноски Знак1 Знак Знак1,Текст сноски Знак Знак1 Знак Знак,Table_Footnote_last Знак Знак,Текст сноски Знак1 Знак Знак Знак,Текст сноски Знак Знак Знак Знак Знак,З Знак,Текст сноски1 Знак,Знак1 Знак"/>
    <w:link w:val="af8"/>
    <w:locked/>
    <w:rsid w:val="007C7A5A"/>
    <w:rPr>
      <w:rFonts w:ascii="Times New Roman" w:hAnsi="Times New Roman" w:cs="Times New Roman"/>
      <w:sz w:val="20"/>
      <w:szCs w:val="20"/>
    </w:rPr>
  </w:style>
  <w:style w:type="paragraph" w:customStyle="1" w:styleId="11">
    <w:name w:val="Абзац списка1"/>
    <w:basedOn w:val="a0"/>
    <w:rsid w:val="003B0C6C"/>
    <w:pPr>
      <w:ind w:left="720"/>
      <w:contextualSpacing/>
    </w:pPr>
    <w:rPr>
      <w:rFonts w:ascii="Calibri" w:hAnsi="Calibri"/>
      <w:sz w:val="20"/>
      <w:lang w:val="ru-RU" w:eastAsia="en-US"/>
    </w:rPr>
  </w:style>
  <w:style w:type="paragraph" w:styleId="afa">
    <w:name w:val="header"/>
    <w:basedOn w:val="a0"/>
    <w:link w:val="afb"/>
    <w:uiPriority w:val="99"/>
    <w:rsid w:val="0097667C"/>
    <w:pPr>
      <w:tabs>
        <w:tab w:val="center" w:pos="4677"/>
        <w:tab w:val="right" w:pos="9355"/>
      </w:tabs>
    </w:pPr>
    <w:rPr>
      <w:sz w:val="20"/>
    </w:rPr>
  </w:style>
  <w:style w:type="character" w:customStyle="1" w:styleId="afb">
    <w:name w:val="Верхний колонтитул Знак"/>
    <w:link w:val="afa"/>
    <w:uiPriority w:val="99"/>
    <w:locked/>
    <w:rsid w:val="0097667C"/>
    <w:rPr>
      <w:rFonts w:ascii="NTTimes/Cyrillic" w:hAnsi="NTTimes/Cyrillic" w:cs="Times New Roman"/>
      <w:sz w:val="20"/>
      <w:szCs w:val="20"/>
      <w:lang w:val="en-US"/>
    </w:rPr>
  </w:style>
  <w:style w:type="character" w:styleId="afc">
    <w:name w:val="Hyperlink"/>
    <w:uiPriority w:val="99"/>
    <w:rsid w:val="000C79F1"/>
    <w:rPr>
      <w:rFonts w:cs="Times New Roman"/>
      <w:color w:val="0000FF"/>
      <w:u w:val="single"/>
    </w:rPr>
  </w:style>
  <w:style w:type="paragraph" w:customStyle="1" w:styleId="Revision1">
    <w:name w:val="Revision1"/>
    <w:hidden/>
    <w:semiHidden/>
    <w:rsid w:val="00F965F4"/>
    <w:rPr>
      <w:rFonts w:ascii="NTTimes/Cyrillic" w:hAnsi="NTTimes/Cyrillic"/>
      <w:sz w:val="24"/>
      <w:lang w:val="en-US"/>
    </w:rPr>
  </w:style>
  <w:style w:type="paragraph" w:styleId="afd">
    <w:name w:val="Document Map"/>
    <w:basedOn w:val="a0"/>
    <w:link w:val="afe"/>
    <w:semiHidden/>
    <w:rsid w:val="00384BAF"/>
    <w:pPr>
      <w:shd w:val="clear" w:color="auto" w:fill="000080"/>
    </w:pPr>
    <w:rPr>
      <w:rFonts w:ascii="Times New Roman" w:hAnsi="Times New Roman"/>
      <w:sz w:val="2"/>
    </w:rPr>
  </w:style>
  <w:style w:type="character" w:customStyle="1" w:styleId="afe">
    <w:name w:val="Схема документа Знак"/>
    <w:link w:val="afd"/>
    <w:semiHidden/>
    <w:locked/>
    <w:rsid w:val="00DB327F"/>
    <w:rPr>
      <w:rFonts w:ascii="Times New Roman" w:hAnsi="Times New Roman" w:cs="Times New Roman"/>
      <w:sz w:val="2"/>
      <w:lang w:val="en-US"/>
    </w:rPr>
  </w:style>
  <w:style w:type="paragraph" w:customStyle="1" w:styleId="ConsPlusNormal">
    <w:name w:val="ConsPlusNormal"/>
    <w:uiPriority w:val="99"/>
    <w:rsid w:val="008E0E4A"/>
    <w:pPr>
      <w:autoSpaceDE w:val="0"/>
      <w:autoSpaceDN w:val="0"/>
      <w:adjustRightInd w:val="0"/>
      <w:ind w:firstLine="720"/>
    </w:pPr>
    <w:rPr>
      <w:rFonts w:ascii="Arial" w:hAnsi="Arial" w:cs="Arial"/>
    </w:rPr>
  </w:style>
  <w:style w:type="character" w:customStyle="1" w:styleId="r">
    <w:name w:val="r"/>
    <w:rsid w:val="009B4E1F"/>
    <w:rPr>
      <w:rFonts w:cs="Times New Roman"/>
    </w:rPr>
  </w:style>
  <w:style w:type="character" w:customStyle="1" w:styleId="61">
    <w:name w:val="Знак Знак6"/>
    <w:basedOn w:val="a1"/>
    <w:rsid w:val="003F1E0D"/>
  </w:style>
  <w:style w:type="character" w:customStyle="1" w:styleId="41">
    <w:name w:val="Знак Знак4"/>
    <w:rsid w:val="00762952"/>
    <w:rPr>
      <w:sz w:val="24"/>
      <w:szCs w:val="24"/>
    </w:rPr>
  </w:style>
  <w:style w:type="paragraph" w:customStyle="1" w:styleId="aff">
    <w:name w:val="готик текст"/>
    <w:rsid w:val="0087745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styleId="aff0">
    <w:name w:val="Revision"/>
    <w:hidden/>
    <w:uiPriority w:val="99"/>
    <w:semiHidden/>
    <w:rsid w:val="004A3902"/>
    <w:rPr>
      <w:rFonts w:ascii="NTTimes/Cyrillic" w:hAnsi="NTTimes/Cyrillic"/>
      <w:sz w:val="24"/>
      <w:lang w:val="en-US"/>
    </w:rPr>
  </w:style>
  <w:style w:type="character" w:styleId="aff1">
    <w:name w:val="FollowedHyperlink"/>
    <w:uiPriority w:val="99"/>
    <w:rsid w:val="00C27448"/>
    <w:rPr>
      <w:color w:val="800080"/>
      <w:u w:val="single"/>
    </w:rPr>
  </w:style>
  <w:style w:type="paragraph" w:styleId="33">
    <w:name w:val="Body Text Indent 3"/>
    <w:basedOn w:val="a0"/>
    <w:link w:val="34"/>
    <w:rsid w:val="00EC3542"/>
    <w:pPr>
      <w:keepNext/>
      <w:widowControl w:val="0"/>
      <w:tabs>
        <w:tab w:val="left" w:pos="284"/>
      </w:tabs>
      <w:autoSpaceDE w:val="0"/>
      <w:autoSpaceDN w:val="0"/>
      <w:ind w:firstLine="680"/>
      <w:jc w:val="both"/>
    </w:pPr>
    <w:rPr>
      <w:rFonts w:ascii="Times New Roman" w:hAnsi="Times New Roman"/>
      <w:szCs w:val="24"/>
      <w:lang w:val="ru-RU"/>
    </w:rPr>
  </w:style>
  <w:style w:type="character" w:customStyle="1" w:styleId="34">
    <w:name w:val="Основной текст с отступом 3 Знак"/>
    <w:link w:val="33"/>
    <w:rsid w:val="00EC3542"/>
    <w:rPr>
      <w:rFonts w:ascii="Times New Roman" w:hAnsi="Times New Roman"/>
      <w:sz w:val="24"/>
      <w:szCs w:val="24"/>
    </w:rPr>
  </w:style>
  <w:style w:type="numbering" w:customStyle="1" w:styleId="12">
    <w:name w:val="Нет списка1"/>
    <w:next w:val="a3"/>
    <w:semiHidden/>
    <w:unhideWhenUsed/>
    <w:rsid w:val="00C565FD"/>
  </w:style>
  <w:style w:type="table" w:customStyle="1" w:styleId="13">
    <w:name w:val="Сетка таблицы1"/>
    <w:basedOn w:val="a2"/>
    <w:next w:val="a6"/>
    <w:rsid w:val="00C565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Plain Text"/>
    <w:basedOn w:val="a0"/>
    <w:link w:val="aff3"/>
    <w:uiPriority w:val="99"/>
    <w:rsid w:val="00C565FD"/>
    <w:rPr>
      <w:rFonts w:ascii="Courier New" w:eastAsia="Times New Roman" w:hAnsi="Courier New"/>
      <w:sz w:val="20"/>
      <w:lang w:val="ru-RU"/>
    </w:rPr>
  </w:style>
  <w:style w:type="character" w:customStyle="1" w:styleId="aff3">
    <w:name w:val="Текст Знак"/>
    <w:link w:val="aff2"/>
    <w:uiPriority w:val="99"/>
    <w:rsid w:val="00C565FD"/>
    <w:rPr>
      <w:rFonts w:ascii="Courier New" w:eastAsia="Times New Roman" w:hAnsi="Courier New"/>
    </w:rPr>
  </w:style>
  <w:style w:type="character" w:customStyle="1" w:styleId="130">
    <w:name w:val="Заголовок №1 (3) + Не полужирный"/>
    <w:rsid w:val="00C565FD"/>
    <w:rPr>
      <w:rFonts w:ascii="Arial" w:hAnsi="Arial" w:cs="Arial"/>
      <w:sz w:val="22"/>
      <w:szCs w:val="22"/>
    </w:rPr>
  </w:style>
  <w:style w:type="paragraph" w:customStyle="1" w:styleId="aff4">
    <w:name w:val="Знак Знак Знак"/>
    <w:basedOn w:val="a0"/>
    <w:rsid w:val="00C565FD"/>
    <w:pPr>
      <w:spacing w:after="160" w:line="240" w:lineRule="exact"/>
    </w:pPr>
    <w:rPr>
      <w:rFonts w:ascii="Verdana" w:eastAsia="Times New Roman" w:hAnsi="Verdana" w:cs="Verdana"/>
      <w:sz w:val="16"/>
      <w:szCs w:val="16"/>
      <w:lang w:eastAsia="en-US"/>
    </w:rPr>
  </w:style>
  <w:style w:type="character" w:customStyle="1" w:styleId="BodyText2Char">
    <w:name w:val="Body Text 2 Char"/>
    <w:locked/>
    <w:rsid w:val="00C565FD"/>
    <w:rPr>
      <w:rFonts w:ascii="Times New Roman" w:hAnsi="Times New Roman" w:cs="Times New Roman"/>
      <w:sz w:val="20"/>
      <w:szCs w:val="20"/>
      <w:lang w:eastAsia="ru-RU"/>
    </w:rPr>
  </w:style>
  <w:style w:type="paragraph" w:customStyle="1" w:styleId="ListParagraph1">
    <w:name w:val="List Paragraph1"/>
    <w:basedOn w:val="a0"/>
    <w:uiPriority w:val="99"/>
    <w:rsid w:val="004709E9"/>
    <w:pPr>
      <w:ind w:left="720"/>
      <w:contextualSpacing/>
    </w:pPr>
    <w:rPr>
      <w:rFonts w:ascii="Arial" w:eastAsia="Times New Roman" w:hAnsi="Arial"/>
      <w:sz w:val="22"/>
      <w:szCs w:val="22"/>
      <w:lang w:val="ru-RU"/>
    </w:rPr>
  </w:style>
  <w:style w:type="paragraph" w:styleId="aff5">
    <w:name w:val="No Spacing"/>
    <w:uiPriority w:val="1"/>
    <w:qFormat/>
    <w:rsid w:val="006264A3"/>
    <w:rPr>
      <w:rFonts w:eastAsia="Times New Roman"/>
      <w:sz w:val="22"/>
      <w:szCs w:val="22"/>
      <w:lang w:eastAsia="en-US"/>
    </w:rPr>
  </w:style>
  <w:style w:type="paragraph" w:styleId="aff6">
    <w:name w:val="List Paragraph"/>
    <w:aliases w:val="Нумерованый список,Абзац маркированнный,1,UL,Bullet List,FooterText,numbered,Table-Normal,RSHB_Table-Normal,Предусловия,1. Абзац списка,Нумерованный список_ФТ,Булет 1,Bullet Number,lp1,lp11,List Paragraph11,Bullet 1,List Paragraph,заголовок"/>
    <w:basedOn w:val="a0"/>
    <w:link w:val="aff7"/>
    <w:uiPriority w:val="34"/>
    <w:qFormat/>
    <w:rsid w:val="006264A3"/>
    <w:pPr>
      <w:ind w:left="720"/>
      <w:contextualSpacing/>
    </w:pPr>
    <w:rPr>
      <w:rFonts w:eastAsia="Times New Roman"/>
    </w:rPr>
  </w:style>
  <w:style w:type="character" w:customStyle="1" w:styleId="aff8">
    <w:name w:val="Сноска_"/>
    <w:link w:val="aff9"/>
    <w:locked/>
    <w:rsid w:val="006264A3"/>
    <w:rPr>
      <w:rFonts w:ascii="Times New Roman" w:hAnsi="Times New Roman"/>
      <w:shd w:val="clear" w:color="auto" w:fill="FFFFFF"/>
    </w:rPr>
  </w:style>
  <w:style w:type="paragraph" w:customStyle="1" w:styleId="aff9">
    <w:name w:val="Сноска"/>
    <w:basedOn w:val="a0"/>
    <w:link w:val="aff8"/>
    <w:rsid w:val="006264A3"/>
    <w:pPr>
      <w:widowControl w:val="0"/>
      <w:shd w:val="clear" w:color="auto" w:fill="FFFFFF"/>
      <w:spacing w:line="230" w:lineRule="exact"/>
    </w:pPr>
    <w:rPr>
      <w:rFonts w:ascii="Times New Roman" w:hAnsi="Times New Roman"/>
      <w:sz w:val="20"/>
      <w:lang w:val="ru-RU"/>
    </w:rPr>
  </w:style>
  <w:style w:type="paragraph" w:customStyle="1" w:styleId="Iauiue">
    <w:name w:val="Iau?iue"/>
    <w:uiPriority w:val="99"/>
    <w:rsid w:val="006264A3"/>
    <w:pPr>
      <w:widowControl w:val="0"/>
      <w:spacing w:before="180" w:line="276" w:lineRule="auto"/>
      <w:ind w:firstLine="560"/>
      <w:jc w:val="both"/>
    </w:pPr>
    <w:rPr>
      <w:rFonts w:ascii="Times New Roman" w:eastAsia="Times New Roman" w:hAnsi="Times New Roman"/>
    </w:rPr>
  </w:style>
  <w:style w:type="paragraph" w:customStyle="1" w:styleId="ConsNormal">
    <w:name w:val="ConsNormal"/>
    <w:uiPriority w:val="99"/>
    <w:rsid w:val="006264A3"/>
    <w:pPr>
      <w:widowControl w:val="0"/>
      <w:suppressAutoHyphens/>
      <w:autoSpaceDE w:val="0"/>
      <w:ind w:firstLine="720"/>
    </w:pPr>
    <w:rPr>
      <w:rFonts w:ascii="Arial" w:eastAsia="Times New Roman" w:hAnsi="Arial" w:cs="Arial"/>
      <w:lang w:eastAsia="ar-SA"/>
    </w:rPr>
  </w:style>
  <w:style w:type="paragraph" w:customStyle="1" w:styleId="Body1">
    <w:name w:val="Body 1"/>
    <w:basedOn w:val="a0"/>
    <w:uiPriority w:val="99"/>
    <w:rsid w:val="006264A3"/>
    <w:pPr>
      <w:tabs>
        <w:tab w:val="left" w:pos="680"/>
      </w:tabs>
      <w:spacing w:after="140" w:line="288" w:lineRule="auto"/>
      <w:ind w:left="680"/>
      <w:jc w:val="both"/>
    </w:pPr>
    <w:rPr>
      <w:rFonts w:ascii="Arial" w:eastAsia="Times New Roman" w:hAnsi="Arial"/>
      <w:kern w:val="20"/>
      <w:sz w:val="20"/>
      <w:lang w:val="en-GB" w:eastAsia="en-US"/>
    </w:rPr>
  </w:style>
  <w:style w:type="character" w:customStyle="1" w:styleId="14">
    <w:name w:val="Неразрешенное упоминание1"/>
    <w:basedOn w:val="a1"/>
    <w:uiPriority w:val="99"/>
    <w:semiHidden/>
    <w:unhideWhenUsed/>
    <w:rsid w:val="00975CB7"/>
    <w:rPr>
      <w:color w:val="605E5C"/>
      <w:shd w:val="clear" w:color="auto" w:fill="E1DFDD"/>
    </w:rPr>
  </w:style>
  <w:style w:type="character" w:customStyle="1" w:styleId="aff7">
    <w:name w:val="Абзац списка Знак"/>
    <w:aliases w:val="Нумерованый список Знак,Абзац маркированнный Знак,1 Знак,UL Знак,Bullet List Знак,FooterText Знак,numbered Знак,Table-Normal Знак,RSHB_Table-Normal Знак,Предусловия Знак,1. Абзац списка Знак,Нумерованный список_ФТ Знак,Булет 1 Знак"/>
    <w:basedOn w:val="a1"/>
    <w:link w:val="aff6"/>
    <w:uiPriority w:val="34"/>
    <w:qFormat/>
    <w:locked/>
    <w:rsid w:val="00115B90"/>
    <w:rPr>
      <w:rFonts w:ascii="NTTimes/Cyrillic" w:eastAsia="Times New Roman" w:hAnsi="NTTimes/Cyrillic"/>
      <w:sz w:val="24"/>
      <w:lang w:val="en-US"/>
    </w:rPr>
  </w:style>
  <w:style w:type="character" w:customStyle="1" w:styleId="26">
    <w:name w:val="Неразрешенное упоминание2"/>
    <w:basedOn w:val="a1"/>
    <w:uiPriority w:val="99"/>
    <w:semiHidden/>
    <w:unhideWhenUsed/>
    <w:rsid w:val="009D6C09"/>
    <w:rPr>
      <w:color w:val="605E5C"/>
      <w:shd w:val="clear" w:color="auto" w:fill="E1DFDD"/>
    </w:rPr>
  </w:style>
  <w:style w:type="numbering" w:customStyle="1" w:styleId="2">
    <w:name w:val="Импортированный стиль 2"/>
    <w:rsid w:val="00E502B0"/>
    <w:pPr>
      <w:numPr>
        <w:numId w:val="6"/>
      </w:numPr>
    </w:pPr>
  </w:style>
  <w:style w:type="paragraph" w:customStyle="1" w:styleId="affa">
    <w:name w:val="Знак Знак"/>
    <w:basedOn w:val="a0"/>
    <w:rsid w:val="009E2246"/>
    <w:pPr>
      <w:spacing w:after="160" w:line="240" w:lineRule="exact"/>
    </w:pPr>
    <w:rPr>
      <w:rFonts w:ascii="Verdana" w:eastAsia="MS Mincho" w:hAnsi="Verdana" w:cs="Verdana"/>
      <w:sz w:val="20"/>
      <w:lang w:val="en-GB" w:eastAsia="en-US"/>
    </w:rPr>
  </w:style>
  <w:style w:type="paragraph" w:customStyle="1" w:styleId="affb">
    <w:name w:val="Знак Знак"/>
    <w:basedOn w:val="a0"/>
    <w:rsid w:val="005B69A5"/>
    <w:pPr>
      <w:spacing w:after="160" w:line="240" w:lineRule="exact"/>
    </w:pPr>
    <w:rPr>
      <w:rFonts w:ascii="Verdana" w:eastAsia="MS Mincho" w:hAnsi="Verdana" w:cs="Verdana"/>
      <w:sz w:val="20"/>
      <w:lang w:val="en-GB" w:eastAsia="en-US"/>
    </w:rPr>
  </w:style>
  <w:style w:type="paragraph" w:customStyle="1" w:styleId="-">
    <w:name w:val="Приложение - название"/>
    <w:basedOn w:val="a0"/>
    <w:link w:val="-Char"/>
    <w:rsid w:val="003E5941"/>
    <w:pPr>
      <w:widowControl w:val="0"/>
      <w:autoSpaceDE w:val="0"/>
      <w:autoSpaceDN w:val="0"/>
      <w:adjustRightInd w:val="0"/>
      <w:spacing w:before="120"/>
      <w:jc w:val="both"/>
    </w:pPr>
    <w:rPr>
      <w:rFonts w:ascii="Times New Roman" w:eastAsia="Times New Roman" w:hAnsi="Times New Roman"/>
      <w:color w:val="000000"/>
      <w:sz w:val="22"/>
      <w:szCs w:val="22"/>
      <w:lang w:val="ru-RU" w:eastAsia="en-US"/>
    </w:rPr>
  </w:style>
  <w:style w:type="character" w:customStyle="1" w:styleId="-Char">
    <w:name w:val="Приложение - название Char"/>
    <w:link w:val="-"/>
    <w:locked/>
    <w:rsid w:val="003E5941"/>
    <w:rPr>
      <w:rFonts w:ascii="Times New Roman" w:eastAsia="Times New Roman" w:hAnsi="Times New Roman"/>
      <w:color w:val="000000"/>
      <w:sz w:val="22"/>
      <w:szCs w:val="22"/>
      <w:lang w:eastAsia="en-US"/>
    </w:rPr>
  </w:style>
  <w:style w:type="paragraph" w:styleId="a">
    <w:name w:val="List Bullet"/>
    <w:basedOn w:val="a0"/>
    <w:unhideWhenUsed/>
    <w:rsid w:val="009C1961"/>
    <w:pPr>
      <w:numPr>
        <w:numId w:val="7"/>
      </w:numPr>
      <w:contextualSpacing/>
    </w:pPr>
  </w:style>
  <w:style w:type="paragraph" w:customStyle="1" w:styleId="affc">
    <w:name w:val="Знак Знак"/>
    <w:basedOn w:val="a0"/>
    <w:rsid w:val="005137B4"/>
    <w:pPr>
      <w:spacing w:after="160" w:line="240" w:lineRule="exact"/>
    </w:pPr>
    <w:rPr>
      <w:rFonts w:ascii="Verdana" w:eastAsia="MS Mincho" w:hAnsi="Verdana" w:cs="Verdana"/>
      <w:sz w:val="20"/>
      <w:lang w:val="en-GB" w:eastAsia="en-US"/>
    </w:rPr>
  </w:style>
  <w:style w:type="character" w:styleId="affd">
    <w:name w:val="Emphasis"/>
    <w:basedOn w:val="a1"/>
    <w:uiPriority w:val="20"/>
    <w:qFormat/>
    <w:locked/>
    <w:rsid w:val="003C6A4A"/>
    <w:rPr>
      <w:i/>
      <w:iCs/>
    </w:rPr>
  </w:style>
  <w:style w:type="character" w:customStyle="1" w:styleId="35">
    <w:name w:val="Неразрешенное упоминание3"/>
    <w:basedOn w:val="a1"/>
    <w:uiPriority w:val="99"/>
    <w:semiHidden/>
    <w:unhideWhenUsed/>
    <w:rsid w:val="00496F3F"/>
    <w:rPr>
      <w:color w:val="605E5C"/>
      <w:shd w:val="clear" w:color="auto" w:fill="E1DFDD"/>
    </w:rPr>
  </w:style>
  <w:style w:type="character" w:customStyle="1" w:styleId="42">
    <w:name w:val="Неразрешенное упоминание4"/>
    <w:basedOn w:val="a1"/>
    <w:uiPriority w:val="99"/>
    <w:semiHidden/>
    <w:unhideWhenUsed/>
    <w:rsid w:val="006800FA"/>
    <w:rPr>
      <w:color w:val="605E5C"/>
      <w:shd w:val="clear" w:color="auto" w:fill="E1DFDD"/>
    </w:rPr>
  </w:style>
  <w:style w:type="paragraph" w:customStyle="1" w:styleId="affe">
    <w:name w:val="Знак Знак"/>
    <w:basedOn w:val="a0"/>
    <w:rsid w:val="00307164"/>
    <w:pPr>
      <w:spacing w:after="160" w:line="240" w:lineRule="exact"/>
    </w:pPr>
    <w:rPr>
      <w:rFonts w:ascii="Verdana" w:eastAsia="MS Mincho" w:hAnsi="Verdana" w:cs="Verdana"/>
      <w:sz w:val="20"/>
      <w:lang w:val="en-GB" w:eastAsia="en-US"/>
    </w:rPr>
  </w:style>
  <w:style w:type="paragraph" w:customStyle="1" w:styleId="Afff">
    <w:name w:val="Текстовый блок A"/>
    <w:rsid w:val="00013E48"/>
    <w:pPr>
      <w:pBdr>
        <w:top w:val="nil"/>
        <w:left w:val="nil"/>
        <w:bottom w:val="nil"/>
        <w:right w:val="nil"/>
        <w:between w:val="nil"/>
        <w:bar w:val="nil"/>
      </w:pBdr>
      <w:suppressAutoHyphens/>
    </w:pPr>
    <w:rPr>
      <w:rFonts w:ascii="Times New Roman" w:eastAsia="Times New Roman" w:hAnsi="Times New Roman"/>
      <w:color w:val="000000"/>
      <w:sz w:val="24"/>
      <w:szCs w:val="24"/>
      <w:u w:color="000000"/>
      <w:bdr w:val="nil"/>
    </w:rPr>
  </w:style>
  <w:style w:type="character" w:customStyle="1" w:styleId="51">
    <w:name w:val="Неразрешенное упоминание5"/>
    <w:basedOn w:val="a1"/>
    <w:uiPriority w:val="99"/>
    <w:semiHidden/>
    <w:unhideWhenUsed/>
    <w:rsid w:val="00F04D4A"/>
    <w:rPr>
      <w:color w:val="605E5C"/>
      <w:shd w:val="clear" w:color="auto" w:fill="E1DFDD"/>
    </w:rPr>
  </w:style>
  <w:style w:type="paragraph" w:customStyle="1" w:styleId="afff0">
    <w:name w:val="Знак Знак"/>
    <w:basedOn w:val="a0"/>
    <w:rsid w:val="002821C3"/>
    <w:pPr>
      <w:spacing w:after="160" w:line="240" w:lineRule="exact"/>
    </w:pPr>
    <w:rPr>
      <w:rFonts w:ascii="Verdana" w:eastAsia="MS Mincho" w:hAnsi="Verdana" w:cs="Verdana"/>
      <w:sz w:val="20"/>
      <w:lang w:val="en-GB" w:eastAsia="en-US"/>
    </w:rPr>
  </w:style>
  <w:style w:type="character" w:customStyle="1" w:styleId="10">
    <w:name w:val="Заголовок 1 Знак"/>
    <w:aliases w:val="section:1 Знак"/>
    <w:basedOn w:val="a1"/>
    <w:link w:val="1"/>
    <w:uiPriority w:val="99"/>
    <w:rsid w:val="00E22ACE"/>
    <w:rPr>
      <w:rFonts w:asciiTheme="majorHAnsi" w:eastAsiaTheme="majorEastAsia" w:hAnsiTheme="majorHAnsi" w:cstheme="majorBidi"/>
      <w:color w:val="365F91" w:themeColor="accent1" w:themeShade="BF"/>
      <w:sz w:val="32"/>
      <w:szCs w:val="32"/>
      <w:lang w:val="en-US"/>
    </w:rPr>
  </w:style>
  <w:style w:type="character" w:customStyle="1" w:styleId="uk-text-danger">
    <w:name w:val="uk-text-danger"/>
    <w:basedOn w:val="a1"/>
    <w:rsid w:val="00BB7CDB"/>
  </w:style>
  <w:style w:type="character" w:styleId="afff1">
    <w:name w:val="Strong"/>
    <w:basedOn w:val="a1"/>
    <w:uiPriority w:val="22"/>
    <w:qFormat/>
    <w:locked/>
    <w:rsid w:val="00B4497C"/>
    <w:rPr>
      <w:b/>
      <w:bCs/>
    </w:rPr>
  </w:style>
  <w:style w:type="paragraph" w:customStyle="1" w:styleId="western">
    <w:name w:val="western"/>
    <w:basedOn w:val="a0"/>
    <w:rsid w:val="00836360"/>
    <w:pPr>
      <w:spacing w:before="100" w:beforeAutospacing="1" w:after="100" w:afterAutospacing="1" w:line="363" w:lineRule="atLeast"/>
    </w:pPr>
    <w:rPr>
      <w:rFonts w:ascii="Times New Roman" w:eastAsia="Times New Roman" w:hAnsi="Times New Roman"/>
      <w:color w:val="000080"/>
      <w:sz w:val="22"/>
      <w:szCs w:val="22"/>
      <w:lang w:val="ru-RU"/>
    </w:rPr>
  </w:style>
  <w:style w:type="character" w:customStyle="1" w:styleId="21">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1"/>
    <w:link w:val="20"/>
    <w:uiPriority w:val="99"/>
    <w:rsid w:val="0005743D"/>
    <w:rPr>
      <w:rFonts w:ascii="Times New Roman" w:eastAsia="Times New Roman" w:hAnsi="Times New Roman"/>
      <w:b/>
      <w:bCs/>
      <w:sz w:val="24"/>
      <w:szCs w:val="24"/>
    </w:rPr>
  </w:style>
  <w:style w:type="character" w:customStyle="1" w:styleId="36">
    <w:name w:val="Заголовок 3 Знак"/>
    <w:basedOn w:val="a1"/>
    <w:semiHidden/>
    <w:rsid w:val="0005743D"/>
    <w:rPr>
      <w:rFonts w:asciiTheme="majorHAnsi" w:eastAsiaTheme="majorEastAsia" w:hAnsiTheme="majorHAnsi" w:cstheme="majorBidi"/>
      <w:color w:val="243F60" w:themeColor="accent1" w:themeShade="7F"/>
      <w:sz w:val="24"/>
      <w:szCs w:val="24"/>
      <w:lang w:val="en-US"/>
    </w:rPr>
  </w:style>
  <w:style w:type="character" w:customStyle="1" w:styleId="50">
    <w:name w:val="Заголовок 5 Знак"/>
    <w:basedOn w:val="a1"/>
    <w:link w:val="5"/>
    <w:uiPriority w:val="99"/>
    <w:rsid w:val="0005743D"/>
    <w:rPr>
      <w:rFonts w:ascii="Times New Roman" w:eastAsia="Times New Roman" w:hAnsi="Times New Roman"/>
      <w:b/>
      <w:bCs/>
      <w:sz w:val="24"/>
      <w:szCs w:val="24"/>
    </w:rPr>
  </w:style>
  <w:style w:type="character" w:customStyle="1" w:styleId="60">
    <w:name w:val="Заголовок 6 Знак"/>
    <w:basedOn w:val="a1"/>
    <w:link w:val="6"/>
    <w:uiPriority w:val="99"/>
    <w:rsid w:val="0005743D"/>
    <w:rPr>
      <w:rFonts w:ascii="Times New Roman" w:eastAsia="Times New Roman" w:hAnsi="Times New Roman"/>
      <w:b/>
      <w:bCs/>
      <w:sz w:val="24"/>
      <w:szCs w:val="24"/>
    </w:rPr>
  </w:style>
  <w:style w:type="character" w:customStyle="1" w:styleId="70">
    <w:name w:val="Заголовок 7 Знак"/>
    <w:basedOn w:val="a1"/>
    <w:link w:val="7"/>
    <w:uiPriority w:val="99"/>
    <w:rsid w:val="0005743D"/>
    <w:rPr>
      <w:rFonts w:ascii="Times New Roman" w:eastAsia="Times New Roman" w:hAnsi="Times New Roman"/>
      <w:b/>
      <w:bCs/>
      <w:sz w:val="28"/>
      <w:szCs w:val="28"/>
    </w:rPr>
  </w:style>
  <w:style w:type="character" w:customStyle="1" w:styleId="90">
    <w:name w:val="Заголовок 9 Знак"/>
    <w:basedOn w:val="a1"/>
    <w:link w:val="9"/>
    <w:uiPriority w:val="99"/>
    <w:rsid w:val="0005743D"/>
    <w:rPr>
      <w:rFonts w:ascii="Times New Roman CYR" w:eastAsia="Times New Roman" w:hAnsi="Times New Roman CYR" w:cs="Times New Roman CYR"/>
      <w:sz w:val="24"/>
      <w:szCs w:val="24"/>
    </w:rPr>
  </w:style>
  <w:style w:type="paragraph" w:customStyle="1" w:styleId="ConsPlusTitle">
    <w:name w:val="ConsPlusTitle"/>
    <w:uiPriority w:val="99"/>
    <w:rsid w:val="0005743D"/>
    <w:pPr>
      <w:widowControl w:val="0"/>
      <w:autoSpaceDE w:val="0"/>
      <w:autoSpaceDN w:val="0"/>
      <w:adjustRightInd w:val="0"/>
    </w:pPr>
    <w:rPr>
      <w:rFonts w:ascii="Arial" w:eastAsiaTheme="minorEastAsia" w:hAnsi="Arial" w:cs="Arial"/>
      <w:b/>
      <w:bCs/>
      <w:sz w:val="16"/>
      <w:szCs w:val="16"/>
    </w:rPr>
  </w:style>
  <w:style w:type="character" w:styleId="afff2">
    <w:name w:val="endnote reference"/>
    <w:basedOn w:val="a1"/>
    <w:uiPriority w:val="99"/>
    <w:semiHidden/>
    <w:unhideWhenUsed/>
    <w:rsid w:val="0005743D"/>
    <w:rPr>
      <w:rFonts w:cs="Times New Roman"/>
      <w:vertAlign w:val="superscript"/>
    </w:rPr>
  </w:style>
  <w:style w:type="paragraph" w:styleId="afff3">
    <w:name w:val="endnote text"/>
    <w:basedOn w:val="a0"/>
    <w:link w:val="afff4"/>
    <w:uiPriority w:val="99"/>
    <w:semiHidden/>
    <w:unhideWhenUsed/>
    <w:rsid w:val="0005743D"/>
    <w:pPr>
      <w:autoSpaceDE w:val="0"/>
      <w:autoSpaceDN w:val="0"/>
    </w:pPr>
    <w:rPr>
      <w:rFonts w:ascii="Times New Roman" w:eastAsia="Times New Roman" w:hAnsi="Times New Roman"/>
      <w:sz w:val="20"/>
      <w:lang w:val="ru-RU"/>
    </w:rPr>
  </w:style>
  <w:style w:type="character" w:customStyle="1" w:styleId="afff4">
    <w:name w:val="Текст концевой сноски Знак"/>
    <w:basedOn w:val="a1"/>
    <w:link w:val="afff3"/>
    <w:uiPriority w:val="99"/>
    <w:semiHidden/>
    <w:rsid w:val="0005743D"/>
    <w:rPr>
      <w:rFonts w:ascii="Times New Roman" w:eastAsia="Times New Roman" w:hAnsi="Times New Roman"/>
    </w:rPr>
  </w:style>
  <w:style w:type="paragraph" w:customStyle="1" w:styleId="afff5">
    <w:name w:val="Íîðìàëüíûé"/>
    <w:rsid w:val="0005743D"/>
    <w:rPr>
      <w:rFonts w:ascii="MS Sans Serif" w:eastAsia="Times New Roman" w:hAnsi="MS Sans Serif" w:cs="MS Sans Serif"/>
      <w:sz w:val="24"/>
      <w:szCs w:val="24"/>
    </w:rPr>
  </w:style>
  <w:style w:type="paragraph" w:customStyle="1" w:styleId="Caaieiaieoaaeeoueaa">
    <w:name w:val="Caaieiaie oaaeeou eaa."/>
    <w:basedOn w:val="a0"/>
    <w:uiPriority w:val="99"/>
    <w:rsid w:val="0005743D"/>
    <w:pPr>
      <w:widowControl w:val="0"/>
      <w:spacing w:before="20" w:after="20"/>
    </w:pPr>
    <w:rPr>
      <w:rFonts w:ascii="Times New Roman" w:eastAsia="Times New Roman" w:hAnsi="Times New Roman"/>
      <w:b/>
      <w:bCs/>
      <w:sz w:val="20"/>
      <w:lang w:val="ru-RU"/>
    </w:rPr>
  </w:style>
  <w:style w:type="paragraph" w:styleId="15">
    <w:name w:val="toc 1"/>
    <w:basedOn w:val="a0"/>
    <w:next w:val="a0"/>
    <w:autoRedefine/>
    <w:uiPriority w:val="99"/>
    <w:locked/>
    <w:rsid w:val="0005743D"/>
    <w:pPr>
      <w:jc w:val="both"/>
    </w:pPr>
    <w:rPr>
      <w:rFonts w:ascii="Times New Roman" w:eastAsia="Times New Roman" w:hAnsi="Times New Roman"/>
      <w:bCs/>
      <w:i/>
      <w:szCs w:val="24"/>
      <w:lang w:val="ru-RU"/>
    </w:rPr>
  </w:style>
  <w:style w:type="paragraph" w:customStyle="1" w:styleId="ConsNonformat">
    <w:name w:val="ConsNonformat"/>
    <w:uiPriority w:val="99"/>
    <w:rsid w:val="0005743D"/>
    <w:pPr>
      <w:widowControl w:val="0"/>
      <w:autoSpaceDE w:val="0"/>
      <w:autoSpaceDN w:val="0"/>
      <w:adjustRightInd w:val="0"/>
    </w:pPr>
    <w:rPr>
      <w:rFonts w:ascii="Courier New" w:eastAsia="Times New Roman" w:hAnsi="Courier New" w:cs="Courier New"/>
    </w:rPr>
  </w:style>
  <w:style w:type="paragraph" w:customStyle="1" w:styleId="afff6">
    <w:name w:val="Приложения"/>
    <w:basedOn w:val="a0"/>
    <w:uiPriority w:val="99"/>
    <w:rsid w:val="0005743D"/>
    <w:pPr>
      <w:autoSpaceDE w:val="0"/>
      <w:autoSpaceDN w:val="0"/>
      <w:ind w:left="1701" w:right="1701"/>
      <w:jc w:val="center"/>
    </w:pPr>
    <w:rPr>
      <w:rFonts w:ascii="Times New Roman" w:eastAsia="Times New Roman" w:hAnsi="Times New Roman"/>
      <w:b/>
      <w:bCs/>
      <w:szCs w:val="24"/>
      <w:lang w:val="ru-RU"/>
    </w:rPr>
  </w:style>
  <w:style w:type="paragraph" w:customStyle="1" w:styleId="Iiiaeuiue">
    <w:name w:val="Ii?iaeuiue"/>
    <w:uiPriority w:val="99"/>
    <w:rsid w:val="0005743D"/>
    <w:pPr>
      <w:autoSpaceDE w:val="0"/>
      <w:autoSpaceDN w:val="0"/>
    </w:pPr>
    <w:rPr>
      <w:rFonts w:ascii="Times New Roman" w:eastAsia="Times New Roman" w:hAnsi="Times New Roman"/>
      <w:sz w:val="24"/>
      <w:szCs w:val="24"/>
    </w:rPr>
  </w:style>
  <w:style w:type="paragraph" w:styleId="afff7">
    <w:name w:val="Block Text"/>
    <w:basedOn w:val="a0"/>
    <w:uiPriority w:val="99"/>
    <w:rsid w:val="0005743D"/>
    <w:pPr>
      <w:autoSpaceDE w:val="0"/>
      <w:autoSpaceDN w:val="0"/>
      <w:ind w:left="2127" w:right="-199" w:hanging="1701"/>
      <w:jc w:val="both"/>
    </w:pPr>
    <w:rPr>
      <w:rFonts w:ascii="Times New Roman" w:eastAsia="Times New Roman" w:hAnsi="Times New Roman"/>
      <w:szCs w:val="24"/>
      <w:lang w:val="ru-RU"/>
    </w:rPr>
  </w:style>
  <w:style w:type="paragraph" w:customStyle="1" w:styleId="oaenoniinee">
    <w:name w:val="oaeno niinee"/>
    <w:basedOn w:val="a0"/>
    <w:uiPriority w:val="99"/>
    <w:rsid w:val="0005743D"/>
    <w:pPr>
      <w:widowControl w:val="0"/>
      <w:autoSpaceDE w:val="0"/>
      <w:autoSpaceDN w:val="0"/>
    </w:pPr>
    <w:rPr>
      <w:rFonts w:ascii="Times New Roman" w:eastAsia="Times New Roman" w:hAnsi="Times New Roman"/>
      <w:sz w:val="20"/>
      <w:lang w:val="ru-RU"/>
    </w:rPr>
  </w:style>
  <w:style w:type="paragraph" w:customStyle="1" w:styleId="IauiueIiiaeuiue">
    <w:name w:val="Iau?iue.Ii?iaeuiue"/>
    <w:uiPriority w:val="99"/>
    <w:rsid w:val="0005743D"/>
    <w:pPr>
      <w:autoSpaceDE w:val="0"/>
      <w:autoSpaceDN w:val="0"/>
    </w:pPr>
    <w:rPr>
      <w:rFonts w:ascii="Times New Roman" w:eastAsia="Times New Roman" w:hAnsi="Times New Roman"/>
    </w:rPr>
  </w:style>
  <w:style w:type="character" w:customStyle="1" w:styleId="Nnueeaianiineo">
    <w:name w:val="Nnueea ia niineo"/>
    <w:basedOn w:val="Oeooaacaoaiioiieaie"/>
    <w:uiPriority w:val="99"/>
    <w:rsid w:val="0005743D"/>
    <w:rPr>
      <w:rFonts w:ascii="Times New Roman" w:hAnsi="Times New Roman" w:cs="Times New Roman"/>
      <w:vertAlign w:val="superscript"/>
    </w:rPr>
  </w:style>
  <w:style w:type="character" w:customStyle="1" w:styleId="Oeooaacaoaiioiieaie">
    <w:name w:val="O?eoo aacaoa ii oiie?aie?"/>
    <w:uiPriority w:val="99"/>
    <w:rsid w:val="0005743D"/>
  </w:style>
  <w:style w:type="character" w:customStyle="1" w:styleId="31">
    <w:name w:val="Заголовок 3 Знак1"/>
    <w:aliases w:val="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H315 Знак Знак"/>
    <w:basedOn w:val="a1"/>
    <w:link w:val="3"/>
    <w:uiPriority w:val="99"/>
    <w:locked/>
    <w:rsid w:val="0005743D"/>
    <w:rPr>
      <w:rFonts w:ascii="Times New Roman CYR" w:eastAsia="Times New Roman" w:hAnsi="Times New Roman CYR" w:cs="Times New Roman CYR"/>
      <w:b/>
      <w:bCs/>
      <w:sz w:val="22"/>
      <w:szCs w:val="22"/>
    </w:rPr>
  </w:style>
  <w:style w:type="paragraph" w:customStyle="1" w:styleId="font5">
    <w:name w:val="font5"/>
    <w:basedOn w:val="a0"/>
    <w:rsid w:val="0005743D"/>
    <w:pPr>
      <w:spacing w:before="100" w:beforeAutospacing="1" w:after="100" w:afterAutospacing="1"/>
    </w:pPr>
    <w:rPr>
      <w:rFonts w:ascii="Times New Roman" w:eastAsia="Times New Roman" w:hAnsi="Times New Roman"/>
      <w:color w:val="000000"/>
      <w:sz w:val="22"/>
      <w:szCs w:val="22"/>
      <w:lang w:val="ru-RU"/>
    </w:rPr>
  </w:style>
  <w:style w:type="paragraph" w:customStyle="1" w:styleId="font6">
    <w:name w:val="font6"/>
    <w:basedOn w:val="a0"/>
    <w:rsid w:val="0005743D"/>
    <w:pPr>
      <w:spacing w:before="100" w:beforeAutospacing="1" w:after="100" w:afterAutospacing="1"/>
    </w:pPr>
    <w:rPr>
      <w:rFonts w:ascii="Times New Roman" w:eastAsia="Times New Roman" w:hAnsi="Times New Roman"/>
      <w:color w:val="000000"/>
      <w:sz w:val="14"/>
      <w:szCs w:val="14"/>
      <w:lang w:val="ru-RU"/>
    </w:rPr>
  </w:style>
  <w:style w:type="paragraph" w:customStyle="1" w:styleId="font7">
    <w:name w:val="font7"/>
    <w:basedOn w:val="a0"/>
    <w:rsid w:val="0005743D"/>
    <w:pPr>
      <w:spacing w:before="100" w:beforeAutospacing="1" w:after="100" w:afterAutospacing="1"/>
    </w:pPr>
    <w:rPr>
      <w:rFonts w:ascii="Times New Roman" w:eastAsia="Times New Roman" w:hAnsi="Times New Roman"/>
      <w:color w:val="000000"/>
      <w:szCs w:val="24"/>
      <w:lang w:val="ru-RU"/>
    </w:rPr>
  </w:style>
  <w:style w:type="paragraph" w:customStyle="1" w:styleId="font8">
    <w:name w:val="font8"/>
    <w:basedOn w:val="a0"/>
    <w:rsid w:val="0005743D"/>
    <w:pPr>
      <w:spacing w:before="100" w:beforeAutospacing="1" w:after="100" w:afterAutospacing="1"/>
    </w:pPr>
    <w:rPr>
      <w:rFonts w:ascii="Times New Roman" w:eastAsia="Times New Roman" w:hAnsi="Times New Roman"/>
      <w:color w:val="000000"/>
      <w:szCs w:val="24"/>
      <w:lang w:val="ru-RU"/>
    </w:rPr>
  </w:style>
  <w:style w:type="paragraph" w:customStyle="1" w:styleId="xl63">
    <w:name w:val="xl63"/>
    <w:basedOn w:val="a0"/>
    <w:rsid w:val="0005743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Cs w:val="24"/>
      <w:lang w:val="ru-RU"/>
    </w:rPr>
  </w:style>
  <w:style w:type="paragraph" w:customStyle="1" w:styleId="xl64">
    <w:name w:val="xl64"/>
    <w:basedOn w:val="a0"/>
    <w:rsid w:val="0005743D"/>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Cs w:val="24"/>
      <w:lang w:val="ru-RU"/>
    </w:rPr>
  </w:style>
  <w:style w:type="paragraph" w:customStyle="1" w:styleId="xl65">
    <w:name w:val="xl65"/>
    <w:basedOn w:val="a0"/>
    <w:rsid w:val="0005743D"/>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Cs w:val="24"/>
      <w:lang w:val="ru-RU"/>
    </w:rPr>
  </w:style>
  <w:style w:type="paragraph" w:customStyle="1" w:styleId="xl66">
    <w:name w:val="xl66"/>
    <w:basedOn w:val="a0"/>
    <w:rsid w:val="0005743D"/>
    <w:pPr>
      <w:pBdr>
        <w:bottom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b/>
      <w:bCs/>
      <w:color w:val="000000"/>
      <w:szCs w:val="24"/>
      <w:lang w:val="ru-RU"/>
    </w:rPr>
  </w:style>
  <w:style w:type="paragraph" w:customStyle="1" w:styleId="xl67">
    <w:name w:val="xl67"/>
    <w:basedOn w:val="a0"/>
    <w:rsid w:val="0005743D"/>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Cs w:val="24"/>
      <w:lang w:val="ru-RU"/>
    </w:rPr>
  </w:style>
  <w:style w:type="paragraph" w:customStyle="1" w:styleId="xl68">
    <w:name w:val="xl68"/>
    <w:basedOn w:val="a0"/>
    <w:rsid w:val="0005743D"/>
    <w:pPr>
      <w:pBdr>
        <w:bottom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szCs w:val="24"/>
      <w:lang w:val="ru-RU"/>
    </w:rPr>
  </w:style>
  <w:style w:type="paragraph" w:customStyle="1" w:styleId="xl69">
    <w:name w:val="xl69"/>
    <w:basedOn w:val="a0"/>
    <w:rsid w:val="0005743D"/>
    <w:pPr>
      <w:pBdr>
        <w:bottom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color w:val="000000"/>
      <w:szCs w:val="24"/>
      <w:lang w:val="ru-RU"/>
    </w:rPr>
  </w:style>
  <w:style w:type="paragraph" w:customStyle="1" w:styleId="xl70">
    <w:name w:val="xl70"/>
    <w:basedOn w:val="a0"/>
    <w:rsid w:val="0005743D"/>
    <w:pPr>
      <w:pBdr>
        <w:bottom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szCs w:val="24"/>
      <w:lang w:val="ru-RU"/>
    </w:rPr>
  </w:style>
  <w:style w:type="paragraph" w:customStyle="1" w:styleId="afff8">
    <w:name w:val="Абзац с интервалом"/>
    <w:basedOn w:val="a0"/>
    <w:link w:val="afff9"/>
    <w:uiPriority w:val="99"/>
    <w:rsid w:val="0005743D"/>
    <w:pPr>
      <w:spacing w:before="120" w:after="120"/>
      <w:jc w:val="both"/>
    </w:pPr>
    <w:rPr>
      <w:rFonts w:ascii="Arial" w:eastAsia="Times New Roman" w:hAnsi="Arial" w:cs="Arial"/>
      <w:szCs w:val="24"/>
      <w:lang w:val="ru-RU"/>
    </w:rPr>
  </w:style>
  <w:style w:type="character" w:customStyle="1" w:styleId="afff9">
    <w:name w:val="Абзац с интервалом Знак"/>
    <w:link w:val="afff8"/>
    <w:uiPriority w:val="99"/>
    <w:locked/>
    <w:rsid w:val="0005743D"/>
    <w:rPr>
      <w:rFonts w:ascii="Arial" w:eastAsia="Times New Roman" w:hAnsi="Arial" w:cs="Arial"/>
      <w:sz w:val="24"/>
      <w:szCs w:val="24"/>
    </w:rPr>
  </w:style>
  <w:style w:type="paragraph" w:styleId="HTML">
    <w:name w:val="HTML Preformatted"/>
    <w:basedOn w:val="a0"/>
    <w:link w:val="HTML0"/>
    <w:uiPriority w:val="99"/>
    <w:rsid w:val="009C1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ru-RU"/>
    </w:rPr>
  </w:style>
  <w:style w:type="character" w:customStyle="1" w:styleId="HTML0">
    <w:name w:val="Стандартный HTML Знак"/>
    <w:basedOn w:val="a1"/>
    <w:link w:val="HTML"/>
    <w:uiPriority w:val="99"/>
    <w:rsid w:val="009C11B3"/>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9837993">
      <w:bodyDiv w:val="1"/>
      <w:marLeft w:val="0"/>
      <w:marRight w:val="0"/>
      <w:marTop w:val="0"/>
      <w:marBottom w:val="0"/>
      <w:divBdr>
        <w:top w:val="none" w:sz="0" w:space="0" w:color="auto"/>
        <w:left w:val="none" w:sz="0" w:space="0" w:color="auto"/>
        <w:bottom w:val="none" w:sz="0" w:space="0" w:color="auto"/>
        <w:right w:val="none" w:sz="0" w:space="0" w:color="auto"/>
      </w:divBdr>
    </w:div>
    <w:div w:id="29886928">
      <w:bodyDiv w:val="1"/>
      <w:marLeft w:val="0"/>
      <w:marRight w:val="0"/>
      <w:marTop w:val="0"/>
      <w:marBottom w:val="0"/>
      <w:divBdr>
        <w:top w:val="none" w:sz="0" w:space="0" w:color="auto"/>
        <w:left w:val="none" w:sz="0" w:space="0" w:color="auto"/>
        <w:bottom w:val="none" w:sz="0" w:space="0" w:color="auto"/>
        <w:right w:val="none" w:sz="0" w:space="0" w:color="auto"/>
      </w:divBdr>
    </w:div>
    <w:div w:id="68961308">
      <w:bodyDiv w:val="1"/>
      <w:marLeft w:val="0"/>
      <w:marRight w:val="0"/>
      <w:marTop w:val="0"/>
      <w:marBottom w:val="0"/>
      <w:divBdr>
        <w:top w:val="none" w:sz="0" w:space="0" w:color="auto"/>
        <w:left w:val="none" w:sz="0" w:space="0" w:color="auto"/>
        <w:bottom w:val="none" w:sz="0" w:space="0" w:color="auto"/>
        <w:right w:val="none" w:sz="0" w:space="0" w:color="auto"/>
      </w:divBdr>
    </w:div>
    <w:div w:id="107362362">
      <w:bodyDiv w:val="1"/>
      <w:marLeft w:val="0"/>
      <w:marRight w:val="0"/>
      <w:marTop w:val="0"/>
      <w:marBottom w:val="0"/>
      <w:divBdr>
        <w:top w:val="none" w:sz="0" w:space="0" w:color="auto"/>
        <w:left w:val="none" w:sz="0" w:space="0" w:color="auto"/>
        <w:bottom w:val="none" w:sz="0" w:space="0" w:color="auto"/>
        <w:right w:val="none" w:sz="0" w:space="0" w:color="auto"/>
      </w:divBdr>
    </w:div>
    <w:div w:id="130292722">
      <w:bodyDiv w:val="1"/>
      <w:marLeft w:val="0"/>
      <w:marRight w:val="0"/>
      <w:marTop w:val="0"/>
      <w:marBottom w:val="0"/>
      <w:divBdr>
        <w:top w:val="none" w:sz="0" w:space="0" w:color="auto"/>
        <w:left w:val="none" w:sz="0" w:space="0" w:color="auto"/>
        <w:bottom w:val="none" w:sz="0" w:space="0" w:color="auto"/>
        <w:right w:val="none" w:sz="0" w:space="0" w:color="auto"/>
      </w:divBdr>
      <w:divsChild>
        <w:div w:id="95486275">
          <w:marLeft w:val="0"/>
          <w:marRight w:val="0"/>
          <w:marTop w:val="0"/>
          <w:marBottom w:val="0"/>
          <w:divBdr>
            <w:top w:val="none" w:sz="0" w:space="0" w:color="auto"/>
            <w:left w:val="none" w:sz="0" w:space="0" w:color="auto"/>
            <w:bottom w:val="none" w:sz="0" w:space="0" w:color="auto"/>
            <w:right w:val="none" w:sz="0" w:space="0" w:color="auto"/>
          </w:divBdr>
        </w:div>
        <w:div w:id="2033803861">
          <w:marLeft w:val="0"/>
          <w:marRight w:val="0"/>
          <w:marTop w:val="0"/>
          <w:marBottom w:val="0"/>
          <w:divBdr>
            <w:top w:val="none" w:sz="0" w:space="0" w:color="auto"/>
            <w:left w:val="none" w:sz="0" w:space="0" w:color="auto"/>
            <w:bottom w:val="none" w:sz="0" w:space="0" w:color="auto"/>
            <w:right w:val="none" w:sz="0" w:space="0" w:color="auto"/>
          </w:divBdr>
        </w:div>
      </w:divsChild>
    </w:div>
    <w:div w:id="146283448">
      <w:bodyDiv w:val="1"/>
      <w:marLeft w:val="0"/>
      <w:marRight w:val="0"/>
      <w:marTop w:val="0"/>
      <w:marBottom w:val="0"/>
      <w:divBdr>
        <w:top w:val="none" w:sz="0" w:space="0" w:color="auto"/>
        <w:left w:val="none" w:sz="0" w:space="0" w:color="auto"/>
        <w:bottom w:val="none" w:sz="0" w:space="0" w:color="auto"/>
        <w:right w:val="none" w:sz="0" w:space="0" w:color="auto"/>
      </w:divBdr>
    </w:div>
    <w:div w:id="176968354">
      <w:bodyDiv w:val="1"/>
      <w:marLeft w:val="0"/>
      <w:marRight w:val="0"/>
      <w:marTop w:val="0"/>
      <w:marBottom w:val="0"/>
      <w:divBdr>
        <w:top w:val="none" w:sz="0" w:space="0" w:color="auto"/>
        <w:left w:val="none" w:sz="0" w:space="0" w:color="auto"/>
        <w:bottom w:val="none" w:sz="0" w:space="0" w:color="auto"/>
        <w:right w:val="none" w:sz="0" w:space="0" w:color="auto"/>
      </w:divBdr>
    </w:div>
    <w:div w:id="220604014">
      <w:bodyDiv w:val="1"/>
      <w:marLeft w:val="0"/>
      <w:marRight w:val="0"/>
      <w:marTop w:val="0"/>
      <w:marBottom w:val="0"/>
      <w:divBdr>
        <w:top w:val="none" w:sz="0" w:space="0" w:color="auto"/>
        <w:left w:val="none" w:sz="0" w:space="0" w:color="auto"/>
        <w:bottom w:val="none" w:sz="0" w:space="0" w:color="auto"/>
        <w:right w:val="none" w:sz="0" w:space="0" w:color="auto"/>
      </w:divBdr>
    </w:div>
    <w:div w:id="281114596">
      <w:bodyDiv w:val="1"/>
      <w:marLeft w:val="0"/>
      <w:marRight w:val="0"/>
      <w:marTop w:val="0"/>
      <w:marBottom w:val="0"/>
      <w:divBdr>
        <w:top w:val="none" w:sz="0" w:space="0" w:color="auto"/>
        <w:left w:val="none" w:sz="0" w:space="0" w:color="auto"/>
        <w:bottom w:val="none" w:sz="0" w:space="0" w:color="auto"/>
        <w:right w:val="none" w:sz="0" w:space="0" w:color="auto"/>
      </w:divBdr>
    </w:div>
    <w:div w:id="335351536">
      <w:bodyDiv w:val="1"/>
      <w:marLeft w:val="0"/>
      <w:marRight w:val="0"/>
      <w:marTop w:val="0"/>
      <w:marBottom w:val="0"/>
      <w:divBdr>
        <w:top w:val="none" w:sz="0" w:space="0" w:color="auto"/>
        <w:left w:val="none" w:sz="0" w:space="0" w:color="auto"/>
        <w:bottom w:val="none" w:sz="0" w:space="0" w:color="auto"/>
        <w:right w:val="none" w:sz="0" w:space="0" w:color="auto"/>
      </w:divBdr>
    </w:div>
    <w:div w:id="339433376">
      <w:bodyDiv w:val="1"/>
      <w:marLeft w:val="0"/>
      <w:marRight w:val="0"/>
      <w:marTop w:val="0"/>
      <w:marBottom w:val="0"/>
      <w:divBdr>
        <w:top w:val="none" w:sz="0" w:space="0" w:color="auto"/>
        <w:left w:val="none" w:sz="0" w:space="0" w:color="auto"/>
        <w:bottom w:val="none" w:sz="0" w:space="0" w:color="auto"/>
        <w:right w:val="none" w:sz="0" w:space="0" w:color="auto"/>
      </w:divBdr>
    </w:div>
    <w:div w:id="423263572">
      <w:bodyDiv w:val="1"/>
      <w:marLeft w:val="0"/>
      <w:marRight w:val="0"/>
      <w:marTop w:val="0"/>
      <w:marBottom w:val="0"/>
      <w:divBdr>
        <w:top w:val="none" w:sz="0" w:space="0" w:color="auto"/>
        <w:left w:val="none" w:sz="0" w:space="0" w:color="auto"/>
        <w:bottom w:val="none" w:sz="0" w:space="0" w:color="auto"/>
        <w:right w:val="none" w:sz="0" w:space="0" w:color="auto"/>
      </w:divBdr>
    </w:div>
    <w:div w:id="444429948">
      <w:bodyDiv w:val="1"/>
      <w:marLeft w:val="0"/>
      <w:marRight w:val="0"/>
      <w:marTop w:val="0"/>
      <w:marBottom w:val="0"/>
      <w:divBdr>
        <w:top w:val="none" w:sz="0" w:space="0" w:color="auto"/>
        <w:left w:val="none" w:sz="0" w:space="0" w:color="auto"/>
        <w:bottom w:val="none" w:sz="0" w:space="0" w:color="auto"/>
        <w:right w:val="none" w:sz="0" w:space="0" w:color="auto"/>
      </w:divBdr>
    </w:div>
    <w:div w:id="458652180">
      <w:bodyDiv w:val="1"/>
      <w:marLeft w:val="0"/>
      <w:marRight w:val="0"/>
      <w:marTop w:val="0"/>
      <w:marBottom w:val="0"/>
      <w:divBdr>
        <w:top w:val="none" w:sz="0" w:space="0" w:color="auto"/>
        <w:left w:val="none" w:sz="0" w:space="0" w:color="auto"/>
        <w:bottom w:val="none" w:sz="0" w:space="0" w:color="auto"/>
        <w:right w:val="none" w:sz="0" w:space="0" w:color="auto"/>
      </w:divBdr>
    </w:div>
    <w:div w:id="478964987">
      <w:bodyDiv w:val="1"/>
      <w:marLeft w:val="0"/>
      <w:marRight w:val="0"/>
      <w:marTop w:val="0"/>
      <w:marBottom w:val="0"/>
      <w:divBdr>
        <w:top w:val="none" w:sz="0" w:space="0" w:color="auto"/>
        <w:left w:val="none" w:sz="0" w:space="0" w:color="auto"/>
        <w:bottom w:val="none" w:sz="0" w:space="0" w:color="auto"/>
        <w:right w:val="none" w:sz="0" w:space="0" w:color="auto"/>
      </w:divBdr>
    </w:div>
    <w:div w:id="526993508">
      <w:bodyDiv w:val="1"/>
      <w:marLeft w:val="0"/>
      <w:marRight w:val="0"/>
      <w:marTop w:val="0"/>
      <w:marBottom w:val="0"/>
      <w:divBdr>
        <w:top w:val="none" w:sz="0" w:space="0" w:color="auto"/>
        <w:left w:val="none" w:sz="0" w:space="0" w:color="auto"/>
        <w:bottom w:val="none" w:sz="0" w:space="0" w:color="auto"/>
        <w:right w:val="none" w:sz="0" w:space="0" w:color="auto"/>
      </w:divBdr>
    </w:div>
    <w:div w:id="531307346">
      <w:bodyDiv w:val="1"/>
      <w:marLeft w:val="0"/>
      <w:marRight w:val="0"/>
      <w:marTop w:val="0"/>
      <w:marBottom w:val="0"/>
      <w:divBdr>
        <w:top w:val="none" w:sz="0" w:space="0" w:color="auto"/>
        <w:left w:val="none" w:sz="0" w:space="0" w:color="auto"/>
        <w:bottom w:val="none" w:sz="0" w:space="0" w:color="auto"/>
        <w:right w:val="none" w:sz="0" w:space="0" w:color="auto"/>
      </w:divBdr>
    </w:div>
    <w:div w:id="559439523">
      <w:bodyDiv w:val="1"/>
      <w:marLeft w:val="0"/>
      <w:marRight w:val="0"/>
      <w:marTop w:val="0"/>
      <w:marBottom w:val="0"/>
      <w:divBdr>
        <w:top w:val="none" w:sz="0" w:space="0" w:color="auto"/>
        <w:left w:val="none" w:sz="0" w:space="0" w:color="auto"/>
        <w:bottom w:val="none" w:sz="0" w:space="0" w:color="auto"/>
        <w:right w:val="none" w:sz="0" w:space="0" w:color="auto"/>
      </w:divBdr>
    </w:div>
    <w:div w:id="577859708">
      <w:bodyDiv w:val="1"/>
      <w:marLeft w:val="0"/>
      <w:marRight w:val="0"/>
      <w:marTop w:val="0"/>
      <w:marBottom w:val="0"/>
      <w:divBdr>
        <w:top w:val="none" w:sz="0" w:space="0" w:color="auto"/>
        <w:left w:val="none" w:sz="0" w:space="0" w:color="auto"/>
        <w:bottom w:val="none" w:sz="0" w:space="0" w:color="auto"/>
        <w:right w:val="none" w:sz="0" w:space="0" w:color="auto"/>
      </w:divBdr>
    </w:div>
    <w:div w:id="658726216">
      <w:bodyDiv w:val="1"/>
      <w:marLeft w:val="0"/>
      <w:marRight w:val="0"/>
      <w:marTop w:val="0"/>
      <w:marBottom w:val="0"/>
      <w:divBdr>
        <w:top w:val="none" w:sz="0" w:space="0" w:color="auto"/>
        <w:left w:val="none" w:sz="0" w:space="0" w:color="auto"/>
        <w:bottom w:val="none" w:sz="0" w:space="0" w:color="auto"/>
        <w:right w:val="none" w:sz="0" w:space="0" w:color="auto"/>
      </w:divBdr>
    </w:div>
    <w:div w:id="816533584">
      <w:bodyDiv w:val="1"/>
      <w:marLeft w:val="0"/>
      <w:marRight w:val="0"/>
      <w:marTop w:val="0"/>
      <w:marBottom w:val="0"/>
      <w:divBdr>
        <w:top w:val="none" w:sz="0" w:space="0" w:color="auto"/>
        <w:left w:val="none" w:sz="0" w:space="0" w:color="auto"/>
        <w:bottom w:val="none" w:sz="0" w:space="0" w:color="auto"/>
        <w:right w:val="none" w:sz="0" w:space="0" w:color="auto"/>
      </w:divBdr>
    </w:div>
    <w:div w:id="875436110">
      <w:bodyDiv w:val="1"/>
      <w:marLeft w:val="0"/>
      <w:marRight w:val="0"/>
      <w:marTop w:val="0"/>
      <w:marBottom w:val="0"/>
      <w:divBdr>
        <w:top w:val="none" w:sz="0" w:space="0" w:color="auto"/>
        <w:left w:val="none" w:sz="0" w:space="0" w:color="auto"/>
        <w:bottom w:val="none" w:sz="0" w:space="0" w:color="auto"/>
        <w:right w:val="none" w:sz="0" w:space="0" w:color="auto"/>
      </w:divBdr>
    </w:div>
    <w:div w:id="940454440">
      <w:bodyDiv w:val="1"/>
      <w:marLeft w:val="0"/>
      <w:marRight w:val="0"/>
      <w:marTop w:val="0"/>
      <w:marBottom w:val="0"/>
      <w:divBdr>
        <w:top w:val="none" w:sz="0" w:space="0" w:color="auto"/>
        <w:left w:val="none" w:sz="0" w:space="0" w:color="auto"/>
        <w:bottom w:val="none" w:sz="0" w:space="0" w:color="auto"/>
        <w:right w:val="none" w:sz="0" w:space="0" w:color="auto"/>
      </w:divBdr>
    </w:div>
    <w:div w:id="958951562">
      <w:bodyDiv w:val="1"/>
      <w:marLeft w:val="0"/>
      <w:marRight w:val="0"/>
      <w:marTop w:val="0"/>
      <w:marBottom w:val="0"/>
      <w:divBdr>
        <w:top w:val="none" w:sz="0" w:space="0" w:color="auto"/>
        <w:left w:val="none" w:sz="0" w:space="0" w:color="auto"/>
        <w:bottom w:val="none" w:sz="0" w:space="0" w:color="auto"/>
        <w:right w:val="none" w:sz="0" w:space="0" w:color="auto"/>
      </w:divBdr>
      <w:divsChild>
        <w:div w:id="458456244">
          <w:marLeft w:val="0"/>
          <w:marRight w:val="0"/>
          <w:marTop w:val="0"/>
          <w:marBottom w:val="0"/>
          <w:divBdr>
            <w:top w:val="none" w:sz="0" w:space="0" w:color="auto"/>
            <w:left w:val="none" w:sz="0" w:space="0" w:color="auto"/>
            <w:bottom w:val="none" w:sz="0" w:space="0" w:color="auto"/>
            <w:right w:val="none" w:sz="0" w:space="0" w:color="auto"/>
          </w:divBdr>
          <w:divsChild>
            <w:div w:id="202370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13948">
      <w:bodyDiv w:val="1"/>
      <w:marLeft w:val="0"/>
      <w:marRight w:val="0"/>
      <w:marTop w:val="0"/>
      <w:marBottom w:val="0"/>
      <w:divBdr>
        <w:top w:val="none" w:sz="0" w:space="0" w:color="auto"/>
        <w:left w:val="none" w:sz="0" w:space="0" w:color="auto"/>
        <w:bottom w:val="none" w:sz="0" w:space="0" w:color="auto"/>
        <w:right w:val="none" w:sz="0" w:space="0" w:color="auto"/>
      </w:divBdr>
    </w:div>
    <w:div w:id="1019234632">
      <w:bodyDiv w:val="1"/>
      <w:marLeft w:val="0"/>
      <w:marRight w:val="0"/>
      <w:marTop w:val="0"/>
      <w:marBottom w:val="0"/>
      <w:divBdr>
        <w:top w:val="none" w:sz="0" w:space="0" w:color="auto"/>
        <w:left w:val="none" w:sz="0" w:space="0" w:color="auto"/>
        <w:bottom w:val="none" w:sz="0" w:space="0" w:color="auto"/>
        <w:right w:val="none" w:sz="0" w:space="0" w:color="auto"/>
      </w:divBdr>
    </w:div>
    <w:div w:id="1023091808">
      <w:bodyDiv w:val="1"/>
      <w:marLeft w:val="0"/>
      <w:marRight w:val="0"/>
      <w:marTop w:val="0"/>
      <w:marBottom w:val="0"/>
      <w:divBdr>
        <w:top w:val="none" w:sz="0" w:space="0" w:color="auto"/>
        <w:left w:val="none" w:sz="0" w:space="0" w:color="auto"/>
        <w:bottom w:val="none" w:sz="0" w:space="0" w:color="auto"/>
        <w:right w:val="none" w:sz="0" w:space="0" w:color="auto"/>
      </w:divBdr>
    </w:div>
    <w:div w:id="1163743222">
      <w:bodyDiv w:val="1"/>
      <w:marLeft w:val="0"/>
      <w:marRight w:val="0"/>
      <w:marTop w:val="0"/>
      <w:marBottom w:val="0"/>
      <w:divBdr>
        <w:top w:val="none" w:sz="0" w:space="0" w:color="auto"/>
        <w:left w:val="none" w:sz="0" w:space="0" w:color="auto"/>
        <w:bottom w:val="none" w:sz="0" w:space="0" w:color="auto"/>
        <w:right w:val="none" w:sz="0" w:space="0" w:color="auto"/>
      </w:divBdr>
    </w:div>
    <w:div w:id="1175224146">
      <w:bodyDiv w:val="1"/>
      <w:marLeft w:val="0"/>
      <w:marRight w:val="0"/>
      <w:marTop w:val="0"/>
      <w:marBottom w:val="0"/>
      <w:divBdr>
        <w:top w:val="none" w:sz="0" w:space="0" w:color="auto"/>
        <w:left w:val="none" w:sz="0" w:space="0" w:color="auto"/>
        <w:bottom w:val="none" w:sz="0" w:space="0" w:color="auto"/>
        <w:right w:val="none" w:sz="0" w:space="0" w:color="auto"/>
      </w:divBdr>
      <w:divsChild>
        <w:div w:id="648486335">
          <w:marLeft w:val="274"/>
          <w:marRight w:val="0"/>
          <w:marTop w:val="0"/>
          <w:marBottom w:val="80"/>
          <w:divBdr>
            <w:top w:val="none" w:sz="0" w:space="0" w:color="auto"/>
            <w:left w:val="none" w:sz="0" w:space="0" w:color="auto"/>
            <w:bottom w:val="none" w:sz="0" w:space="0" w:color="auto"/>
            <w:right w:val="none" w:sz="0" w:space="0" w:color="auto"/>
          </w:divBdr>
        </w:div>
      </w:divsChild>
    </w:div>
    <w:div w:id="1360743997">
      <w:bodyDiv w:val="1"/>
      <w:marLeft w:val="0"/>
      <w:marRight w:val="0"/>
      <w:marTop w:val="0"/>
      <w:marBottom w:val="0"/>
      <w:divBdr>
        <w:top w:val="none" w:sz="0" w:space="0" w:color="auto"/>
        <w:left w:val="none" w:sz="0" w:space="0" w:color="auto"/>
        <w:bottom w:val="none" w:sz="0" w:space="0" w:color="auto"/>
        <w:right w:val="none" w:sz="0" w:space="0" w:color="auto"/>
      </w:divBdr>
    </w:div>
    <w:div w:id="1409572762">
      <w:bodyDiv w:val="1"/>
      <w:marLeft w:val="0"/>
      <w:marRight w:val="0"/>
      <w:marTop w:val="0"/>
      <w:marBottom w:val="0"/>
      <w:divBdr>
        <w:top w:val="none" w:sz="0" w:space="0" w:color="auto"/>
        <w:left w:val="none" w:sz="0" w:space="0" w:color="auto"/>
        <w:bottom w:val="none" w:sz="0" w:space="0" w:color="auto"/>
        <w:right w:val="none" w:sz="0" w:space="0" w:color="auto"/>
      </w:divBdr>
    </w:div>
    <w:div w:id="1444227292">
      <w:bodyDiv w:val="1"/>
      <w:marLeft w:val="0"/>
      <w:marRight w:val="0"/>
      <w:marTop w:val="0"/>
      <w:marBottom w:val="0"/>
      <w:divBdr>
        <w:top w:val="none" w:sz="0" w:space="0" w:color="auto"/>
        <w:left w:val="none" w:sz="0" w:space="0" w:color="auto"/>
        <w:bottom w:val="none" w:sz="0" w:space="0" w:color="auto"/>
        <w:right w:val="none" w:sz="0" w:space="0" w:color="auto"/>
      </w:divBdr>
    </w:div>
    <w:div w:id="1448819491">
      <w:bodyDiv w:val="1"/>
      <w:marLeft w:val="0"/>
      <w:marRight w:val="0"/>
      <w:marTop w:val="0"/>
      <w:marBottom w:val="0"/>
      <w:divBdr>
        <w:top w:val="none" w:sz="0" w:space="0" w:color="auto"/>
        <w:left w:val="none" w:sz="0" w:space="0" w:color="auto"/>
        <w:bottom w:val="none" w:sz="0" w:space="0" w:color="auto"/>
        <w:right w:val="none" w:sz="0" w:space="0" w:color="auto"/>
      </w:divBdr>
    </w:div>
    <w:div w:id="1453013478">
      <w:bodyDiv w:val="1"/>
      <w:marLeft w:val="0"/>
      <w:marRight w:val="0"/>
      <w:marTop w:val="0"/>
      <w:marBottom w:val="0"/>
      <w:divBdr>
        <w:top w:val="none" w:sz="0" w:space="0" w:color="auto"/>
        <w:left w:val="none" w:sz="0" w:space="0" w:color="auto"/>
        <w:bottom w:val="none" w:sz="0" w:space="0" w:color="auto"/>
        <w:right w:val="none" w:sz="0" w:space="0" w:color="auto"/>
      </w:divBdr>
    </w:div>
    <w:div w:id="1480656984">
      <w:bodyDiv w:val="1"/>
      <w:marLeft w:val="0"/>
      <w:marRight w:val="0"/>
      <w:marTop w:val="0"/>
      <w:marBottom w:val="0"/>
      <w:divBdr>
        <w:top w:val="none" w:sz="0" w:space="0" w:color="auto"/>
        <w:left w:val="none" w:sz="0" w:space="0" w:color="auto"/>
        <w:bottom w:val="none" w:sz="0" w:space="0" w:color="auto"/>
        <w:right w:val="none" w:sz="0" w:space="0" w:color="auto"/>
      </w:divBdr>
    </w:div>
    <w:div w:id="1511916174">
      <w:bodyDiv w:val="1"/>
      <w:marLeft w:val="0"/>
      <w:marRight w:val="0"/>
      <w:marTop w:val="0"/>
      <w:marBottom w:val="0"/>
      <w:divBdr>
        <w:top w:val="none" w:sz="0" w:space="0" w:color="auto"/>
        <w:left w:val="none" w:sz="0" w:space="0" w:color="auto"/>
        <w:bottom w:val="none" w:sz="0" w:space="0" w:color="auto"/>
        <w:right w:val="none" w:sz="0" w:space="0" w:color="auto"/>
      </w:divBdr>
    </w:div>
    <w:div w:id="1520269847">
      <w:bodyDiv w:val="1"/>
      <w:marLeft w:val="0"/>
      <w:marRight w:val="0"/>
      <w:marTop w:val="0"/>
      <w:marBottom w:val="0"/>
      <w:divBdr>
        <w:top w:val="none" w:sz="0" w:space="0" w:color="auto"/>
        <w:left w:val="none" w:sz="0" w:space="0" w:color="auto"/>
        <w:bottom w:val="none" w:sz="0" w:space="0" w:color="auto"/>
        <w:right w:val="none" w:sz="0" w:space="0" w:color="auto"/>
      </w:divBdr>
    </w:div>
    <w:div w:id="1526670544">
      <w:bodyDiv w:val="1"/>
      <w:marLeft w:val="0"/>
      <w:marRight w:val="0"/>
      <w:marTop w:val="0"/>
      <w:marBottom w:val="0"/>
      <w:divBdr>
        <w:top w:val="none" w:sz="0" w:space="0" w:color="auto"/>
        <w:left w:val="none" w:sz="0" w:space="0" w:color="auto"/>
        <w:bottom w:val="none" w:sz="0" w:space="0" w:color="auto"/>
        <w:right w:val="none" w:sz="0" w:space="0" w:color="auto"/>
      </w:divBdr>
    </w:div>
    <w:div w:id="1540625016">
      <w:bodyDiv w:val="1"/>
      <w:marLeft w:val="0"/>
      <w:marRight w:val="0"/>
      <w:marTop w:val="0"/>
      <w:marBottom w:val="0"/>
      <w:divBdr>
        <w:top w:val="none" w:sz="0" w:space="0" w:color="auto"/>
        <w:left w:val="none" w:sz="0" w:space="0" w:color="auto"/>
        <w:bottom w:val="none" w:sz="0" w:space="0" w:color="auto"/>
        <w:right w:val="none" w:sz="0" w:space="0" w:color="auto"/>
      </w:divBdr>
    </w:div>
    <w:div w:id="1560896083">
      <w:bodyDiv w:val="1"/>
      <w:marLeft w:val="0"/>
      <w:marRight w:val="0"/>
      <w:marTop w:val="0"/>
      <w:marBottom w:val="0"/>
      <w:divBdr>
        <w:top w:val="none" w:sz="0" w:space="0" w:color="auto"/>
        <w:left w:val="none" w:sz="0" w:space="0" w:color="auto"/>
        <w:bottom w:val="none" w:sz="0" w:space="0" w:color="auto"/>
        <w:right w:val="none" w:sz="0" w:space="0" w:color="auto"/>
      </w:divBdr>
    </w:div>
    <w:div w:id="1586262601">
      <w:bodyDiv w:val="1"/>
      <w:marLeft w:val="0"/>
      <w:marRight w:val="0"/>
      <w:marTop w:val="0"/>
      <w:marBottom w:val="0"/>
      <w:divBdr>
        <w:top w:val="none" w:sz="0" w:space="0" w:color="auto"/>
        <w:left w:val="none" w:sz="0" w:space="0" w:color="auto"/>
        <w:bottom w:val="none" w:sz="0" w:space="0" w:color="auto"/>
        <w:right w:val="none" w:sz="0" w:space="0" w:color="auto"/>
      </w:divBdr>
    </w:div>
    <w:div w:id="1666517191">
      <w:bodyDiv w:val="1"/>
      <w:marLeft w:val="0"/>
      <w:marRight w:val="0"/>
      <w:marTop w:val="0"/>
      <w:marBottom w:val="0"/>
      <w:divBdr>
        <w:top w:val="none" w:sz="0" w:space="0" w:color="auto"/>
        <w:left w:val="none" w:sz="0" w:space="0" w:color="auto"/>
        <w:bottom w:val="none" w:sz="0" w:space="0" w:color="auto"/>
        <w:right w:val="none" w:sz="0" w:space="0" w:color="auto"/>
      </w:divBdr>
    </w:div>
    <w:div w:id="1684357904">
      <w:bodyDiv w:val="1"/>
      <w:marLeft w:val="0"/>
      <w:marRight w:val="0"/>
      <w:marTop w:val="0"/>
      <w:marBottom w:val="0"/>
      <w:divBdr>
        <w:top w:val="none" w:sz="0" w:space="0" w:color="auto"/>
        <w:left w:val="none" w:sz="0" w:space="0" w:color="auto"/>
        <w:bottom w:val="none" w:sz="0" w:space="0" w:color="auto"/>
        <w:right w:val="none" w:sz="0" w:space="0" w:color="auto"/>
      </w:divBdr>
    </w:div>
    <w:div w:id="1847360651">
      <w:bodyDiv w:val="1"/>
      <w:marLeft w:val="0"/>
      <w:marRight w:val="0"/>
      <w:marTop w:val="0"/>
      <w:marBottom w:val="0"/>
      <w:divBdr>
        <w:top w:val="none" w:sz="0" w:space="0" w:color="auto"/>
        <w:left w:val="none" w:sz="0" w:space="0" w:color="auto"/>
        <w:bottom w:val="none" w:sz="0" w:space="0" w:color="auto"/>
        <w:right w:val="none" w:sz="0" w:space="0" w:color="auto"/>
      </w:divBdr>
    </w:div>
    <w:div w:id="1872644843">
      <w:bodyDiv w:val="1"/>
      <w:marLeft w:val="0"/>
      <w:marRight w:val="0"/>
      <w:marTop w:val="0"/>
      <w:marBottom w:val="0"/>
      <w:divBdr>
        <w:top w:val="none" w:sz="0" w:space="0" w:color="auto"/>
        <w:left w:val="none" w:sz="0" w:space="0" w:color="auto"/>
        <w:bottom w:val="none" w:sz="0" w:space="0" w:color="auto"/>
        <w:right w:val="none" w:sz="0" w:space="0" w:color="auto"/>
      </w:divBdr>
    </w:div>
    <w:div w:id="1985815796">
      <w:bodyDiv w:val="1"/>
      <w:marLeft w:val="0"/>
      <w:marRight w:val="0"/>
      <w:marTop w:val="0"/>
      <w:marBottom w:val="0"/>
      <w:divBdr>
        <w:top w:val="none" w:sz="0" w:space="0" w:color="auto"/>
        <w:left w:val="none" w:sz="0" w:space="0" w:color="auto"/>
        <w:bottom w:val="none" w:sz="0" w:space="0" w:color="auto"/>
        <w:right w:val="none" w:sz="0" w:space="0" w:color="auto"/>
      </w:divBdr>
    </w:div>
    <w:div w:id="2079858344">
      <w:bodyDiv w:val="1"/>
      <w:marLeft w:val="0"/>
      <w:marRight w:val="0"/>
      <w:marTop w:val="0"/>
      <w:marBottom w:val="0"/>
      <w:divBdr>
        <w:top w:val="none" w:sz="0" w:space="0" w:color="auto"/>
        <w:left w:val="none" w:sz="0" w:space="0" w:color="auto"/>
        <w:bottom w:val="none" w:sz="0" w:space="0" w:color="auto"/>
        <w:right w:val="none" w:sz="0" w:space="0" w:color="auto"/>
      </w:divBdr>
    </w:div>
    <w:div w:id="2092702511">
      <w:bodyDiv w:val="1"/>
      <w:marLeft w:val="0"/>
      <w:marRight w:val="0"/>
      <w:marTop w:val="0"/>
      <w:marBottom w:val="0"/>
      <w:divBdr>
        <w:top w:val="none" w:sz="0" w:space="0" w:color="auto"/>
        <w:left w:val="none" w:sz="0" w:space="0" w:color="auto"/>
        <w:bottom w:val="none" w:sz="0" w:space="0" w:color="auto"/>
        <w:right w:val="none" w:sz="0" w:space="0" w:color="auto"/>
      </w:divBdr>
    </w:div>
    <w:div w:id="213065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A7539A5400F66B48BF0C644203238892.dms.sberbank.ru/A7539A5400F66B48BF0C644203238892-814FB0E89AA0B6FC5A8A5D276B1D6451-F4BC144948A7DEA51550944F36AC5685/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C4B1B-6F4F-45D0-B530-FC17FCBC1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1088</Words>
  <Characters>8440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ДОГОВОР ПОРУЧЕНИЯ _____________</vt:lpstr>
    </vt:vector>
  </TitlesOfParts>
  <Company>ОАО Сбербанк России</Company>
  <LinksUpToDate>false</LinksUpToDate>
  <CharactersWithSpaces>9509</CharactersWithSpaces>
  <SharedDoc>false</SharedDoc>
  <HLinks>
    <vt:vector size="6" baseType="variant">
      <vt:variant>
        <vt:i4>4784169</vt:i4>
      </vt:variant>
      <vt:variant>
        <vt:i4>0</vt:i4>
      </vt:variant>
      <vt:variant>
        <vt:i4>0</vt:i4>
      </vt:variant>
      <vt:variant>
        <vt:i4>5</vt:i4>
      </vt:variant>
      <vt:variant>
        <vt:lpwstr>mailto:gaidai@auction-house.ru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ПОРУЧЕНИЯ _____________</dc:title>
  <dc:creator>Желудкова Ольга Николаевна</dc:creator>
  <cp:lastModifiedBy>Иванова Ольга Ивановна</cp:lastModifiedBy>
  <cp:revision>5</cp:revision>
  <cp:lastPrinted>2024-07-16T13:01:00Z</cp:lastPrinted>
  <dcterms:created xsi:type="dcterms:W3CDTF">2025-02-07T11:40:00Z</dcterms:created>
  <dcterms:modified xsi:type="dcterms:W3CDTF">2025-02-07T11:53:00Z</dcterms:modified>
</cp:coreProperties>
</file>