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627AB5" w:rsidRDefault="00086E5A" w:rsidP="0032170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8DED791" w14:textId="1EC57387" w:rsidR="000D3BBC" w:rsidRDefault="00627AB5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27AB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с </w:t>
      </w:r>
      <w:r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Коммерческим банком «Транспортный» (общество с ограниченной ответственностью) (ООО КБ «Транспортный»), </w:t>
      </w:r>
      <w:r w:rsidRPr="00627AB5">
        <w:rPr>
          <w:rFonts w:ascii="Times New Roman" w:hAnsi="Times New Roman" w:cs="Times New Roman"/>
          <w:color w:val="000000"/>
          <w:sz w:val="24"/>
          <w:szCs w:val="24"/>
        </w:rPr>
        <w:t>(адрес регистрации: 129090, г. Москва, ул. Каланчёвская, д. 49, ОГРН 1027739542258, ИНН 7710070848, КПП 770801001), конкурсным управляющим (ликвидатором) которого на основании решения Арбитражного суда г. Москвы от 26 июня 2015 г. по делу № А40-99087/15 является государственная корпорация «Агентство по страхованию вкладов» (109240, г. Москва, ул. Высоцкого, д. 4</w:t>
      </w:r>
      <w:r w:rsidR="00384603" w:rsidRPr="00627AB5">
        <w:rPr>
          <w:rFonts w:ascii="Times New Roman" w:hAnsi="Times New Roman" w:cs="Times New Roman"/>
          <w:sz w:val="24"/>
          <w:szCs w:val="24"/>
        </w:rPr>
        <w:t>)</w:t>
      </w:r>
      <w:r w:rsidR="00384603" w:rsidRPr="00627AB5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627AB5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 w:rsidRPr="00627A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посредством публичного предложения</w:t>
      </w:r>
      <w:r w:rsidR="00FA3D4A" w:rsidRPr="00627A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627AB5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627AB5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627AB5">
        <w:rPr>
          <w:rFonts w:ascii="Times New Roman" w:hAnsi="Times New Roman" w:cs="Times New Roman"/>
          <w:b/>
          <w:bCs/>
          <w:sz w:val="24"/>
          <w:szCs w:val="24"/>
        </w:rPr>
        <w:t>2030279043</w:t>
      </w:r>
      <w:r w:rsidRPr="00627AB5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627A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627AB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27AB5">
        <w:rPr>
          <w:rFonts w:ascii="Times New Roman" w:hAnsi="Times New Roman" w:cs="Times New Roman"/>
          <w:sz w:val="24"/>
          <w:szCs w:val="24"/>
        </w:rPr>
      </w:r>
      <w:r w:rsidRPr="00627AB5">
        <w:rPr>
          <w:rFonts w:ascii="Times New Roman" w:hAnsi="Times New Roman" w:cs="Times New Roman"/>
          <w:sz w:val="24"/>
          <w:szCs w:val="24"/>
        </w:rPr>
        <w:fldChar w:fldCharType="separate"/>
      </w:r>
      <w:r w:rsidRPr="00627AB5">
        <w:rPr>
          <w:rFonts w:ascii="Times New Roman" w:hAnsi="Times New Roman" w:cs="Times New Roman"/>
          <w:sz w:val="24"/>
          <w:szCs w:val="24"/>
        </w:rPr>
        <w:t>«Коммерсантъ»</w:t>
      </w:r>
      <w:r w:rsidRPr="00627AB5">
        <w:rPr>
          <w:rFonts w:ascii="Times New Roman" w:hAnsi="Times New Roman" w:cs="Times New Roman"/>
          <w:sz w:val="24"/>
          <w:szCs w:val="24"/>
        </w:rPr>
        <w:fldChar w:fldCharType="end"/>
      </w:r>
      <w:r w:rsidRPr="00627AB5">
        <w:rPr>
          <w:rFonts w:ascii="Times New Roman" w:hAnsi="Times New Roman" w:cs="Times New Roman"/>
          <w:sz w:val="24"/>
          <w:szCs w:val="24"/>
        </w:rPr>
        <w:t xml:space="preserve"> </w:t>
      </w:r>
      <w:r w:rsidRPr="00627AB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27AB5">
        <w:rPr>
          <w:rFonts w:ascii="Times New Roman" w:hAnsi="Times New Roman" w:cs="Times New Roman"/>
          <w:sz w:val="24"/>
          <w:szCs w:val="24"/>
        </w:rPr>
        <w:t>№173(7863) от 21.09.2024</w:t>
      </w:r>
      <w:r w:rsidR="00FA3D4A" w:rsidRPr="00627AB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627AB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644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4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D3BBC"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404D41C0" w14:textId="3E57891E" w:rsidR="00627AB5" w:rsidRPr="00627AB5" w:rsidRDefault="00627AB5" w:rsidP="002B02F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EB4223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B4223" w:rsidRPr="00EB4223">
        <w:rPr>
          <w:rFonts w:ascii="Times New Roman" w:hAnsi="Times New Roman" w:cs="Times New Roman"/>
          <w:color w:val="000000"/>
          <w:sz w:val="24"/>
          <w:szCs w:val="24"/>
        </w:rPr>
        <w:t>Малофеев Михаил Викторович (субсидиарная ответственность по обязательствам ООО «</w:t>
      </w:r>
      <w:proofErr w:type="spellStart"/>
      <w:r w:rsidR="00EB4223" w:rsidRPr="00EB4223">
        <w:rPr>
          <w:rFonts w:ascii="Times New Roman" w:hAnsi="Times New Roman" w:cs="Times New Roman"/>
          <w:color w:val="000000"/>
          <w:sz w:val="24"/>
          <w:szCs w:val="24"/>
        </w:rPr>
        <w:t>Олимпус</w:t>
      </w:r>
      <w:proofErr w:type="spellEnd"/>
      <w:r w:rsidR="00EB4223" w:rsidRPr="00EB4223">
        <w:rPr>
          <w:rFonts w:ascii="Times New Roman" w:hAnsi="Times New Roman" w:cs="Times New Roman"/>
          <w:color w:val="000000"/>
          <w:sz w:val="24"/>
          <w:szCs w:val="24"/>
        </w:rPr>
        <w:t>», ИНН 7731407940, исключен из ЕГРЮЛ 14.01.2025), КД 114/14/КЛЗ от 06.05.2014, КД 169/13/КЛЗ от 03.09.2013, КД 250/13/КЛЗ от 05.12.2013, определения АС г. Москвы от 03.04.2018 по делу А40-152096/17-18-227 «Б» о включении в РТК третьей очереди, от 13.07.2021 по делу А40-152096/17-18-227 «Б» о привлечении к субсидиарной ответственности и замене взыскателя (237 741 791,02 руб.)</w:t>
      </w:r>
      <w:r w:rsidR="00EB42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27AB5" w:rsidRPr="0062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35CF8"/>
    <w:rsid w:val="00047BCB"/>
    <w:rsid w:val="00086E5A"/>
    <w:rsid w:val="000D3BBC"/>
    <w:rsid w:val="00165B2D"/>
    <w:rsid w:val="00183683"/>
    <w:rsid w:val="0021235D"/>
    <w:rsid w:val="00260228"/>
    <w:rsid w:val="002A2506"/>
    <w:rsid w:val="002B02FE"/>
    <w:rsid w:val="002E4206"/>
    <w:rsid w:val="00321709"/>
    <w:rsid w:val="0034510D"/>
    <w:rsid w:val="003637A7"/>
    <w:rsid w:val="00384603"/>
    <w:rsid w:val="003D44E3"/>
    <w:rsid w:val="003F4D88"/>
    <w:rsid w:val="005E79DA"/>
    <w:rsid w:val="00627AB5"/>
    <w:rsid w:val="00644402"/>
    <w:rsid w:val="007742ED"/>
    <w:rsid w:val="007A3A1B"/>
    <w:rsid w:val="007E67D7"/>
    <w:rsid w:val="00846ED3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EB4223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2025-01-24T06:47:00Z</dcterms:created>
  <dcterms:modified xsi:type="dcterms:W3CDTF">2025-01-24T06:47:00Z</dcterms:modified>
</cp:coreProperties>
</file>