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2007B" w14:textId="41541F8E" w:rsidR="005344FF" w:rsidRDefault="00375E67" w:rsidP="00224DE1">
      <w:pPr>
        <w:pStyle w:val="a3"/>
        <w:spacing w:before="0" w:after="0"/>
        <w:ind w:firstLine="567"/>
        <w:jc w:val="both"/>
      </w:pPr>
      <w:r w:rsidRPr="00375E67">
        <w:rPr>
          <w:color w:val="000000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«Проинвестбанк»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73654C" w:rsidRPr="0073654C">
        <w:rPr>
          <w:color w:val="000000"/>
        </w:rPr>
        <w:t xml:space="preserve">, </w:t>
      </w:r>
      <w:r w:rsidR="005344FF">
        <w:t xml:space="preserve">сообщает </w:t>
      </w:r>
      <w:r w:rsidR="005344FF">
        <w:rPr>
          <w:b/>
        </w:rPr>
        <w:t xml:space="preserve">о внесении изменений в электронные торги посредством публичного предложения </w:t>
      </w:r>
      <w:r w:rsidR="005344FF">
        <w:t>(</w:t>
      </w:r>
      <w:r w:rsidR="006C6672" w:rsidRPr="006C6672">
        <w:t>сообщение №02030249961 в газете АО «Коммерсантъ» №225(7670) от 02.12.2023</w:t>
      </w:r>
      <w:r w:rsidR="005344FF">
        <w:t>).</w:t>
      </w:r>
    </w:p>
    <w:p w14:paraId="67494659" w14:textId="26886B70" w:rsidR="005344FF" w:rsidRPr="00F60538" w:rsidRDefault="005344FF" w:rsidP="00224DE1">
      <w:pPr>
        <w:pStyle w:val="a3"/>
        <w:spacing w:before="0" w:after="0"/>
        <w:ind w:firstLine="567"/>
        <w:jc w:val="both"/>
        <w:rPr>
          <w:b/>
        </w:rPr>
      </w:pPr>
      <w:r>
        <w:t xml:space="preserve">Продлить сроки проведения Торгов ППП, и установить следующие начальные цены продажи </w:t>
      </w:r>
      <w:r w:rsidRPr="00375E67">
        <w:rPr>
          <w:bCs/>
        </w:rPr>
        <w:t>лот</w:t>
      </w:r>
      <w:r w:rsidR="00375E67" w:rsidRPr="00375E67">
        <w:rPr>
          <w:bCs/>
        </w:rPr>
        <w:t>ов</w:t>
      </w:r>
      <w:r w:rsidR="00F60538" w:rsidRPr="00F60538">
        <w:rPr>
          <w:bCs/>
        </w:rPr>
        <w:t xml:space="preserve"> </w:t>
      </w:r>
      <w:r w:rsidR="006C6672">
        <w:rPr>
          <w:b/>
        </w:rPr>
        <w:t>1-4,</w:t>
      </w:r>
      <w:r w:rsidR="00AD25FE">
        <w:rPr>
          <w:b/>
        </w:rPr>
        <w:t xml:space="preserve"> </w:t>
      </w:r>
      <w:r w:rsidR="006C6672">
        <w:rPr>
          <w:b/>
        </w:rPr>
        <w:t>6-8</w:t>
      </w:r>
      <w:r w:rsidRPr="00F60538">
        <w:rPr>
          <w:b/>
        </w:rPr>
        <w:t>:</w:t>
      </w:r>
    </w:p>
    <w:p w14:paraId="61F615A4" w14:textId="1582A82A" w:rsidR="00AD25FE" w:rsidRPr="00AD25FE" w:rsidRDefault="00AD25FE" w:rsidP="00AD25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5FE">
        <w:rPr>
          <w:rFonts w:ascii="Times New Roman" w:hAnsi="Times New Roman" w:cs="Times New Roman"/>
          <w:sz w:val="24"/>
          <w:szCs w:val="24"/>
        </w:rPr>
        <w:t>с 11 января 2025 г. по 09 февраля 2025 г. - в размере</w:t>
      </w:r>
      <w:r>
        <w:rPr>
          <w:rFonts w:ascii="Times New Roman" w:hAnsi="Times New Roman" w:cs="Times New Roman"/>
          <w:sz w:val="24"/>
          <w:szCs w:val="24"/>
        </w:rPr>
        <w:t xml:space="preserve"> 88,90%</w:t>
      </w:r>
      <w:r w:rsidRPr="00AD2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AD25FE">
        <w:rPr>
          <w:rFonts w:ascii="Times New Roman" w:hAnsi="Times New Roman" w:cs="Times New Roman"/>
          <w:sz w:val="24"/>
          <w:szCs w:val="24"/>
        </w:rPr>
        <w:t>начальной цены продажи лот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D25FE">
        <w:rPr>
          <w:rFonts w:ascii="Times New Roman" w:hAnsi="Times New Roman" w:cs="Times New Roman"/>
          <w:sz w:val="24"/>
          <w:szCs w:val="24"/>
        </w:rPr>
        <w:t>;</w:t>
      </w:r>
    </w:p>
    <w:p w14:paraId="38A92592" w14:textId="417B1348" w:rsidR="00AD25FE" w:rsidRPr="00AD25FE" w:rsidRDefault="00AD25FE" w:rsidP="00AD25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5FE">
        <w:rPr>
          <w:rFonts w:ascii="Times New Roman" w:hAnsi="Times New Roman" w:cs="Times New Roman"/>
          <w:sz w:val="24"/>
          <w:szCs w:val="24"/>
        </w:rPr>
        <w:t xml:space="preserve">с 10 февраля 2025 г. по 11 марта 2025 г. - в размере 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AD25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D25FE">
        <w:rPr>
          <w:rFonts w:ascii="Times New Roman" w:hAnsi="Times New Roman" w:cs="Times New Roman"/>
          <w:sz w:val="24"/>
          <w:szCs w:val="24"/>
        </w:rPr>
        <w:t>0% от начальной цены продажи лот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D25FE">
        <w:rPr>
          <w:rFonts w:ascii="Times New Roman" w:hAnsi="Times New Roman" w:cs="Times New Roman"/>
          <w:sz w:val="24"/>
          <w:szCs w:val="24"/>
        </w:rPr>
        <w:t>;</w:t>
      </w:r>
    </w:p>
    <w:p w14:paraId="4C132895" w14:textId="4B5CC52A" w:rsidR="00AD25FE" w:rsidRPr="00AD25FE" w:rsidRDefault="00AD25FE" w:rsidP="00AD25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5FE">
        <w:rPr>
          <w:rFonts w:ascii="Times New Roman" w:hAnsi="Times New Roman" w:cs="Times New Roman"/>
          <w:sz w:val="24"/>
          <w:szCs w:val="24"/>
        </w:rPr>
        <w:t xml:space="preserve">с 12 марта 2025 г. по 10 апреля 2025 г. - в размере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AD25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D25FE">
        <w:rPr>
          <w:rFonts w:ascii="Times New Roman" w:hAnsi="Times New Roman" w:cs="Times New Roman"/>
          <w:sz w:val="24"/>
          <w:szCs w:val="24"/>
        </w:rPr>
        <w:t>0% от начальной цены продажи лот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D25FE">
        <w:rPr>
          <w:rFonts w:ascii="Times New Roman" w:hAnsi="Times New Roman" w:cs="Times New Roman"/>
          <w:sz w:val="24"/>
          <w:szCs w:val="24"/>
        </w:rPr>
        <w:t>;</w:t>
      </w:r>
    </w:p>
    <w:p w14:paraId="1608AE1A" w14:textId="3292F92A" w:rsidR="00AD25FE" w:rsidRPr="00AD25FE" w:rsidRDefault="00AD25FE" w:rsidP="00AD25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5FE">
        <w:rPr>
          <w:rFonts w:ascii="Times New Roman" w:hAnsi="Times New Roman" w:cs="Times New Roman"/>
          <w:sz w:val="24"/>
          <w:szCs w:val="24"/>
        </w:rPr>
        <w:t xml:space="preserve">с 11 апреля 2025 г. по 10 мая 2025 г. - в размере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AD25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D25FE">
        <w:rPr>
          <w:rFonts w:ascii="Times New Roman" w:hAnsi="Times New Roman" w:cs="Times New Roman"/>
          <w:sz w:val="24"/>
          <w:szCs w:val="24"/>
        </w:rPr>
        <w:t>0% от начальной цены продажи лот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D25FE">
        <w:rPr>
          <w:rFonts w:ascii="Times New Roman" w:hAnsi="Times New Roman" w:cs="Times New Roman"/>
          <w:sz w:val="24"/>
          <w:szCs w:val="24"/>
        </w:rPr>
        <w:t>;</w:t>
      </w:r>
    </w:p>
    <w:p w14:paraId="600494E8" w14:textId="77E2789C" w:rsidR="00CC7359" w:rsidRDefault="00AD25FE" w:rsidP="00AD25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5FE">
        <w:rPr>
          <w:rFonts w:ascii="Times New Roman" w:hAnsi="Times New Roman" w:cs="Times New Roman"/>
          <w:sz w:val="24"/>
          <w:szCs w:val="24"/>
        </w:rPr>
        <w:t xml:space="preserve">с 11 мая 2025 г. по 09 июня 2025 г. - в размере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AD25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D25FE">
        <w:rPr>
          <w:rFonts w:ascii="Times New Roman" w:hAnsi="Times New Roman" w:cs="Times New Roman"/>
          <w:sz w:val="24"/>
          <w:szCs w:val="24"/>
        </w:rPr>
        <w:t>0% от начальной цены продажи лот</w:t>
      </w:r>
      <w:r>
        <w:rPr>
          <w:rFonts w:ascii="Times New Roman" w:hAnsi="Times New Roman" w:cs="Times New Roman"/>
          <w:sz w:val="24"/>
          <w:szCs w:val="24"/>
        </w:rPr>
        <w:t>ов.</w:t>
      </w:r>
    </w:p>
    <w:p w14:paraId="3FEA1733" w14:textId="27293763" w:rsidR="00CC7359" w:rsidRDefault="004B145C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лотов </w:t>
      </w:r>
      <w:r w:rsidRPr="004B145C">
        <w:rPr>
          <w:rFonts w:ascii="Times New Roman" w:hAnsi="Times New Roman" w:cs="Times New Roman"/>
          <w:b/>
          <w:bCs/>
          <w:sz w:val="24"/>
          <w:szCs w:val="24"/>
        </w:rPr>
        <w:t>1-4, 6,7</w:t>
      </w:r>
      <w:r>
        <w:rPr>
          <w:rFonts w:ascii="Times New Roman" w:hAnsi="Times New Roman" w:cs="Times New Roman"/>
          <w:sz w:val="24"/>
          <w:szCs w:val="24"/>
        </w:rPr>
        <w:t xml:space="preserve"> читать в следующей редакции: </w:t>
      </w:r>
    </w:p>
    <w:p w14:paraId="7A6BB70F" w14:textId="77777777" w:rsidR="004B145C" w:rsidRPr="004B145C" w:rsidRDefault="004B145C" w:rsidP="004B1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45C">
        <w:rPr>
          <w:rFonts w:ascii="Times New Roman" w:hAnsi="Times New Roman" w:cs="Times New Roman"/>
          <w:sz w:val="24"/>
          <w:szCs w:val="24"/>
        </w:rPr>
        <w:t>Лот 1 - Земельные участки (293 шт.) - 480 000 +/- 5 646 кв. м, адрес: Пермский край, Ильинский район, Филатовское с/п, урочище «Старка», земли сельскохозяйственного назначения - для садоводства, ограничения и обременения: ЗОУИТ: прибрежная защитная полоса, зона охраны природных объектов, водоохранная зона, зона охраны природных объектов.</w:t>
      </w:r>
    </w:p>
    <w:p w14:paraId="115AAF57" w14:textId="77777777" w:rsidR="004B145C" w:rsidRPr="004B145C" w:rsidRDefault="004B145C" w:rsidP="004B1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45C">
        <w:rPr>
          <w:rFonts w:ascii="Times New Roman" w:hAnsi="Times New Roman" w:cs="Times New Roman"/>
          <w:sz w:val="24"/>
          <w:szCs w:val="24"/>
        </w:rPr>
        <w:t>Лот 2 - Земельные участки (134 шт.) - 158 721 +/- 1 425 кв. м, адрес: Пермский край, Ильинский р-н, тер. Накатаево урочище, земли сельскохозяйственного назначения - для садоводства, ограничения и обременения: ЗОУИТ: зона публичного сервитута, прочие зоны с особыми условиями использования территории, прибрежная защитная полоса, зона охраны природных объектов, водоохранная зона, зона охраны природных объектов.</w:t>
      </w:r>
    </w:p>
    <w:p w14:paraId="5F055DDE" w14:textId="77777777" w:rsidR="004B145C" w:rsidRPr="004B145C" w:rsidRDefault="004B145C" w:rsidP="004B1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45C">
        <w:rPr>
          <w:rFonts w:ascii="Times New Roman" w:hAnsi="Times New Roman" w:cs="Times New Roman"/>
          <w:sz w:val="24"/>
          <w:szCs w:val="24"/>
        </w:rPr>
        <w:t>Лот 3 - Земельные участки (22 шт.) - 30 441 кв. м +/- 250 кв. м, адрес: Пермский край, Ильинский р-н, тер. урочище «Мыски», земли сельскохозяйственного назначения - для садоводства, ограничения и обременения: ЗОУИТ: зона публичного сервитута, прочие зоны с особыми условиями использования территории (кадастровый номер: 59:20:3390101:3302).</w:t>
      </w:r>
    </w:p>
    <w:p w14:paraId="6BEEEF81" w14:textId="77777777" w:rsidR="004B145C" w:rsidRPr="004B145C" w:rsidRDefault="004B145C" w:rsidP="004B1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45C">
        <w:rPr>
          <w:rFonts w:ascii="Times New Roman" w:hAnsi="Times New Roman" w:cs="Times New Roman"/>
          <w:sz w:val="24"/>
          <w:szCs w:val="24"/>
        </w:rPr>
        <w:t>Лот 4 - Земельные участки (20 шт.) - 34 113 +/- 365 кв. м, адрес: Пермский край, Ильинский р-н, Филатовское с.п. СХП им. Никольского, урочище «Боричи», земли сельскохозяйственного назначения - для садоводства, ограничения и обременения: ЗОУИТ: прибрежная защитная полоса, зона охраны природных объектов, водоохранная зона, зона охраны природных объектов.</w:t>
      </w:r>
    </w:p>
    <w:p w14:paraId="48670A3E" w14:textId="77777777" w:rsidR="004B145C" w:rsidRPr="004B145C" w:rsidRDefault="004B145C" w:rsidP="004B1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45C">
        <w:rPr>
          <w:rFonts w:ascii="Times New Roman" w:hAnsi="Times New Roman" w:cs="Times New Roman"/>
          <w:sz w:val="24"/>
          <w:szCs w:val="24"/>
        </w:rPr>
        <w:t>Лот 6 - Земельные участки (123 шт.) - 149 670 +/- 1 284 кв. м, адрес: Пермский край, Ильинский р-н, тер. Некрасова урочище, земли сельскохозяйственного назначения - для садоводства, ограничения и обременения: ЗОУИТ: зона публичного сервитута, прочие зоны с особыми условиями использования территории (кадастровый номер: 59:20:3390101:3404).</w:t>
      </w:r>
    </w:p>
    <w:p w14:paraId="5A1436A5" w14:textId="7723051E" w:rsidR="00CC7359" w:rsidRDefault="004B145C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45C">
        <w:rPr>
          <w:rFonts w:ascii="Times New Roman" w:hAnsi="Times New Roman" w:cs="Times New Roman"/>
          <w:sz w:val="24"/>
          <w:szCs w:val="24"/>
        </w:rPr>
        <w:t>Лот 7 - Земельные участки (99 шт.) - 171 000 +/- 1 860 кв. м, адрес: Пермский край, Ильинский район, Филатовское с/п, урочище «Трубенка», земли сельскохозяйственного назначения - для садоводства, ограничения и обременения: ЗОУИТ: прибрежная защитная полоса, зона охраны природных объектов, водоохранная зона, зона охраны природных объектов.</w:t>
      </w:r>
    </w:p>
    <w:p w14:paraId="2129D2BA" w14:textId="553B2C02" w:rsidR="005344FF" w:rsidRDefault="005344FF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B06D2"/>
    <w:rsid w:val="000F64CF"/>
    <w:rsid w:val="00101AB0"/>
    <w:rsid w:val="001122F4"/>
    <w:rsid w:val="001726D6"/>
    <w:rsid w:val="001B1E44"/>
    <w:rsid w:val="001B3F06"/>
    <w:rsid w:val="001F7131"/>
    <w:rsid w:val="00203862"/>
    <w:rsid w:val="00224DE1"/>
    <w:rsid w:val="00235112"/>
    <w:rsid w:val="00253831"/>
    <w:rsid w:val="00264C46"/>
    <w:rsid w:val="002C3A2C"/>
    <w:rsid w:val="00360DC6"/>
    <w:rsid w:val="00375E67"/>
    <w:rsid w:val="003E6C81"/>
    <w:rsid w:val="004325DA"/>
    <w:rsid w:val="00485B54"/>
    <w:rsid w:val="00495D59"/>
    <w:rsid w:val="004B145C"/>
    <w:rsid w:val="004B74A7"/>
    <w:rsid w:val="005344FF"/>
    <w:rsid w:val="00555595"/>
    <w:rsid w:val="005742CC"/>
    <w:rsid w:val="0058046C"/>
    <w:rsid w:val="005B6422"/>
    <w:rsid w:val="005D03B4"/>
    <w:rsid w:val="005F1F68"/>
    <w:rsid w:val="00621553"/>
    <w:rsid w:val="00676ECC"/>
    <w:rsid w:val="006C6672"/>
    <w:rsid w:val="006C69BF"/>
    <w:rsid w:val="0073011C"/>
    <w:rsid w:val="0073654C"/>
    <w:rsid w:val="00750DC4"/>
    <w:rsid w:val="00762232"/>
    <w:rsid w:val="00775C5B"/>
    <w:rsid w:val="007A10EE"/>
    <w:rsid w:val="007D6306"/>
    <w:rsid w:val="007E3D68"/>
    <w:rsid w:val="00811240"/>
    <w:rsid w:val="008C4892"/>
    <w:rsid w:val="008F1609"/>
    <w:rsid w:val="008F36D5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D25FE"/>
    <w:rsid w:val="00AD692B"/>
    <w:rsid w:val="00AF1B22"/>
    <w:rsid w:val="00B749D3"/>
    <w:rsid w:val="00B97A00"/>
    <w:rsid w:val="00BF32BD"/>
    <w:rsid w:val="00C0013C"/>
    <w:rsid w:val="00C06F97"/>
    <w:rsid w:val="00C15400"/>
    <w:rsid w:val="00C56153"/>
    <w:rsid w:val="00C66976"/>
    <w:rsid w:val="00CC7359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1046F"/>
    <w:rsid w:val="00F463FC"/>
    <w:rsid w:val="00F60538"/>
    <w:rsid w:val="00F8472E"/>
    <w:rsid w:val="00F92A8F"/>
    <w:rsid w:val="00F97E11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60</cp:revision>
  <cp:lastPrinted>2022-05-25T14:32:00Z</cp:lastPrinted>
  <dcterms:created xsi:type="dcterms:W3CDTF">2019-07-23T07:53:00Z</dcterms:created>
  <dcterms:modified xsi:type="dcterms:W3CDTF">2024-12-27T10:58:00Z</dcterms:modified>
</cp:coreProperties>
</file>