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B6CA73" w14:textId="3E774669" w:rsidR="00705596" w:rsidRPr="00705596" w:rsidRDefault="00343998" w:rsidP="00705596">
      <w:pPr>
        <w:spacing w:after="0"/>
        <w:ind w:right="-57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F904CF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АО «Российский аукционный дом»</w:t>
      </w:r>
      <w:r w:rsidRPr="00F904C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</w:t>
      </w:r>
      <w:r w:rsidR="00227560" w:rsidRPr="00F904C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АО «РАД», </w:t>
      </w:r>
      <w:r w:rsidRPr="00F904C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ОГРН 1097847233351, ИНН 7838430413, 190000, Санкт-Петербург, пер. Гривцова, д.5, лит. В, адрес </w:t>
      </w:r>
      <w:r w:rsidR="0008067C" w:rsidRPr="00F904CF">
        <w:rPr>
          <w:rFonts w:ascii="Times New Roman" w:eastAsia="Times New Roman" w:hAnsi="Times New Roman" w:cs="Times New Roman"/>
          <w:shd w:val="clear" w:color="auto" w:fill="FFFFFF"/>
          <w:lang w:eastAsia="ru-RU"/>
        </w:rPr>
        <w:t>Южного филиала</w:t>
      </w:r>
      <w:r w:rsidR="00957AA7" w:rsidRPr="00F904C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АО «РАД»</w:t>
      </w:r>
      <w:r w:rsidRPr="00F904C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: </w:t>
      </w:r>
      <w:r w:rsidR="0008067C" w:rsidRPr="00F904CF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Краснодарский край, г.</w:t>
      </w:r>
      <w:r w:rsidR="00C26F9C" w:rsidRPr="00F904CF">
        <w:rPr>
          <w:rFonts w:ascii="Times New Roman" w:eastAsia="Times New Roman" w:hAnsi="Times New Roman" w:cs="Times New Roman"/>
          <w:shd w:val="clear" w:color="auto" w:fill="FFFFFF"/>
          <w:lang w:eastAsia="ru-RU"/>
        </w:rPr>
        <w:t> </w:t>
      </w:r>
      <w:r w:rsidRPr="00F904CF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Краснодар, ул. Красная, д. 176, оф. 3.103, тел. 8-800-777-57-57, доб. 52</w:t>
      </w:r>
      <w:r w:rsidR="004D6E8A">
        <w:rPr>
          <w:rFonts w:ascii="Times New Roman" w:eastAsia="Times New Roman" w:hAnsi="Times New Roman" w:cs="Times New Roman"/>
          <w:shd w:val="clear" w:color="auto" w:fill="FFFFFF"/>
          <w:lang w:eastAsia="ru-RU"/>
        </w:rPr>
        <w:t>3,525</w:t>
      </w:r>
      <w:r w:rsidRPr="00F904C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</w:t>
      </w:r>
      <w:r w:rsidR="004D6E8A">
        <w:rPr>
          <w:rFonts w:ascii="Times New Roman" w:eastAsia="Times New Roman" w:hAnsi="Times New Roman" w:cs="Times New Roman"/>
          <w:shd w:val="clear" w:color="auto" w:fill="FFFFFF"/>
          <w:lang w:eastAsia="ru-RU"/>
        </w:rPr>
        <w:t>89672464436</w:t>
      </w:r>
      <w:r w:rsidRPr="00F904C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</w:t>
      </w:r>
      <w:hyperlink r:id="rId5" w:history="1">
        <w:r w:rsidR="004D6E8A" w:rsidRPr="003E5470">
          <w:rPr>
            <w:rStyle w:val="ae"/>
            <w:rFonts w:ascii="Times New Roman" w:eastAsia="Times New Roman" w:hAnsi="Times New Roman" w:cs="Times New Roman"/>
            <w:shd w:val="clear" w:color="auto" w:fill="FFFFFF"/>
            <w:lang w:eastAsia="ru-RU"/>
          </w:rPr>
          <w:t>k</w:t>
        </w:r>
        <w:r w:rsidR="004D6E8A" w:rsidRPr="003E5470">
          <w:rPr>
            <w:rStyle w:val="ae"/>
            <w:rFonts w:ascii="Times New Roman" w:eastAsia="Times New Roman" w:hAnsi="Times New Roman" w:cs="Times New Roman"/>
            <w:shd w:val="clear" w:color="auto" w:fill="FFFFFF"/>
            <w:lang w:val="en-US" w:eastAsia="ru-RU"/>
          </w:rPr>
          <w:t>rasnodar</w:t>
        </w:r>
        <w:r w:rsidR="004D6E8A" w:rsidRPr="003E5470">
          <w:rPr>
            <w:rStyle w:val="ae"/>
            <w:rFonts w:ascii="Times New Roman" w:eastAsia="Times New Roman" w:hAnsi="Times New Roman" w:cs="Times New Roman"/>
            <w:shd w:val="clear" w:color="auto" w:fill="FFFFFF"/>
            <w:lang w:eastAsia="ru-RU"/>
          </w:rPr>
          <w:t>@auction-house.ru</w:t>
        </w:r>
      </w:hyperlink>
      <w:r w:rsidRPr="00F904CF">
        <w:rPr>
          <w:rFonts w:ascii="Times New Roman" w:eastAsia="Times New Roman" w:hAnsi="Times New Roman" w:cs="Times New Roman"/>
          <w:shd w:val="clear" w:color="auto" w:fill="FFFFFF"/>
          <w:lang w:eastAsia="ru-RU"/>
        </w:rPr>
        <w:t>) (далее</w:t>
      </w:r>
      <w:r w:rsidR="00A26EB5" w:rsidRPr="00F904C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F904CF">
        <w:rPr>
          <w:rFonts w:ascii="Times New Roman" w:eastAsia="Times New Roman" w:hAnsi="Times New Roman" w:cs="Times New Roman"/>
          <w:shd w:val="clear" w:color="auto" w:fill="FFFFFF"/>
          <w:lang w:eastAsia="ru-RU"/>
        </w:rPr>
        <w:t>-</w:t>
      </w:r>
      <w:r w:rsidR="00A26EB5" w:rsidRPr="00F904C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F904CF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Организатор торгов</w:t>
      </w:r>
      <w:r w:rsidR="00A27260" w:rsidRPr="00F904CF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, Оператор электронной площадки</w:t>
      </w:r>
      <w:r w:rsidRPr="00F904C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), действующее на основании договора поручения с </w:t>
      </w:r>
      <w:r w:rsidR="004D6E8A" w:rsidRPr="004D6E8A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Гражданк</w:t>
      </w:r>
      <w:r w:rsidR="004D6E8A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ой</w:t>
      </w:r>
      <w:r w:rsidR="004D6E8A" w:rsidRPr="004D6E8A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РФ Фармазян Жанн</w:t>
      </w:r>
      <w:r w:rsidR="004D6E8A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ой</w:t>
      </w:r>
      <w:r w:rsidR="004D6E8A" w:rsidRPr="004D6E8A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</w:t>
      </w:r>
      <w:proofErr w:type="spellStart"/>
      <w:r w:rsidR="004D6E8A" w:rsidRPr="004D6E8A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Апресовн</w:t>
      </w:r>
      <w:r w:rsidR="004D6E8A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ой</w:t>
      </w:r>
      <w:proofErr w:type="spellEnd"/>
      <w:r w:rsidR="004D6E8A" w:rsidRPr="004D6E8A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(27.06.1968 года рождения, место рождения г. Кировабад Азербайджан, ИНН 231002943600, адрес: 350000, г. Краснодар, ул. Корницкого, д. 56), признанн</w:t>
      </w:r>
      <w:r w:rsidR="004D6E8A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ой</w:t>
      </w:r>
      <w:r w:rsidR="004D6E8A" w:rsidRPr="004D6E8A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</w:t>
      </w:r>
      <w:r w:rsidR="004D6E8A" w:rsidRPr="004D6E8A">
        <w:rPr>
          <w:rFonts w:ascii="Times New Roman" w:eastAsia="Times New Roman" w:hAnsi="Times New Roman" w:cs="Times New Roman"/>
          <w:shd w:val="clear" w:color="auto" w:fill="FFFFFF"/>
          <w:lang w:eastAsia="ru-RU"/>
        </w:rPr>
        <w:t>несостоятельн</w:t>
      </w:r>
      <w:r w:rsidR="004D6E8A">
        <w:rPr>
          <w:rFonts w:ascii="Times New Roman" w:eastAsia="Times New Roman" w:hAnsi="Times New Roman" w:cs="Times New Roman"/>
          <w:shd w:val="clear" w:color="auto" w:fill="FFFFFF"/>
          <w:lang w:eastAsia="ru-RU"/>
        </w:rPr>
        <w:t>ым</w:t>
      </w:r>
      <w:r w:rsidR="004D6E8A" w:rsidRPr="004D6E8A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(банкротом), </w:t>
      </w:r>
      <w:r w:rsidR="004D6E8A" w:rsidRPr="004D6E8A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в лице </w:t>
      </w:r>
      <w:r w:rsidR="004D6E8A" w:rsidRPr="004D6E8A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финансового управляющего Тапеха Алексея Викторовича</w:t>
      </w:r>
      <w:r w:rsidR="004D6E8A" w:rsidRPr="004D6E8A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(ИНН 231293372958, СНИЛС 125-392-632 56, регистрационный номер №</w:t>
      </w:r>
      <w:r w:rsidR="00722517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</w:t>
      </w:r>
      <w:r w:rsidR="004D6E8A" w:rsidRPr="004D6E8A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20202, тел. +7(918)000-09-80, </w:t>
      </w:r>
      <w:r w:rsidR="004D6E8A" w:rsidRPr="004D6E8A">
        <w:rPr>
          <w:rFonts w:ascii="Times New Roman" w:eastAsia="Times New Roman" w:hAnsi="Times New Roman" w:cs="Times New Roman"/>
          <w:shd w:val="clear" w:color="auto" w:fill="FFFFFF"/>
          <w:lang w:eastAsia="ru-RU"/>
        </w:rPr>
        <w:t>адрес электронной почты: </w:t>
      </w:r>
      <w:hyperlink r:id="rId6" w:history="1">
        <w:r w:rsidR="004D6E8A" w:rsidRPr="004D6E8A">
          <w:rPr>
            <w:rStyle w:val="ae"/>
            <w:rFonts w:ascii="Times New Roman" w:eastAsia="Times New Roman" w:hAnsi="Times New Roman" w:cs="Times New Roman"/>
            <w:bCs/>
            <w:shd w:val="clear" w:color="auto" w:fill="FFFFFF"/>
            <w:lang w:eastAsia="ru-RU"/>
          </w:rPr>
          <w:t>sfa_krasnodar@mail.ru</w:t>
        </w:r>
      </w:hyperlink>
      <w:r w:rsidR="004D6E8A" w:rsidRPr="004D6E8A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, адрес для корреспонденции: 350002, край Краснодарский, г Краснодар, ул. Длинная, д. 275) - член СРО ААУ "Синергия" (ОГРН 1112300002330, ИНН 2308980067, адрес: 350063, Краснодарский край, г. Краснодар, ул. Комсомольская, д. 45, оф. 11),</w:t>
      </w:r>
      <w:r w:rsidR="004D6E8A" w:rsidRPr="004D6E8A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4D6E8A" w:rsidRPr="004D6E8A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действующего на основании решения </w:t>
      </w:r>
      <w:r w:rsidR="004D6E8A" w:rsidRPr="004D6E8A">
        <w:rPr>
          <w:rFonts w:ascii="Times New Roman" w:eastAsia="Times New Roman" w:hAnsi="Times New Roman" w:cs="Times New Roman"/>
          <w:shd w:val="clear" w:color="auto" w:fill="FFFFFF"/>
          <w:lang w:eastAsia="ru-RU"/>
        </w:rPr>
        <w:t>Арбитражного суда Краснодарского края от 26.02.2024 г. по делу № А32-</w:t>
      </w:r>
      <w:r w:rsidR="004D6E8A" w:rsidRPr="004D6E8A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14231/2021-78/99-Б</w:t>
      </w:r>
      <w:r w:rsidR="00FC36C1" w:rsidRPr="00F904CF">
        <w:rPr>
          <w:rFonts w:ascii="Times New Roman" w:hAnsi="Times New Roman" w:cs="Times New Roman"/>
          <w:bCs/>
          <w:shd w:val="clear" w:color="auto" w:fill="FFFFFF"/>
        </w:rPr>
        <w:t xml:space="preserve"> </w:t>
      </w:r>
      <w:r w:rsidR="00FC36C1" w:rsidRPr="00F904CF">
        <w:rPr>
          <w:rFonts w:ascii="Times New Roman" w:hAnsi="Times New Roman" w:cs="Times New Roman"/>
          <w:bCs/>
        </w:rPr>
        <w:t xml:space="preserve">(далее – </w:t>
      </w:r>
      <w:r w:rsidR="00FC36C1" w:rsidRPr="00F904CF">
        <w:rPr>
          <w:rFonts w:ascii="Times New Roman" w:hAnsi="Times New Roman" w:cs="Times New Roman"/>
          <w:b/>
        </w:rPr>
        <w:t>«Финансовый управляющий»</w:t>
      </w:r>
      <w:r w:rsidR="00FC36C1" w:rsidRPr="00F904CF">
        <w:rPr>
          <w:rFonts w:ascii="Times New Roman" w:hAnsi="Times New Roman" w:cs="Times New Roman"/>
          <w:bCs/>
        </w:rPr>
        <w:t>)</w:t>
      </w:r>
      <w:r w:rsidR="00C85297" w:rsidRPr="00F904CF">
        <w:rPr>
          <w:rFonts w:ascii="Times New Roman" w:eastAsia="Times New Roman" w:hAnsi="Times New Roman" w:cs="Times New Roman"/>
          <w:shd w:val="clear" w:color="auto" w:fill="FFFFFF"/>
          <w:lang w:eastAsia="ru-RU"/>
        </w:rPr>
        <w:t>,</w:t>
      </w:r>
      <w:r w:rsidR="00E76250" w:rsidRPr="00F904C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705596" w:rsidRPr="00705596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сообщает о проведении </w:t>
      </w:r>
      <w:r w:rsidR="00705596" w:rsidRPr="00705596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с </w:t>
      </w:r>
      <w:r w:rsidR="00705596" w:rsidRPr="003A07F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00:00 2</w:t>
      </w:r>
      <w:r w:rsidR="00D34E66" w:rsidRPr="003A07F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8</w:t>
      </w:r>
      <w:r w:rsidR="00705596" w:rsidRPr="003A07F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</w:t>
      </w:r>
      <w:r w:rsidR="00D34E66" w:rsidRPr="003A07F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12</w:t>
      </w:r>
      <w:r w:rsidR="00705596" w:rsidRPr="003A07F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.2024 по </w:t>
      </w:r>
      <w:r w:rsidR="00C52C77" w:rsidRPr="003A07F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17</w:t>
      </w:r>
      <w:r w:rsidR="00705596" w:rsidRPr="003A07F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</w:t>
      </w:r>
      <w:r w:rsidR="00C52C77" w:rsidRPr="003A07F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03</w:t>
      </w:r>
      <w:r w:rsidR="00705596" w:rsidRPr="003A07F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.202</w:t>
      </w:r>
      <w:r w:rsidR="00C52C77" w:rsidRPr="003A07F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5</w:t>
      </w:r>
      <w:r w:rsidR="00705596" w:rsidRPr="003A07F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00:00 </w:t>
      </w:r>
      <w:r w:rsidR="00705596" w:rsidRPr="00705596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на электронной площадке АО «РАД», адрес: </w:t>
      </w:r>
      <w:hyperlink r:id="rId7" w:history="1">
        <w:r w:rsidR="00705596" w:rsidRPr="00705596">
          <w:rPr>
            <w:rStyle w:val="ae"/>
            <w:rFonts w:ascii="Times New Roman" w:eastAsia="Times New Roman" w:hAnsi="Times New Roman" w:cs="Times New Roman"/>
            <w:shd w:val="clear" w:color="auto" w:fill="FFFFFF"/>
            <w:lang w:eastAsia="ru-RU"/>
          </w:rPr>
          <w:t>http://www.lot-online.ru/</w:t>
        </w:r>
      </w:hyperlink>
      <w:r w:rsidR="00705596" w:rsidRPr="00705596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(далее – ЭП) электронных торгов посредством публичного предложения (далее – торги ППП) открытых по составу участников с открытой формой подачи предложений о цене.</w:t>
      </w:r>
    </w:p>
    <w:p w14:paraId="2BF88B85" w14:textId="77777777" w:rsidR="003A07F2" w:rsidRDefault="003A07F2" w:rsidP="00705596">
      <w:pPr>
        <w:spacing w:after="0"/>
        <w:ind w:right="-57"/>
        <w:jc w:val="both"/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</w:pPr>
    </w:p>
    <w:p w14:paraId="16682F63" w14:textId="70815075" w:rsidR="00D7686C" w:rsidRPr="00F904CF" w:rsidRDefault="004F0286" w:rsidP="00705596">
      <w:pPr>
        <w:spacing w:after="0"/>
        <w:ind w:right="-57"/>
        <w:jc w:val="both"/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</w:pPr>
      <w:r w:rsidRPr="00F904CF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>Продаже на торгах</w:t>
      </w:r>
      <w:r w:rsidR="0029431E" w:rsidRPr="00F904CF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 xml:space="preserve"> </w:t>
      </w:r>
      <w:r w:rsidR="00705596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 xml:space="preserve">посредством публичного предложения в составе </w:t>
      </w:r>
      <w:r w:rsidR="00F904CF" w:rsidRPr="00F904CF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>един</w:t>
      </w:r>
      <w:r w:rsidR="00705596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>ого</w:t>
      </w:r>
      <w:r w:rsidR="00F904CF" w:rsidRPr="00F904CF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 xml:space="preserve"> лот</w:t>
      </w:r>
      <w:r w:rsidR="00705596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>а</w:t>
      </w:r>
      <w:r w:rsidR="00F904CF" w:rsidRPr="00F904CF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 xml:space="preserve"> </w:t>
      </w:r>
      <w:r w:rsidRPr="00F904CF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 xml:space="preserve">подлежит следующее имущество (далее – Имущество, </w:t>
      </w:r>
      <w:r w:rsidR="003D6F6B" w:rsidRPr="00F904CF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>Лот</w:t>
      </w:r>
      <w:r w:rsidRPr="00F904CF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>):</w:t>
      </w:r>
      <w:r w:rsidR="006948C9" w:rsidRPr="00F904CF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 xml:space="preserve"> </w:t>
      </w:r>
    </w:p>
    <w:p w14:paraId="3BA0CE2F" w14:textId="77777777" w:rsidR="004D6E8A" w:rsidRDefault="004D6E8A" w:rsidP="00613011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</w:p>
    <w:p w14:paraId="578ECF84" w14:textId="50F755BB" w:rsidR="00F904CF" w:rsidRPr="00F904CF" w:rsidRDefault="00F904CF" w:rsidP="00613011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  <w:r w:rsidRPr="00F904CF">
        <w:rPr>
          <w:rFonts w:ascii="Times New Roman" w:hAnsi="Times New Roman" w:cs="Times New Roman"/>
          <w:b/>
          <w:bCs/>
        </w:rPr>
        <w:t>Лот № 1</w:t>
      </w:r>
    </w:p>
    <w:p w14:paraId="4FD06D86" w14:textId="28944022" w:rsidR="007F52F9" w:rsidRPr="008F4EE0" w:rsidRDefault="007F52F9" w:rsidP="007F52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8F4EE0">
        <w:rPr>
          <w:rFonts w:ascii="Times New Roman" w:eastAsia="Calibri" w:hAnsi="Times New Roman" w:cs="Times New Roman"/>
          <w:b/>
          <w:bCs/>
        </w:rPr>
        <w:t xml:space="preserve">Объект №1 </w:t>
      </w:r>
      <w:r w:rsidRPr="008F4EE0">
        <w:rPr>
          <w:rFonts w:ascii="Times New Roman" w:eastAsia="Calibri" w:hAnsi="Times New Roman" w:cs="Times New Roman"/>
        </w:rPr>
        <w:t>здание жилое наименование:</w:t>
      </w:r>
      <w:r w:rsidRPr="008F4EE0">
        <w:rPr>
          <w:rFonts w:ascii="Times New Roman" w:eastAsia="Calibri" w:hAnsi="Times New Roman" w:cs="Times New Roman"/>
          <w:b/>
          <w:bCs/>
        </w:rPr>
        <w:t xml:space="preserve"> Жилой дом</w:t>
      </w:r>
      <w:r w:rsidRPr="008F4EE0">
        <w:rPr>
          <w:rFonts w:ascii="Times New Roman" w:eastAsia="Calibri" w:hAnsi="Times New Roman" w:cs="Times New Roman"/>
        </w:rPr>
        <w:t xml:space="preserve"> </w:t>
      </w:r>
      <w:r w:rsidRPr="008F4EE0">
        <w:rPr>
          <w:rFonts w:ascii="Times New Roman" w:eastAsia="Calibri" w:hAnsi="Times New Roman" w:cs="Times New Roman"/>
          <w:b/>
          <w:bCs/>
        </w:rPr>
        <w:t>с пристройкой</w:t>
      </w:r>
      <w:r w:rsidRPr="008F4EE0">
        <w:rPr>
          <w:rFonts w:ascii="Times New Roman" w:eastAsia="Calibri" w:hAnsi="Times New Roman" w:cs="Times New Roman"/>
        </w:rPr>
        <w:t xml:space="preserve"> литр А1, назначение: жилое, общая площадь: 56,3 кв.м.; жилой дом с пристройкой литр Б, под/Б, б1, площадь: 28,4 кв.м., назначение: жилое, этажность: 1, кадастровый номер: </w:t>
      </w:r>
      <w:r w:rsidRPr="008F4EE0">
        <w:rPr>
          <w:rFonts w:ascii="Times New Roman" w:eastAsia="Calibri" w:hAnsi="Times New Roman" w:cs="Times New Roman"/>
          <w:b/>
          <w:bCs/>
        </w:rPr>
        <w:t>23:43:0310028:82</w:t>
      </w:r>
      <w:r w:rsidRPr="008F4EE0">
        <w:rPr>
          <w:rFonts w:ascii="Times New Roman" w:eastAsia="Calibri" w:hAnsi="Times New Roman" w:cs="Times New Roman"/>
        </w:rPr>
        <w:t xml:space="preserve">, расположенный по адресу: Краснодарский край, г. Краснодар, ул. им. Корницкого, д. 56, </w:t>
      </w:r>
      <w:r w:rsidRPr="008F4EE0">
        <w:rPr>
          <w:rFonts w:ascii="Times New Roman" w:hAnsi="Times New Roman" w:cs="Times New Roman"/>
        </w:rPr>
        <w:t>принадлежащий Должнику на праве собственности, что подтверждается записью государственной регистрации № 23-01.00-2.19.1999-244.2 от 26.07.1999 г.</w:t>
      </w:r>
    </w:p>
    <w:p w14:paraId="0A06843A" w14:textId="77777777" w:rsidR="007F52F9" w:rsidRPr="008F4EE0" w:rsidRDefault="007F52F9" w:rsidP="007F52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b/>
          <w:bCs/>
        </w:rPr>
      </w:pPr>
      <w:r w:rsidRPr="008F4EE0">
        <w:rPr>
          <w:rFonts w:ascii="Times New Roman" w:eastAsia="TimesNewRomanPSMT" w:hAnsi="Times New Roman" w:cs="Times New Roman"/>
          <w:b/>
          <w:bCs/>
        </w:rPr>
        <w:t>Обременения (ограничения) Объекта №1:</w:t>
      </w:r>
    </w:p>
    <w:p w14:paraId="370B50AE" w14:textId="77777777" w:rsidR="007F52F9" w:rsidRPr="008F4EE0" w:rsidRDefault="007F52F9" w:rsidP="007F52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8F4EE0">
        <w:rPr>
          <w:rFonts w:ascii="Times New Roman" w:eastAsia="Calibri" w:hAnsi="Times New Roman" w:cs="Times New Roman"/>
        </w:rPr>
        <w:t xml:space="preserve">- </w:t>
      </w:r>
      <w:r w:rsidRPr="008F4EE0">
        <w:rPr>
          <w:rFonts w:ascii="Times New Roman" w:eastAsia="TimesNewRomanPSMT" w:hAnsi="Times New Roman" w:cs="Times New Roman"/>
        </w:rPr>
        <w:t>ипотека в пользу</w:t>
      </w:r>
      <w:r w:rsidRPr="008F4EE0">
        <w:rPr>
          <w:rFonts w:ascii="Times New Roman" w:eastAsia="TimesNewRomanPSMT" w:hAnsi="Times New Roman" w:cs="Times New Roman"/>
          <w:b/>
          <w:bCs/>
        </w:rPr>
        <w:t xml:space="preserve"> </w:t>
      </w:r>
      <w:r w:rsidRPr="008F4EE0">
        <w:rPr>
          <w:rFonts w:ascii="Times New Roman" w:eastAsia="Calibri" w:hAnsi="Times New Roman" w:cs="Times New Roman"/>
        </w:rPr>
        <w:t xml:space="preserve">ПАО Банк «Первомайский» (ИНН: 2310050140), </w:t>
      </w:r>
      <w:r w:rsidRPr="008F4EE0">
        <w:rPr>
          <w:rFonts w:ascii="Times New Roman" w:hAnsi="Times New Roman" w:cs="Times New Roman"/>
        </w:rPr>
        <w:t>записи государственной регистрации №№ 23:43:0310028:82-23/001/2017-1 от 07.11.2017; 23-23/001-23/001/840/2016-3995/1 от 19.04.2016; 23-23-01/500/2014-577 от 31.10.2014; 23-23-01/554/2012-428 от 30.07.2012;</w:t>
      </w:r>
    </w:p>
    <w:p w14:paraId="4822F21C" w14:textId="77777777" w:rsidR="007F52F9" w:rsidRPr="008F4EE0" w:rsidRDefault="007F52F9" w:rsidP="007F52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</w:rPr>
      </w:pPr>
      <w:r w:rsidRPr="008F4EE0">
        <w:rPr>
          <w:rFonts w:ascii="Times New Roman" w:eastAsia="Calibri" w:hAnsi="Times New Roman" w:cs="Times New Roman"/>
          <w:b/>
          <w:bCs/>
        </w:rPr>
        <w:t xml:space="preserve">- </w:t>
      </w:r>
      <w:r w:rsidRPr="008F4EE0">
        <w:rPr>
          <w:rFonts w:ascii="Times New Roman" w:eastAsia="TimesNewRomanPSMT" w:hAnsi="Times New Roman" w:cs="Times New Roman"/>
        </w:rPr>
        <w:t xml:space="preserve">запрещение регистрации, </w:t>
      </w:r>
      <w:r w:rsidRPr="008F4EE0">
        <w:rPr>
          <w:rFonts w:ascii="Times New Roman" w:hAnsi="Times New Roman" w:cs="Times New Roman"/>
        </w:rPr>
        <w:t xml:space="preserve">записи государственной регистрации №№ 23:43:0310028:82-23/263/2022-5 от 22.09.2022; 23:43:0310028:82-23/001/2020-3 от 19.03.2020; 23:43:0310028:82-23/001/2018-2 от 18.09.2018; </w:t>
      </w:r>
    </w:p>
    <w:p w14:paraId="7FAF0046" w14:textId="172ED82E" w:rsidR="007F52F9" w:rsidRPr="001D0197" w:rsidRDefault="00571B9E" w:rsidP="00571B9E">
      <w:pPr>
        <w:autoSpaceDE w:val="0"/>
        <w:autoSpaceDN w:val="0"/>
        <w:adjustRightInd w:val="0"/>
        <w:ind w:firstLine="708"/>
        <w:jc w:val="both"/>
        <w:rPr>
          <w:rFonts w:ascii="Times New Roman" w:eastAsia="Calibri" w:hAnsi="Times New Roman" w:cs="Times New Roman"/>
        </w:rPr>
      </w:pPr>
      <w:r w:rsidRPr="001D0197">
        <w:rPr>
          <w:rFonts w:ascii="Times New Roman" w:eastAsia="Calibri" w:hAnsi="Times New Roman" w:cs="Times New Roman"/>
        </w:rPr>
        <w:t xml:space="preserve">Сведения о зарегистрированных лицах, а также о наличии </w:t>
      </w:r>
      <w:r w:rsidR="001D0197" w:rsidRPr="001D0197">
        <w:rPr>
          <w:rFonts w:ascii="Times New Roman" w:eastAsia="Calibri" w:hAnsi="Times New Roman" w:cs="Times New Roman"/>
        </w:rPr>
        <w:t>задолженности</w:t>
      </w:r>
      <w:r w:rsidRPr="001D0197">
        <w:rPr>
          <w:rFonts w:ascii="Times New Roman" w:eastAsia="Calibri" w:hAnsi="Times New Roman" w:cs="Times New Roman"/>
        </w:rPr>
        <w:t xml:space="preserve"> за жилищные и коммунальные услуги </w:t>
      </w:r>
      <w:r w:rsidR="00EC25C3" w:rsidRPr="001D0197">
        <w:rPr>
          <w:rFonts w:ascii="Times New Roman" w:eastAsia="Calibri" w:hAnsi="Times New Roman" w:cs="Times New Roman"/>
        </w:rPr>
        <w:t>отсутствуют</w:t>
      </w:r>
      <w:r w:rsidRPr="001D0197">
        <w:rPr>
          <w:rFonts w:ascii="Times New Roman" w:eastAsia="Calibri" w:hAnsi="Times New Roman" w:cs="Times New Roman"/>
        </w:rPr>
        <w:t>.</w:t>
      </w:r>
    </w:p>
    <w:p w14:paraId="77AA710A" w14:textId="77777777" w:rsidR="007F52F9" w:rsidRPr="008F4EE0" w:rsidRDefault="007F52F9" w:rsidP="007F52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8F4EE0">
        <w:rPr>
          <w:rFonts w:ascii="Times New Roman" w:eastAsia="Calibri" w:hAnsi="Times New Roman" w:cs="Times New Roman"/>
          <w:b/>
          <w:bCs/>
        </w:rPr>
        <w:t>Объект №2 Нежилое здание</w:t>
      </w:r>
      <w:r w:rsidRPr="008F4EE0">
        <w:rPr>
          <w:rFonts w:ascii="Times New Roman" w:eastAsia="Calibri" w:hAnsi="Times New Roman" w:cs="Times New Roman"/>
        </w:rPr>
        <w:t xml:space="preserve">, площадь общая 35,3 кв.м., этажность: 1, кадастровый номер: </w:t>
      </w:r>
      <w:r w:rsidRPr="008F4EE0">
        <w:rPr>
          <w:rFonts w:ascii="Times New Roman" w:eastAsia="Calibri" w:hAnsi="Times New Roman" w:cs="Times New Roman"/>
          <w:b/>
          <w:bCs/>
        </w:rPr>
        <w:t>23:43:0310028:81</w:t>
      </w:r>
      <w:r w:rsidRPr="008F4EE0">
        <w:rPr>
          <w:rFonts w:ascii="Times New Roman" w:eastAsia="Calibri" w:hAnsi="Times New Roman" w:cs="Times New Roman"/>
        </w:rPr>
        <w:t xml:space="preserve">, расположенное по адресу: Краснодарский край, г. Краснодар, ул. Им. Корницкого, д. 56, </w:t>
      </w:r>
      <w:r w:rsidRPr="008F4EE0">
        <w:rPr>
          <w:rFonts w:ascii="Times New Roman" w:hAnsi="Times New Roman" w:cs="Times New Roman"/>
        </w:rPr>
        <w:t>принадлежащее Должнику на праве собственности, что подтверждается записью государственной регистрации № 23-23-01/858/2011-494 от 11.11.2011 г.</w:t>
      </w:r>
    </w:p>
    <w:p w14:paraId="60BF9753" w14:textId="77777777" w:rsidR="007F52F9" w:rsidRPr="008F4EE0" w:rsidRDefault="007F52F9" w:rsidP="007F52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b/>
          <w:bCs/>
        </w:rPr>
      </w:pPr>
      <w:r w:rsidRPr="008F4EE0">
        <w:rPr>
          <w:rFonts w:ascii="Times New Roman" w:eastAsia="TimesNewRomanPSMT" w:hAnsi="Times New Roman" w:cs="Times New Roman"/>
          <w:b/>
          <w:bCs/>
        </w:rPr>
        <w:t>Обременения (ограничения) Объекта №2:</w:t>
      </w:r>
    </w:p>
    <w:p w14:paraId="311D2D62" w14:textId="77777777" w:rsidR="007F52F9" w:rsidRPr="008F4EE0" w:rsidRDefault="007F52F9" w:rsidP="007F52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8F4EE0">
        <w:rPr>
          <w:rFonts w:ascii="Times New Roman" w:eastAsia="TimesNewRomanPSMT" w:hAnsi="Times New Roman" w:cs="Times New Roman"/>
        </w:rPr>
        <w:t>- ипотека в пользу</w:t>
      </w:r>
      <w:r w:rsidRPr="008F4EE0">
        <w:rPr>
          <w:rFonts w:ascii="Times New Roman" w:eastAsia="TimesNewRomanPSMT" w:hAnsi="Times New Roman" w:cs="Times New Roman"/>
          <w:b/>
          <w:bCs/>
        </w:rPr>
        <w:t xml:space="preserve"> </w:t>
      </w:r>
      <w:r w:rsidRPr="008F4EE0">
        <w:rPr>
          <w:rFonts w:ascii="Times New Roman" w:eastAsia="Calibri" w:hAnsi="Times New Roman" w:cs="Times New Roman"/>
        </w:rPr>
        <w:t xml:space="preserve">ПАО Банк «Первомайский» (ИНН: 2310050140), </w:t>
      </w:r>
      <w:r w:rsidRPr="008F4EE0">
        <w:rPr>
          <w:rFonts w:ascii="Times New Roman" w:hAnsi="Times New Roman" w:cs="Times New Roman"/>
        </w:rPr>
        <w:t xml:space="preserve"> записи государственной регистрации №№  23:43:0310028:81-23/001/2017-1 от 07.11.2017, 23-23/001-23/001/840/2016-3994/1 от 19.04.2016; 23-23-01/500/2014-575 от 31.10.2014; 23-23-01/554/2012-428 от 30.07.2012;  </w:t>
      </w:r>
    </w:p>
    <w:p w14:paraId="4762E776" w14:textId="77777777" w:rsidR="007F52F9" w:rsidRPr="008F4EE0" w:rsidRDefault="007F52F9" w:rsidP="007F52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</w:rPr>
      </w:pPr>
      <w:r w:rsidRPr="008F4EE0">
        <w:rPr>
          <w:rFonts w:ascii="Times New Roman" w:eastAsia="Calibri" w:hAnsi="Times New Roman" w:cs="Times New Roman"/>
          <w:b/>
          <w:bCs/>
        </w:rPr>
        <w:t>-</w:t>
      </w:r>
      <w:r w:rsidRPr="008F4EE0">
        <w:rPr>
          <w:rFonts w:ascii="Times New Roman" w:eastAsia="TimesNewRomanPSMT" w:hAnsi="Times New Roman" w:cs="Times New Roman"/>
        </w:rPr>
        <w:t xml:space="preserve"> запрещение регистрации, </w:t>
      </w:r>
      <w:r w:rsidRPr="008F4EE0">
        <w:rPr>
          <w:rFonts w:ascii="Times New Roman" w:hAnsi="Times New Roman" w:cs="Times New Roman"/>
        </w:rPr>
        <w:t>записи государственной регистрации №№ от 23:43:0310028:81-23/263/2022-5 от 22.09.2022; 23:43:0310028:81-23/001/2020-3 от 19.03.2020; 23:43:0310028:81-23/001/2018-2 от 18.09.2018;</w:t>
      </w:r>
    </w:p>
    <w:p w14:paraId="4D3259E4" w14:textId="77777777" w:rsidR="001D0197" w:rsidRDefault="001D0197" w:rsidP="007F52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</w:rPr>
      </w:pPr>
    </w:p>
    <w:p w14:paraId="67627B45" w14:textId="7B281ECB" w:rsidR="007F52F9" w:rsidRPr="008F4EE0" w:rsidRDefault="007F52F9" w:rsidP="007F52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8F4EE0">
        <w:rPr>
          <w:rFonts w:ascii="Times New Roman" w:eastAsia="Calibri" w:hAnsi="Times New Roman" w:cs="Times New Roman"/>
          <w:b/>
          <w:bCs/>
        </w:rPr>
        <w:lastRenderedPageBreak/>
        <w:t>Объект №3 Земельный участок</w:t>
      </w:r>
      <w:r w:rsidRPr="008F4EE0">
        <w:rPr>
          <w:rFonts w:ascii="Times New Roman" w:eastAsia="Calibri" w:hAnsi="Times New Roman" w:cs="Times New Roman"/>
        </w:rPr>
        <w:t xml:space="preserve">, площадь: 685 +/- 9 кв.м., категория земель: земли населенных пунктов, вид разрешенного использования: банковская и страховая деятельность, общественное питание, магазины, кадастровый номер </w:t>
      </w:r>
      <w:r w:rsidRPr="008F4EE0">
        <w:rPr>
          <w:rFonts w:ascii="Times New Roman" w:eastAsia="Calibri" w:hAnsi="Times New Roman" w:cs="Times New Roman"/>
          <w:b/>
          <w:bCs/>
        </w:rPr>
        <w:t>23:43:0310028:46</w:t>
      </w:r>
      <w:r w:rsidRPr="008F4EE0">
        <w:rPr>
          <w:rFonts w:ascii="Times New Roman" w:eastAsia="Calibri" w:hAnsi="Times New Roman" w:cs="Times New Roman"/>
        </w:rPr>
        <w:t xml:space="preserve">, расположенный по адресу: Краснодарский край, г. Краснодар, ул. Им. Корницкого, уч. 56, </w:t>
      </w:r>
      <w:r w:rsidRPr="008F4EE0">
        <w:rPr>
          <w:rFonts w:ascii="Times New Roman" w:hAnsi="Times New Roman" w:cs="Times New Roman"/>
        </w:rPr>
        <w:t>принадлежащее Должнику на праве собственности, что подтверждается записью государственной регистрации №</w:t>
      </w:r>
      <w:r w:rsidRPr="008F4EE0">
        <w:rPr>
          <w:rFonts w:ascii="TimesNewRomanPSMT" w:eastAsia="TimesNewRomanPSMT" w:hAnsi="Calibri" w:cs="TimesNewRomanPSMT"/>
          <w:sz w:val="20"/>
          <w:szCs w:val="20"/>
        </w:rPr>
        <w:t xml:space="preserve"> </w:t>
      </w:r>
      <w:r w:rsidRPr="008F4EE0">
        <w:rPr>
          <w:rFonts w:ascii="Times New Roman" w:hAnsi="Times New Roman" w:cs="Times New Roman"/>
        </w:rPr>
        <w:t>23-23-01/519/2008-309 от 12.11.2008 г.;</w:t>
      </w:r>
    </w:p>
    <w:p w14:paraId="481FED64" w14:textId="77777777" w:rsidR="007F52F9" w:rsidRPr="008F4EE0" w:rsidRDefault="007F52F9" w:rsidP="007F52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b/>
          <w:bCs/>
        </w:rPr>
      </w:pPr>
      <w:r w:rsidRPr="008F4EE0">
        <w:rPr>
          <w:rFonts w:ascii="Times New Roman" w:eastAsia="TimesNewRomanPSMT" w:hAnsi="Times New Roman" w:cs="Times New Roman"/>
          <w:b/>
          <w:bCs/>
        </w:rPr>
        <w:t>Обременения (ограничения) Объекта №3:</w:t>
      </w:r>
    </w:p>
    <w:p w14:paraId="0BE301AE" w14:textId="77777777" w:rsidR="007F52F9" w:rsidRDefault="007F52F9" w:rsidP="007F52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8F4EE0">
        <w:rPr>
          <w:rFonts w:ascii="Times New Roman" w:eastAsia="TimesNewRomanPSMT" w:hAnsi="Times New Roman" w:cs="Times New Roman"/>
        </w:rPr>
        <w:t>- ипотека в пользу</w:t>
      </w:r>
      <w:r w:rsidRPr="008F4EE0">
        <w:rPr>
          <w:rFonts w:ascii="Times New Roman" w:eastAsia="TimesNewRomanPSMT" w:hAnsi="Times New Roman" w:cs="Times New Roman"/>
          <w:b/>
          <w:bCs/>
        </w:rPr>
        <w:t xml:space="preserve"> </w:t>
      </w:r>
      <w:r w:rsidRPr="008F4EE0">
        <w:rPr>
          <w:rFonts w:ascii="Times New Roman" w:eastAsia="Calibri" w:hAnsi="Times New Roman" w:cs="Times New Roman"/>
        </w:rPr>
        <w:t xml:space="preserve">ПАО Банк «Первомайский» (ИНН: 2310050140),  </w:t>
      </w:r>
      <w:r w:rsidRPr="008F4EE0">
        <w:rPr>
          <w:rFonts w:ascii="Times New Roman" w:hAnsi="Times New Roman" w:cs="Times New Roman"/>
        </w:rPr>
        <w:t xml:space="preserve">записи государственной регистрации №№ 23:43:0310028:46-23/001/2017-1 от 07.11.2017; 23-23/001-23/001/840/2016-3996/1 от 19.04.2016; 23-23-01/500/2014-579 от 31.10.2014; 23-23-01/554/2012-428 от 30.07.2012; </w:t>
      </w:r>
    </w:p>
    <w:p w14:paraId="366A276B" w14:textId="77777777" w:rsidR="007F52F9" w:rsidRPr="008F4EE0" w:rsidRDefault="007F52F9" w:rsidP="007F52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</w:rPr>
      </w:pPr>
      <w:r w:rsidRPr="008F4EE0">
        <w:rPr>
          <w:rFonts w:ascii="Times New Roman" w:eastAsia="Calibri" w:hAnsi="Times New Roman" w:cs="Times New Roman"/>
          <w:b/>
          <w:bCs/>
        </w:rPr>
        <w:t xml:space="preserve">- </w:t>
      </w:r>
      <w:r w:rsidRPr="008F4EE0">
        <w:rPr>
          <w:rFonts w:ascii="Times New Roman" w:eastAsia="TimesNewRomanPSMT" w:hAnsi="Times New Roman" w:cs="Times New Roman"/>
        </w:rPr>
        <w:t xml:space="preserve">запрещение регистрации, </w:t>
      </w:r>
      <w:r w:rsidRPr="008F4EE0">
        <w:rPr>
          <w:rFonts w:ascii="Times New Roman" w:hAnsi="Times New Roman" w:cs="Times New Roman"/>
        </w:rPr>
        <w:t>записи государственной регистрации №№ 23:43:0310028:46-23/263/2022-5 от 22.09.2022; 23:43:0310028:46-23/001/2020-3 от 19.03.2020; 23:43:0310028:46-23/001/2018-2 от 18.09.2018.</w:t>
      </w:r>
    </w:p>
    <w:p w14:paraId="21771594" w14:textId="77777777" w:rsidR="007F52F9" w:rsidRPr="008F4EE0" w:rsidRDefault="007F52F9" w:rsidP="007F52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</w:rPr>
      </w:pPr>
    </w:p>
    <w:p w14:paraId="7083A335" w14:textId="77777777" w:rsidR="007F52F9" w:rsidRPr="008F4EE0" w:rsidRDefault="007F52F9" w:rsidP="007F52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</w:rPr>
      </w:pPr>
      <w:r w:rsidRPr="008F4EE0">
        <w:rPr>
          <w:rFonts w:ascii="Times New Roman" w:eastAsia="Calibri" w:hAnsi="Times New Roman" w:cs="Times New Roman"/>
          <w:b/>
          <w:bCs/>
        </w:rPr>
        <w:t>Финансовым управляющим проводятся мероприятия по снятию обременений (ограничений), установленных в рамках исполнительных производств.</w:t>
      </w:r>
    </w:p>
    <w:p w14:paraId="6DDBC26E" w14:textId="77777777" w:rsidR="00FA65A7" w:rsidRPr="00F904CF" w:rsidRDefault="00FA65A7" w:rsidP="00A847EC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</w:p>
    <w:p w14:paraId="35EEA7AE" w14:textId="6DA1BA9F" w:rsidR="001A36B6" w:rsidRPr="00F904CF" w:rsidRDefault="0029431E" w:rsidP="0042193E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F904CF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>Начальная цена Лота</w:t>
      </w:r>
      <w:r w:rsidR="001000D7" w:rsidRPr="00F904CF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 xml:space="preserve"> №1</w:t>
      </w:r>
      <w:r w:rsidRPr="00F904CF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 xml:space="preserve"> </w:t>
      </w:r>
      <w:r w:rsidR="000C1591" w:rsidRPr="00F904CF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>–</w:t>
      </w:r>
      <w:r w:rsidRPr="00F904CF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 xml:space="preserve"> </w:t>
      </w:r>
      <w:r w:rsidR="007C7AD3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>19 285 200</w:t>
      </w:r>
      <w:r w:rsidR="004D6E8A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 xml:space="preserve"> </w:t>
      </w:r>
      <w:r w:rsidR="00EB1579" w:rsidRPr="00F904CF">
        <w:rPr>
          <w:rFonts w:ascii="Times New Roman" w:hAnsi="Times New Roman" w:cs="Times New Roman"/>
          <w:b/>
          <w:bCs/>
          <w:lang w:eastAsia="ru-RU"/>
        </w:rPr>
        <w:t>(</w:t>
      </w:r>
      <w:r w:rsidR="007C7AD3">
        <w:rPr>
          <w:rFonts w:ascii="Times New Roman" w:hAnsi="Times New Roman" w:cs="Times New Roman"/>
          <w:b/>
          <w:bCs/>
          <w:lang w:eastAsia="ru-RU"/>
        </w:rPr>
        <w:t>Девятнадцать</w:t>
      </w:r>
      <w:r w:rsidR="00247E79" w:rsidRPr="00F904CF">
        <w:rPr>
          <w:rFonts w:ascii="Times New Roman" w:hAnsi="Times New Roman" w:cs="Times New Roman"/>
          <w:b/>
          <w:bCs/>
          <w:lang w:eastAsia="ru-RU"/>
        </w:rPr>
        <w:t xml:space="preserve"> миллион</w:t>
      </w:r>
      <w:r w:rsidR="007C7AD3">
        <w:rPr>
          <w:rFonts w:ascii="Times New Roman" w:hAnsi="Times New Roman" w:cs="Times New Roman"/>
          <w:b/>
          <w:bCs/>
          <w:lang w:eastAsia="ru-RU"/>
        </w:rPr>
        <w:t>ов двести восемьдесят пять</w:t>
      </w:r>
      <w:r w:rsidR="00247E79" w:rsidRPr="00F904CF">
        <w:rPr>
          <w:rFonts w:ascii="Times New Roman" w:hAnsi="Times New Roman" w:cs="Times New Roman"/>
          <w:b/>
          <w:bCs/>
          <w:lang w:eastAsia="ru-RU"/>
        </w:rPr>
        <w:t xml:space="preserve"> </w:t>
      </w:r>
      <w:r w:rsidR="00FC36C1" w:rsidRPr="00F904CF">
        <w:rPr>
          <w:rFonts w:ascii="Times New Roman" w:hAnsi="Times New Roman" w:cs="Times New Roman"/>
          <w:b/>
          <w:bCs/>
          <w:lang w:eastAsia="ru-RU"/>
        </w:rPr>
        <w:t>тысяч</w:t>
      </w:r>
      <w:r w:rsidR="007C7AD3">
        <w:rPr>
          <w:rFonts w:ascii="Times New Roman" w:hAnsi="Times New Roman" w:cs="Times New Roman"/>
          <w:b/>
          <w:bCs/>
          <w:lang w:eastAsia="ru-RU"/>
        </w:rPr>
        <w:t xml:space="preserve"> двести</w:t>
      </w:r>
      <w:r w:rsidR="00EB1579" w:rsidRPr="00F904CF">
        <w:rPr>
          <w:rFonts w:ascii="Times New Roman" w:hAnsi="Times New Roman" w:cs="Times New Roman"/>
          <w:b/>
          <w:bCs/>
          <w:lang w:eastAsia="ru-RU"/>
        </w:rPr>
        <w:t xml:space="preserve">) рублей </w:t>
      </w:r>
      <w:r w:rsidR="00FC36C1" w:rsidRPr="00F904CF">
        <w:rPr>
          <w:rFonts w:ascii="Times New Roman" w:hAnsi="Times New Roman" w:cs="Times New Roman"/>
          <w:b/>
          <w:bCs/>
          <w:lang w:eastAsia="ru-RU"/>
        </w:rPr>
        <w:t>00</w:t>
      </w:r>
      <w:r w:rsidR="00EB1579" w:rsidRPr="00F904CF">
        <w:rPr>
          <w:rFonts w:ascii="Times New Roman" w:hAnsi="Times New Roman" w:cs="Times New Roman"/>
          <w:b/>
          <w:bCs/>
          <w:lang w:eastAsia="ru-RU"/>
        </w:rPr>
        <w:t xml:space="preserve"> копеек </w:t>
      </w:r>
      <w:r w:rsidR="001A36B6" w:rsidRPr="00F904CF">
        <w:rPr>
          <w:rFonts w:ascii="Times New Roman" w:hAnsi="Times New Roman" w:cs="Times New Roman"/>
          <w:b/>
        </w:rPr>
        <w:t>(НДС не облагается).</w:t>
      </w:r>
      <w:r w:rsidR="001A36B6" w:rsidRPr="00F904CF">
        <w:rPr>
          <w:rFonts w:ascii="Times New Roman" w:hAnsi="Times New Roman" w:cs="Times New Roman"/>
        </w:rPr>
        <w:t xml:space="preserve"> </w:t>
      </w:r>
    </w:p>
    <w:p w14:paraId="2CEE5F62" w14:textId="77777777" w:rsidR="00EB1579" w:rsidRPr="00F904CF" w:rsidRDefault="00EB1579" w:rsidP="00EE2D7A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</w:p>
    <w:p w14:paraId="6C0E7512" w14:textId="77777777" w:rsidR="004D6E8A" w:rsidRPr="004D6E8A" w:rsidRDefault="004D6E8A" w:rsidP="004D6E8A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bookmarkStart w:id="0" w:name="_Hlk151640411"/>
      <w:r w:rsidRPr="004D6E8A">
        <w:rPr>
          <w:rFonts w:ascii="Times New Roman" w:hAnsi="Times New Roman" w:cs="Times New Roman"/>
        </w:rPr>
        <w:t xml:space="preserve">Ознакомление с Имуществом производится по адресу его местонахождения, по предварительной договоренности с Финансовым управляющим, в рабочие дни с 09.00 до 18.00, тел. </w:t>
      </w:r>
      <w:r w:rsidRPr="004D6E8A">
        <w:rPr>
          <w:rFonts w:ascii="Times New Roman" w:hAnsi="Times New Roman" w:cs="Times New Roman"/>
          <w:bCs/>
        </w:rPr>
        <w:t>+7(918) 000-09-80</w:t>
      </w:r>
      <w:r w:rsidRPr="004D6E8A">
        <w:rPr>
          <w:rFonts w:ascii="Times New Roman" w:hAnsi="Times New Roman" w:cs="Times New Roman"/>
        </w:rPr>
        <w:t>, адрес электронной почты:</w:t>
      </w:r>
      <w:r w:rsidRPr="004D6E8A">
        <w:rPr>
          <w:rFonts w:ascii="Times New Roman" w:hAnsi="Times New Roman" w:cs="Times New Roman"/>
          <w:lang w:val="en-US"/>
        </w:rPr>
        <w:t> </w:t>
      </w:r>
      <w:hyperlink r:id="rId8" w:history="1">
        <w:r w:rsidRPr="004D6E8A">
          <w:rPr>
            <w:rStyle w:val="ae"/>
            <w:rFonts w:ascii="Times New Roman" w:hAnsi="Times New Roman" w:cs="Times New Roman"/>
            <w:bCs/>
            <w:lang w:val="en-US"/>
          </w:rPr>
          <w:t>sfa</w:t>
        </w:r>
        <w:r w:rsidRPr="004D6E8A">
          <w:rPr>
            <w:rStyle w:val="ae"/>
            <w:rFonts w:ascii="Times New Roman" w:hAnsi="Times New Roman" w:cs="Times New Roman"/>
            <w:bCs/>
          </w:rPr>
          <w:t>_</w:t>
        </w:r>
        <w:r w:rsidRPr="004D6E8A">
          <w:rPr>
            <w:rStyle w:val="ae"/>
            <w:rFonts w:ascii="Times New Roman" w:hAnsi="Times New Roman" w:cs="Times New Roman"/>
            <w:bCs/>
            <w:lang w:val="en-US"/>
          </w:rPr>
          <w:t>krasnodar</w:t>
        </w:r>
        <w:r w:rsidRPr="004D6E8A">
          <w:rPr>
            <w:rStyle w:val="ae"/>
            <w:rFonts w:ascii="Times New Roman" w:hAnsi="Times New Roman" w:cs="Times New Roman"/>
            <w:bCs/>
          </w:rPr>
          <w:t>@</w:t>
        </w:r>
        <w:r w:rsidRPr="004D6E8A">
          <w:rPr>
            <w:rStyle w:val="ae"/>
            <w:rFonts w:ascii="Times New Roman" w:hAnsi="Times New Roman" w:cs="Times New Roman"/>
            <w:bCs/>
            <w:lang w:val="en-US"/>
          </w:rPr>
          <w:t>mail</w:t>
        </w:r>
        <w:r w:rsidRPr="004D6E8A">
          <w:rPr>
            <w:rStyle w:val="ae"/>
            <w:rFonts w:ascii="Times New Roman" w:hAnsi="Times New Roman" w:cs="Times New Roman"/>
            <w:bCs/>
          </w:rPr>
          <w:t>.</w:t>
        </w:r>
        <w:proofErr w:type="spellStart"/>
        <w:r w:rsidRPr="004D6E8A">
          <w:rPr>
            <w:rStyle w:val="ae"/>
            <w:rFonts w:ascii="Times New Roman" w:hAnsi="Times New Roman" w:cs="Times New Roman"/>
            <w:bCs/>
            <w:lang w:val="en-US"/>
          </w:rPr>
          <w:t>ru</w:t>
        </w:r>
        <w:proofErr w:type="spellEnd"/>
      </w:hyperlink>
      <w:r w:rsidRPr="004D6E8A">
        <w:rPr>
          <w:rFonts w:ascii="Times New Roman" w:hAnsi="Times New Roman" w:cs="Times New Roman"/>
        </w:rPr>
        <w:t>.</w:t>
      </w:r>
    </w:p>
    <w:p w14:paraId="01AE3159" w14:textId="68410576" w:rsidR="004D6E8A" w:rsidRPr="004D6E8A" w:rsidRDefault="004D6E8A" w:rsidP="004D6E8A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4D6E8A">
        <w:rPr>
          <w:rFonts w:ascii="Times New Roman" w:hAnsi="Times New Roman" w:cs="Times New Roman"/>
        </w:rPr>
        <w:t>Информацию о реализуемом Имуществе можно получить у Организатора торгов в рабочие дни с 09:00 до 18:00 по адресу: Россия, Краснодарский край, г. Краснодар, Красная ул., д. 176, оф. 3.103, телефон: 8 (800)777</w:t>
      </w:r>
      <w:r w:rsidR="00722517">
        <w:rPr>
          <w:rFonts w:ascii="Times New Roman" w:hAnsi="Times New Roman" w:cs="Times New Roman"/>
        </w:rPr>
        <w:t>-</w:t>
      </w:r>
      <w:r w:rsidRPr="004D6E8A">
        <w:rPr>
          <w:rFonts w:ascii="Times New Roman" w:hAnsi="Times New Roman" w:cs="Times New Roman"/>
        </w:rPr>
        <w:t>57-57, доб. 523,525, 8</w:t>
      </w:r>
      <w:r w:rsidR="00722517">
        <w:rPr>
          <w:rFonts w:ascii="Times New Roman" w:hAnsi="Times New Roman" w:cs="Times New Roman"/>
        </w:rPr>
        <w:t>(</w:t>
      </w:r>
      <w:r w:rsidRPr="004D6E8A">
        <w:rPr>
          <w:rFonts w:ascii="Times New Roman" w:hAnsi="Times New Roman" w:cs="Times New Roman"/>
        </w:rPr>
        <w:t>967</w:t>
      </w:r>
      <w:r w:rsidR="00722517">
        <w:rPr>
          <w:rFonts w:ascii="Times New Roman" w:hAnsi="Times New Roman" w:cs="Times New Roman"/>
        </w:rPr>
        <w:t>)</w:t>
      </w:r>
      <w:r w:rsidRPr="004D6E8A">
        <w:rPr>
          <w:rFonts w:ascii="Times New Roman" w:hAnsi="Times New Roman" w:cs="Times New Roman"/>
        </w:rPr>
        <w:t>246</w:t>
      </w:r>
      <w:r w:rsidR="00722517">
        <w:rPr>
          <w:rFonts w:ascii="Times New Roman" w:hAnsi="Times New Roman" w:cs="Times New Roman"/>
        </w:rPr>
        <w:t>-</w:t>
      </w:r>
      <w:r w:rsidRPr="004D6E8A">
        <w:rPr>
          <w:rFonts w:ascii="Times New Roman" w:hAnsi="Times New Roman" w:cs="Times New Roman"/>
        </w:rPr>
        <w:t>44</w:t>
      </w:r>
      <w:r w:rsidR="00722517">
        <w:rPr>
          <w:rFonts w:ascii="Times New Roman" w:hAnsi="Times New Roman" w:cs="Times New Roman"/>
        </w:rPr>
        <w:t>-</w:t>
      </w:r>
      <w:r w:rsidRPr="004D6E8A">
        <w:rPr>
          <w:rFonts w:ascii="Times New Roman" w:hAnsi="Times New Roman" w:cs="Times New Roman"/>
        </w:rPr>
        <w:t xml:space="preserve">36, адрес электронной почты: </w:t>
      </w:r>
      <w:hyperlink r:id="rId9" w:history="1">
        <w:r w:rsidRPr="004D6E8A">
          <w:rPr>
            <w:rStyle w:val="ae"/>
            <w:rFonts w:ascii="Times New Roman" w:hAnsi="Times New Roman" w:cs="Times New Roman"/>
          </w:rPr>
          <w:t>krasnodar@auction-house.ru</w:t>
        </w:r>
      </w:hyperlink>
      <w:r w:rsidRPr="004D6E8A">
        <w:rPr>
          <w:rFonts w:ascii="Times New Roman" w:hAnsi="Times New Roman" w:cs="Times New Roman"/>
        </w:rPr>
        <w:t>.</w:t>
      </w:r>
      <w:bookmarkEnd w:id="0"/>
    </w:p>
    <w:p w14:paraId="3E95346B" w14:textId="0A645C05" w:rsidR="00705596" w:rsidRPr="00705596" w:rsidRDefault="00705596" w:rsidP="00705596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705596">
        <w:rPr>
          <w:rFonts w:ascii="Times New Roman" w:hAnsi="Times New Roman" w:cs="Times New Roman"/>
        </w:rPr>
        <w:t xml:space="preserve">Оператор ЭТП (далее – Оператор) обеспечивает проведение торгов ППП. Заявки на участие в торгах ППП принимаются Оператором с </w:t>
      </w:r>
      <w:r w:rsidRPr="00705596">
        <w:rPr>
          <w:rFonts w:ascii="Times New Roman" w:hAnsi="Times New Roman" w:cs="Times New Roman"/>
          <w:b/>
          <w:bCs/>
        </w:rPr>
        <w:t>00:00 2</w:t>
      </w:r>
      <w:r w:rsidR="00C52C77">
        <w:rPr>
          <w:rFonts w:ascii="Times New Roman" w:hAnsi="Times New Roman" w:cs="Times New Roman"/>
          <w:b/>
          <w:bCs/>
        </w:rPr>
        <w:t>8</w:t>
      </w:r>
      <w:r w:rsidRPr="00705596">
        <w:rPr>
          <w:rFonts w:ascii="Times New Roman" w:hAnsi="Times New Roman" w:cs="Times New Roman"/>
          <w:b/>
          <w:bCs/>
        </w:rPr>
        <w:t>.</w:t>
      </w:r>
      <w:r w:rsidR="00C52C77">
        <w:rPr>
          <w:rFonts w:ascii="Times New Roman" w:hAnsi="Times New Roman" w:cs="Times New Roman"/>
          <w:b/>
          <w:bCs/>
        </w:rPr>
        <w:t>12</w:t>
      </w:r>
      <w:r w:rsidRPr="00705596">
        <w:rPr>
          <w:rFonts w:ascii="Times New Roman" w:hAnsi="Times New Roman" w:cs="Times New Roman"/>
          <w:b/>
          <w:bCs/>
        </w:rPr>
        <w:t>.2024 г.</w:t>
      </w:r>
      <w:r w:rsidRPr="00705596">
        <w:rPr>
          <w:rFonts w:ascii="Times New Roman" w:hAnsi="Times New Roman" w:cs="Times New Roman"/>
        </w:rPr>
        <w:t xml:space="preserve"> Прием заявок на участие в торгах ППП и задатков прекращается за 1 (один) день до даты окончания периода понижения цены Лота в 14:00 (</w:t>
      </w:r>
      <w:proofErr w:type="spellStart"/>
      <w:r w:rsidRPr="00705596">
        <w:rPr>
          <w:rFonts w:ascii="Times New Roman" w:hAnsi="Times New Roman" w:cs="Times New Roman"/>
        </w:rPr>
        <w:t>мск</w:t>
      </w:r>
      <w:proofErr w:type="spellEnd"/>
      <w:r w:rsidRPr="00705596">
        <w:rPr>
          <w:rFonts w:ascii="Times New Roman" w:hAnsi="Times New Roman" w:cs="Times New Roman"/>
        </w:rPr>
        <w:t>). При наличии заявок на участие в торгах ППП Организатор торгов определяет победителя торгов ППП в последний день соответствующего периода действия цены продажи Лота. В случае, если последний день периода выпадает на нерабочий день, Организатор торгов определяет победителя торгов ППП не позднее 18:00 (</w:t>
      </w:r>
      <w:proofErr w:type="spellStart"/>
      <w:r w:rsidRPr="00705596">
        <w:rPr>
          <w:rFonts w:ascii="Times New Roman" w:hAnsi="Times New Roman" w:cs="Times New Roman"/>
        </w:rPr>
        <w:t>мск</w:t>
      </w:r>
      <w:proofErr w:type="spellEnd"/>
      <w:r w:rsidRPr="00705596">
        <w:rPr>
          <w:rFonts w:ascii="Times New Roman" w:hAnsi="Times New Roman" w:cs="Times New Roman"/>
        </w:rPr>
        <w:t>) первого рабочего дня, следующего за днем окончания приема заявок на соответствующем периоде понижения цены Лота.</w:t>
      </w:r>
    </w:p>
    <w:p w14:paraId="7D08BEC4" w14:textId="77777777" w:rsidR="00705596" w:rsidRPr="00705596" w:rsidRDefault="00705596" w:rsidP="00705596">
      <w:pPr>
        <w:spacing w:after="0"/>
        <w:ind w:right="-57" w:firstLine="567"/>
        <w:jc w:val="both"/>
        <w:rPr>
          <w:rFonts w:ascii="Times New Roman" w:hAnsi="Times New Roman" w:cs="Times New Roman"/>
          <w:b/>
          <w:bCs/>
        </w:rPr>
      </w:pPr>
      <w:r w:rsidRPr="00705596">
        <w:rPr>
          <w:rFonts w:ascii="Times New Roman" w:hAnsi="Times New Roman" w:cs="Times New Roman"/>
        </w:rPr>
        <w:tab/>
      </w:r>
      <w:r w:rsidRPr="00705596">
        <w:rPr>
          <w:rFonts w:ascii="Times New Roman" w:hAnsi="Times New Roman" w:cs="Times New Roman"/>
          <w:b/>
          <w:bCs/>
        </w:rPr>
        <w:t>Начальная цена продажи Лота на соответствующих периодах устанавливается следующая:</w:t>
      </w:r>
    </w:p>
    <w:p w14:paraId="538B537F" w14:textId="346E6D45" w:rsidR="00705596" w:rsidRPr="00705596" w:rsidRDefault="00705596" w:rsidP="00705596">
      <w:pPr>
        <w:numPr>
          <w:ilvl w:val="0"/>
          <w:numId w:val="21"/>
        </w:numPr>
        <w:spacing w:after="0"/>
        <w:ind w:right="-57"/>
        <w:jc w:val="both"/>
        <w:rPr>
          <w:rFonts w:ascii="Times New Roman" w:hAnsi="Times New Roman" w:cs="Times New Roman"/>
        </w:rPr>
      </w:pPr>
      <w:r w:rsidRPr="00705596">
        <w:rPr>
          <w:rFonts w:ascii="Times New Roman" w:hAnsi="Times New Roman" w:cs="Times New Roman"/>
        </w:rPr>
        <w:t>с 00:00 2</w:t>
      </w:r>
      <w:r w:rsidR="00C52C77">
        <w:rPr>
          <w:rFonts w:ascii="Times New Roman" w:hAnsi="Times New Roman" w:cs="Times New Roman"/>
        </w:rPr>
        <w:t>8</w:t>
      </w:r>
      <w:r w:rsidRPr="00705596">
        <w:rPr>
          <w:rFonts w:ascii="Times New Roman" w:hAnsi="Times New Roman" w:cs="Times New Roman"/>
        </w:rPr>
        <w:t>.</w:t>
      </w:r>
      <w:r w:rsidR="00C52C77">
        <w:rPr>
          <w:rFonts w:ascii="Times New Roman" w:hAnsi="Times New Roman" w:cs="Times New Roman"/>
        </w:rPr>
        <w:t>12</w:t>
      </w:r>
      <w:r w:rsidRPr="00705596">
        <w:rPr>
          <w:rFonts w:ascii="Times New Roman" w:hAnsi="Times New Roman" w:cs="Times New Roman"/>
        </w:rPr>
        <w:t>.2024 по 03.</w:t>
      </w:r>
      <w:r w:rsidR="00C52C77">
        <w:rPr>
          <w:rFonts w:ascii="Times New Roman" w:hAnsi="Times New Roman" w:cs="Times New Roman"/>
        </w:rPr>
        <w:t>02</w:t>
      </w:r>
      <w:r w:rsidRPr="00705596">
        <w:rPr>
          <w:rFonts w:ascii="Times New Roman" w:hAnsi="Times New Roman" w:cs="Times New Roman"/>
        </w:rPr>
        <w:t>.202</w:t>
      </w:r>
      <w:r w:rsidR="00C52C77">
        <w:rPr>
          <w:rFonts w:ascii="Times New Roman" w:hAnsi="Times New Roman" w:cs="Times New Roman"/>
        </w:rPr>
        <w:t>5</w:t>
      </w:r>
      <w:r w:rsidRPr="00705596">
        <w:rPr>
          <w:rFonts w:ascii="Times New Roman" w:hAnsi="Times New Roman" w:cs="Times New Roman"/>
        </w:rPr>
        <w:t xml:space="preserve"> 00:00 - в размере начальной цены продажи Лота;</w:t>
      </w:r>
    </w:p>
    <w:p w14:paraId="230F175D" w14:textId="6A818AF0" w:rsidR="00705596" w:rsidRPr="00705596" w:rsidRDefault="00705596" w:rsidP="00705596">
      <w:pPr>
        <w:numPr>
          <w:ilvl w:val="0"/>
          <w:numId w:val="21"/>
        </w:numPr>
        <w:spacing w:after="0"/>
        <w:ind w:right="-57"/>
        <w:jc w:val="both"/>
        <w:rPr>
          <w:rFonts w:ascii="Times New Roman" w:hAnsi="Times New Roman" w:cs="Times New Roman"/>
        </w:rPr>
      </w:pPr>
      <w:r w:rsidRPr="00705596">
        <w:rPr>
          <w:rFonts w:ascii="Times New Roman" w:hAnsi="Times New Roman" w:cs="Times New Roman"/>
        </w:rPr>
        <w:t>с 00:00 03.</w:t>
      </w:r>
      <w:r w:rsidR="00C52C77">
        <w:rPr>
          <w:rFonts w:ascii="Times New Roman" w:hAnsi="Times New Roman" w:cs="Times New Roman"/>
        </w:rPr>
        <w:t>02</w:t>
      </w:r>
      <w:r w:rsidRPr="00705596">
        <w:rPr>
          <w:rFonts w:ascii="Times New Roman" w:hAnsi="Times New Roman" w:cs="Times New Roman"/>
        </w:rPr>
        <w:t>.202</w:t>
      </w:r>
      <w:r w:rsidR="00C52C77">
        <w:rPr>
          <w:rFonts w:ascii="Times New Roman" w:hAnsi="Times New Roman" w:cs="Times New Roman"/>
        </w:rPr>
        <w:t>5</w:t>
      </w:r>
      <w:r w:rsidRPr="00705596">
        <w:rPr>
          <w:rFonts w:ascii="Times New Roman" w:hAnsi="Times New Roman" w:cs="Times New Roman"/>
        </w:rPr>
        <w:t xml:space="preserve"> по 10.</w:t>
      </w:r>
      <w:r w:rsidR="00C52C77">
        <w:rPr>
          <w:rFonts w:ascii="Times New Roman" w:hAnsi="Times New Roman" w:cs="Times New Roman"/>
        </w:rPr>
        <w:t>02</w:t>
      </w:r>
      <w:r w:rsidRPr="00705596">
        <w:rPr>
          <w:rFonts w:ascii="Times New Roman" w:hAnsi="Times New Roman" w:cs="Times New Roman"/>
        </w:rPr>
        <w:t>.202</w:t>
      </w:r>
      <w:r w:rsidR="00C52C77">
        <w:rPr>
          <w:rFonts w:ascii="Times New Roman" w:hAnsi="Times New Roman" w:cs="Times New Roman"/>
        </w:rPr>
        <w:t>5</w:t>
      </w:r>
      <w:r w:rsidRPr="00705596">
        <w:rPr>
          <w:rFonts w:ascii="Times New Roman" w:hAnsi="Times New Roman" w:cs="Times New Roman"/>
        </w:rPr>
        <w:t xml:space="preserve"> 00:00 - в размере 93,00% от начальной цены продажи Лота;</w:t>
      </w:r>
    </w:p>
    <w:p w14:paraId="150017AA" w14:textId="1CDF7849" w:rsidR="00705596" w:rsidRPr="00705596" w:rsidRDefault="00705596" w:rsidP="00705596">
      <w:pPr>
        <w:numPr>
          <w:ilvl w:val="0"/>
          <w:numId w:val="21"/>
        </w:numPr>
        <w:spacing w:after="0"/>
        <w:ind w:right="-57"/>
        <w:jc w:val="both"/>
        <w:rPr>
          <w:rFonts w:ascii="Times New Roman" w:hAnsi="Times New Roman" w:cs="Times New Roman"/>
        </w:rPr>
      </w:pPr>
      <w:r w:rsidRPr="00705596">
        <w:rPr>
          <w:rFonts w:ascii="Times New Roman" w:hAnsi="Times New Roman" w:cs="Times New Roman"/>
        </w:rPr>
        <w:t>с 00:00 10.</w:t>
      </w:r>
      <w:r w:rsidR="00C52C77">
        <w:rPr>
          <w:rFonts w:ascii="Times New Roman" w:hAnsi="Times New Roman" w:cs="Times New Roman"/>
        </w:rPr>
        <w:t>02</w:t>
      </w:r>
      <w:r w:rsidRPr="00705596">
        <w:rPr>
          <w:rFonts w:ascii="Times New Roman" w:hAnsi="Times New Roman" w:cs="Times New Roman"/>
        </w:rPr>
        <w:t>.202</w:t>
      </w:r>
      <w:r w:rsidR="00C52C77">
        <w:rPr>
          <w:rFonts w:ascii="Times New Roman" w:hAnsi="Times New Roman" w:cs="Times New Roman"/>
        </w:rPr>
        <w:t>5</w:t>
      </w:r>
      <w:r w:rsidRPr="00705596">
        <w:rPr>
          <w:rFonts w:ascii="Times New Roman" w:hAnsi="Times New Roman" w:cs="Times New Roman"/>
        </w:rPr>
        <w:t xml:space="preserve"> по 17.</w:t>
      </w:r>
      <w:r w:rsidR="00C52C77">
        <w:rPr>
          <w:rFonts w:ascii="Times New Roman" w:hAnsi="Times New Roman" w:cs="Times New Roman"/>
        </w:rPr>
        <w:t>02</w:t>
      </w:r>
      <w:r w:rsidRPr="00705596">
        <w:rPr>
          <w:rFonts w:ascii="Times New Roman" w:hAnsi="Times New Roman" w:cs="Times New Roman"/>
        </w:rPr>
        <w:t>.202</w:t>
      </w:r>
      <w:r w:rsidR="00C52C77">
        <w:rPr>
          <w:rFonts w:ascii="Times New Roman" w:hAnsi="Times New Roman" w:cs="Times New Roman"/>
        </w:rPr>
        <w:t>5</w:t>
      </w:r>
      <w:r w:rsidRPr="00705596">
        <w:rPr>
          <w:rFonts w:ascii="Times New Roman" w:hAnsi="Times New Roman" w:cs="Times New Roman"/>
        </w:rPr>
        <w:t xml:space="preserve"> 00:00 - в размере 86,00% от начальной цены продажи Лота;</w:t>
      </w:r>
    </w:p>
    <w:p w14:paraId="3F98962C" w14:textId="008D95FC" w:rsidR="00705596" w:rsidRPr="00705596" w:rsidRDefault="00705596" w:rsidP="00705596">
      <w:pPr>
        <w:numPr>
          <w:ilvl w:val="0"/>
          <w:numId w:val="21"/>
        </w:numPr>
        <w:spacing w:after="0"/>
        <w:ind w:right="-57"/>
        <w:jc w:val="both"/>
        <w:rPr>
          <w:rFonts w:ascii="Times New Roman" w:hAnsi="Times New Roman" w:cs="Times New Roman"/>
        </w:rPr>
      </w:pPr>
      <w:r w:rsidRPr="00705596">
        <w:rPr>
          <w:rFonts w:ascii="Times New Roman" w:hAnsi="Times New Roman" w:cs="Times New Roman"/>
        </w:rPr>
        <w:t>с 00:00 17.</w:t>
      </w:r>
      <w:r w:rsidR="00C52C77">
        <w:rPr>
          <w:rFonts w:ascii="Times New Roman" w:hAnsi="Times New Roman" w:cs="Times New Roman"/>
        </w:rPr>
        <w:t>02</w:t>
      </w:r>
      <w:r w:rsidRPr="00705596">
        <w:rPr>
          <w:rFonts w:ascii="Times New Roman" w:hAnsi="Times New Roman" w:cs="Times New Roman"/>
        </w:rPr>
        <w:t>.202</w:t>
      </w:r>
      <w:r w:rsidR="00C52C77">
        <w:rPr>
          <w:rFonts w:ascii="Times New Roman" w:hAnsi="Times New Roman" w:cs="Times New Roman"/>
        </w:rPr>
        <w:t>5</w:t>
      </w:r>
      <w:r w:rsidRPr="00705596">
        <w:rPr>
          <w:rFonts w:ascii="Times New Roman" w:hAnsi="Times New Roman" w:cs="Times New Roman"/>
        </w:rPr>
        <w:t xml:space="preserve"> по 24.</w:t>
      </w:r>
      <w:r w:rsidR="00C52C77">
        <w:rPr>
          <w:rFonts w:ascii="Times New Roman" w:hAnsi="Times New Roman" w:cs="Times New Roman"/>
        </w:rPr>
        <w:t>02</w:t>
      </w:r>
      <w:r w:rsidRPr="00705596">
        <w:rPr>
          <w:rFonts w:ascii="Times New Roman" w:hAnsi="Times New Roman" w:cs="Times New Roman"/>
        </w:rPr>
        <w:t>.202</w:t>
      </w:r>
      <w:r w:rsidR="00C52C77">
        <w:rPr>
          <w:rFonts w:ascii="Times New Roman" w:hAnsi="Times New Roman" w:cs="Times New Roman"/>
        </w:rPr>
        <w:t>5</w:t>
      </w:r>
      <w:r w:rsidRPr="00705596">
        <w:rPr>
          <w:rFonts w:ascii="Times New Roman" w:hAnsi="Times New Roman" w:cs="Times New Roman"/>
        </w:rPr>
        <w:t xml:space="preserve"> 00:00 - в размере 79% от начальной цены продажи Лота;</w:t>
      </w:r>
    </w:p>
    <w:p w14:paraId="5BC5DF6A" w14:textId="30F07F94" w:rsidR="00705596" w:rsidRDefault="00705596" w:rsidP="00705596">
      <w:pPr>
        <w:numPr>
          <w:ilvl w:val="0"/>
          <w:numId w:val="21"/>
        </w:numPr>
        <w:spacing w:after="0"/>
        <w:ind w:right="-57"/>
        <w:jc w:val="both"/>
        <w:rPr>
          <w:rFonts w:ascii="Times New Roman" w:hAnsi="Times New Roman" w:cs="Times New Roman"/>
        </w:rPr>
      </w:pPr>
      <w:r w:rsidRPr="00705596">
        <w:rPr>
          <w:rFonts w:ascii="Times New Roman" w:hAnsi="Times New Roman" w:cs="Times New Roman"/>
        </w:rPr>
        <w:t>с 00:00 24.</w:t>
      </w:r>
      <w:r w:rsidR="00C52C77">
        <w:rPr>
          <w:rFonts w:ascii="Times New Roman" w:hAnsi="Times New Roman" w:cs="Times New Roman"/>
        </w:rPr>
        <w:t>02</w:t>
      </w:r>
      <w:r w:rsidRPr="00705596">
        <w:rPr>
          <w:rFonts w:ascii="Times New Roman" w:hAnsi="Times New Roman" w:cs="Times New Roman"/>
        </w:rPr>
        <w:t>.202</w:t>
      </w:r>
      <w:r w:rsidR="00C52C77">
        <w:rPr>
          <w:rFonts w:ascii="Times New Roman" w:hAnsi="Times New Roman" w:cs="Times New Roman"/>
        </w:rPr>
        <w:t>5</w:t>
      </w:r>
      <w:r w:rsidRPr="00705596">
        <w:rPr>
          <w:rFonts w:ascii="Times New Roman" w:hAnsi="Times New Roman" w:cs="Times New Roman"/>
        </w:rPr>
        <w:t xml:space="preserve"> по </w:t>
      </w:r>
      <w:r w:rsidR="00C52C77">
        <w:rPr>
          <w:rFonts w:ascii="Times New Roman" w:hAnsi="Times New Roman" w:cs="Times New Roman"/>
        </w:rPr>
        <w:t>03</w:t>
      </w:r>
      <w:r w:rsidRPr="00705596">
        <w:rPr>
          <w:rFonts w:ascii="Times New Roman" w:hAnsi="Times New Roman" w:cs="Times New Roman"/>
        </w:rPr>
        <w:t>.</w:t>
      </w:r>
      <w:r w:rsidR="00C52C77">
        <w:rPr>
          <w:rFonts w:ascii="Times New Roman" w:hAnsi="Times New Roman" w:cs="Times New Roman"/>
        </w:rPr>
        <w:t>03</w:t>
      </w:r>
      <w:r w:rsidRPr="00705596">
        <w:rPr>
          <w:rFonts w:ascii="Times New Roman" w:hAnsi="Times New Roman" w:cs="Times New Roman"/>
        </w:rPr>
        <w:t>.202</w:t>
      </w:r>
      <w:r w:rsidR="00C52C77">
        <w:rPr>
          <w:rFonts w:ascii="Times New Roman" w:hAnsi="Times New Roman" w:cs="Times New Roman"/>
        </w:rPr>
        <w:t>5</w:t>
      </w:r>
      <w:r w:rsidRPr="00705596">
        <w:rPr>
          <w:rFonts w:ascii="Times New Roman" w:hAnsi="Times New Roman" w:cs="Times New Roman"/>
        </w:rPr>
        <w:t xml:space="preserve"> 00:00 - в размере 72,00% от начальной цены продажи Лота;</w:t>
      </w:r>
    </w:p>
    <w:p w14:paraId="2F7B6676" w14:textId="142D472B" w:rsidR="00C52C77" w:rsidRDefault="00C52C77" w:rsidP="00C52C77">
      <w:pPr>
        <w:numPr>
          <w:ilvl w:val="0"/>
          <w:numId w:val="21"/>
        </w:numPr>
        <w:spacing w:after="0"/>
        <w:ind w:right="-57"/>
        <w:jc w:val="both"/>
        <w:rPr>
          <w:rFonts w:ascii="Times New Roman" w:hAnsi="Times New Roman" w:cs="Times New Roman"/>
        </w:rPr>
      </w:pPr>
      <w:r w:rsidRPr="00705596">
        <w:rPr>
          <w:rFonts w:ascii="Times New Roman" w:hAnsi="Times New Roman" w:cs="Times New Roman"/>
        </w:rPr>
        <w:t xml:space="preserve">с 00:00 </w:t>
      </w:r>
      <w:r>
        <w:rPr>
          <w:rFonts w:ascii="Times New Roman" w:hAnsi="Times New Roman" w:cs="Times New Roman"/>
        </w:rPr>
        <w:t>03</w:t>
      </w:r>
      <w:r w:rsidRPr="00705596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03</w:t>
      </w:r>
      <w:r w:rsidRPr="00705596">
        <w:rPr>
          <w:rFonts w:ascii="Times New Roman" w:hAnsi="Times New Roman" w:cs="Times New Roman"/>
        </w:rPr>
        <w:t>.202</w:t>
      </w:r>
      <w:r>
        <w:rPr>
          <w:rFonts w:ascii="Times New Roman" w:hAnsi="Times New Roman" w:cs="Times New Roman"/>
        </w:rPr>
        <w:t>5</w:t>
      </w:r>
      <w:r w:rsidRPr="00705596">
        <w:rPr>
          <w:rFonts w:ascii="Times New Roman" w:hAnsi="Times New Roman" w:cs="Times New Roman"/>
        </w:rPr>
        <w:t xml:space="preserve"> по </w:t>
      </w:r>
      <w:r>
        <w:rPr>
          <w:rFonts w:ascii="Times New Roman" w:hAnsi="Times New Roman" w:cs="Times New Roman"/>
        </w:rPr>
        <w:t>10</w:t>
      </w:r>
      <w:r w:rsidRPr="00705596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03</w:t>
      </w:r>
      <w:r w:rsidRPr="00705596">
        <w:rPr>
          <w:rFonts w:ascii="Times New Roman" w:hAnsi="Times New Roman" w:cs="Times New Roman"/>
        </w:rPr>
        <w:t>.202</w:t>
      </w:r>
      <w:r>
        <w:rPr>
          <w:rFonts w:ascii="Times New Roman" w:hAnsi="Times New Roman" w:cs="Times New Roman"/>
        </w:rPr>
        <w:t>5</w:t>
      </w:r>
      <w:r w:rsidRPr="00705596">
        <w:rPr>
          <w:rFonts w:ascii="Times New Roman" w:hAnsi="Times New Roman" w:cs="Times New Roman"/>
        </w:rPr>
        <w:t xml:space="preserve"> 00:00 - в размере </w:t>
      </w:r>
      <w:r w:rsidR="003A07F2">
        <w:rPr>
          <w:rFonts w:ascii="Times New Roman" w:hAnsi="Times New Roman" w:cs="Times New Roman"/>
        </w:rPr>
        <w:t>65</w:t>
      </w:r>
      <w:r w:rsidRPr="00705596">
        <w:rPr>
          <w:rFonts w:ascii="Times New Roman" w:hAnsi="Times New Roman" w:cs="Times New Roman"/>
        </w:rPr>
        <w:t>,00% от начальной цены продажи Лота;</w:t>
      </w:r>
    </w:p>
    <w:p w14:paraId="2C168E51" w14:textId="551B3AB6" w:rsidR="00C52C77" w:rsidRDefault="00C52C77" w:rsidP="00C52C77">
      <w:pPr>
        <w:numPr>
          <w:ilvl w:val="0"/>
          <w:numId w:val="21"/>
        </w:numPr>
        <w:spacing w:after="0"/>
        <w:ind w:right="-57"/>
        <w:jc w:val="both"/>
        <w:rPr>
          <w:rFonts w:ascii="Times New Roman" w:hAnsi="Times New Roman" w:cs="Times New Roman"/>
        </w:rPr>
      </w:pPr>
      <w:r w:rsidRPr="00705596">
        <w:rPr>
          <w:rFonts w:ascii="Times New Roman" w:hAnsi="Times New Roman" w:cs="Times New Roman"/>
        </w:rPr>
        <w:t xml:space="preserve">с 00:00 </w:t>
      </w:r>
      <w:r>
        <w:rPr>
          <w:rFonts w:ascii="Times New Roman" w:hAnsi="Times New Roman" w:cs="Times New Roman"/>
        </w:rPr>
        <w:t>10</w:t>
      </w:r>
      <w:r w:rsidRPr="00705596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03</w:t>
      </w:r>
      <w:r w:rsidRPr="00705596">
        <w:rPr>
          <w:rFonts w:ascii="Times New Roman" w:hAnsi="Times New Roman" w:cs="Times New Roman"/>
        </w:rPr>
        <w:t>.202</w:t>
      </w:r>
      <w:r>
        <w:rPr>
          <w:rFonts w:ascii="Times New Roman" w:hAnsi="Times New Roman" w:cs="Times New Roman"/>
        </w:rPr>
        <w:t>5</w:t>
      </w:r>
      <w:r w:rsidRPr="00705596">
        <w:rPr>
          <w:rFonts w:ascii="Times New Roman" w:hAnsi="Times New Roman" w:cs="Times New Roman"/>
        </w:rPr>
        <w:t xml:space="preserve"> по </w:t>
      </w:r>
      <w:r>
        <w:rPr>
          <w:rFonts w:ascii="Times New Roman" w:hAnsi="Times New Roman" w:cs="Times New Roman"/>
        </w:rPr>
        <w:t>17</w:t>
      </w:r>
      <w:r w:rsidRPr="00705596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03</w:t>
      </w:r>
      <w:r w:rsidRPr="00705596">
        <w:rPr>
          <w:rFonts w:ascii="Times New Roman" w:hAnsi="Times New Roman" w:cs="Times New Roman"/>
        </w:rPr>
        <w:t>.202</w:t>
      </w:r>
      <w:r>
        <w:rPr>
          <w:rFonts w:ascii="Times New Roman" w:hAnsi="Times New Roman" w:cs="Times New Roman"/>
        </w:rPr>
        <w:t>5</w:t>
      </w:r>
      <w:r w:rsidRPr="00705596">
        <w:rPr>
          <w:rFonts w:ascii="Times New Roman" w:hAnsi="Times New Roman" w:cs="Times New Roman"/>
        </w:rPr>
        <w:t xml:space="preserve"> 00:00 - в размере </w:t>
      </w:r>
      <w:r w:rsidR="003A07F2">
        <w:rPr>
          <w:rFonts w:ascii="Times New Roman" w:hAnsi="Times New Roman" w:cs="Times New Roman"/>
        </w:rPr>
        <w:t>58</w:t>
      </w:r>
      <w:r w:rsidRPr="00705596">
        <w:rPr>
          <w:rFonts w:ascii="Times New Roman" w:hAnsi="Times New Roman" w:cs="Times New Roman"/>
        </w:rPr>
        <w:t>,00% от начальной цены продажи Лота;</w:t>
      </w:r>
    </w:p>
    <w:p w14:paraId="5118BFA5" w14:textId="77777777" w:rsidR="00705596" w:rsidRPr="00705596" w:rsidRDefault="00705596" w:rsidP="00705596">
      <w:pPr>
        <w:spacing w:after="0"/>
        <w:ind w:right="-57" w:firstLine="567"/>
        <w:jc w:val="both"/>
        <w:rPr>
          <w:rFonts w:ascii="Times New Roman" w:hAnsi="Times New Roman" w:cs="Times New Roman"/>
        </w:rPr>
      </w:pPr>
    </w:p>
    <w:p w14:paraId="3D7D0A7D" w14:textId="48DCC6A9" w:rsidR="00705596" w:rsidRPr="00705596" w:rsidRDefault="00705596" w:rsidP="00705596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705596">
        <w:rPr>
          <w:rFonts w:ascii="Times New Roman" w:hAnsi="Times New Roman" w:cs="Times New Roman"/>
        </w:rPr>
        <w:t xml:space="preserve">Действие начальной цены - 37 календарных дней (1 период), с последующим снижением каждые 7 календарных дней на 7 %, количество периодов торгов ППП – </w:t>
      </w:r>
      <w:r w:rsidR="003A07F2">
        <w:rPr>
          <w:rFonts w:ascii="Times New Roman" w:hAnsi="Times New Roman" w:cs="Times New Roman"/>
        </w:rPr>
        <w:t>7</w:t>
      </w:r>
      <w:r w:rsidRPr="00705596">
        <w:rPr>
          <w:rFonts w:ascii="Times New Roman" w:hAnsi="Times New Roman" w:cs="Times New Roman"/>
        </w:rPr>
        <w:t>.</w:t>
      </w:r>
    </w:p>
    <w:p w14:paraId="01082652" w14:textId="77777777" w:rsidR="00705596" w:rsidRPr="00705596" w:rsidRDefault="00705596" w:rsidP="00705596">
      <w:pPr>
        <w:spacing w:after="0"/>
        <w:ind w:right="-57" w:firstLine="567"/>
        <w:jc w:val="both"/>
        <w:rPr>
          <w:rFonts w:ascii="Times New Roman" w:hAnsi="Times New Roman" w:cs="Times New Roman"/>
          <w:b/>
          <w:bCs/>
        </w:rPr>
      </w:pPr>
      <w:r w:rsidRPr="00705596">
        <w:rPr>
          <w:rFonts w:ascii="Times New Roman" w:hAnsi="Times New Roman" w:cs="Times New Roman"/>
        </w:rPr>
        <w:t xml:space="preserve">Для участия в торгах ППП Заявитель представляет Оператору в электронной форме подписанный электронной подписью Заявителя договор о задатке, форма которого размещена на ЭП. Заявитель обязан в срок, указанный в настоящем сообщении, внести задаток путем перечисления денежных средств на счет Оператора: </w:t>
      </w:r>
      <w:r w:rsidRPr="00705596">
        <w:rPr>
          <w:rFonts w:ascii="Times New Roman" w:hAnsi="Times New Roman" w:cs="Times New Roman"/>
          <w:b/>
          <w:bCs/>
        </w:rPr>
        <w:t>получатель платежа – АО «Российский аукционный дом» (ИНН 7838430413, КПП 783801001):</w:t>
      </w:r>
      <w:r w:rsidRPr="00705596">
        <w:rPr>
          <w:rFonts w:ascii="Times New Roman" w:hAnsi="Times New Roman" w:cs="Times New Roman"/>
        </w:rPr>
        <w:t xml:space="preserve"> </w:t>
      </w:r>
      <w:r w:rsidRPr="00705596">
        <w:rPr>
          <w:rFonts w:ascii="Times New Roman" w:hAnsi="Times New Roman" w:cs="Times New Roman"/>
          <w:b/>
          <w:bCs/>
        </w:rPr>
        <w:t>р/с 40702810355000036459 в</w:t>
      </w:r>
      <w:r w:rsidRPr="00705596">
        <w:rPr>
          <w:rFonts w:ascii="Times New Roman" w:hAnsi="Times New Roman" w:cs="Times New Roman"/>
        </w:rPr>
        <w:t xml:space="preserve"> </w:t>
      </w:r>
      <w:r w:rsidRPr="00705596">
        <w:rPr>
          <w:rFonts w:ascii="Times New Roman" w:hAnsi="Times New Roman" w:cs="Times New Roman"/>
          <w:b/>
          <w:bCs/>
        </w:rPr>
        <w:t>Северо-Западный Банк ПАО Сбербанк, БИК 044030653, к/с 30101810500000000653.</w:t>
      </w:r>
    </w:p>
    <w:p w14:paraId="30B2C127" w14:textId="77777777" w:rsidR="00705596" w:rsidRPr="00705596" w:rsidRDefault="00705596" w:rsidP="00705596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705596">
        <w:rPr>
          <w:rFonts w:ascii="Times New Roman" w:hAnsi="Times New Roman" w:cs="Times New Roman"/>
        </w:rPr>
        <w:t>В назначении платежа необходимо указывать:</w:t>
      </w:r>
      <w:r w:rsidRPr="00705596">
        <w:rPr>
          <w:rFonts w:ascii="Times New Roman" w:hAnsi="Times New Roman" w:cs="Times New Roman"/>
          <w:b/>
          <w:bCs/>
        </w:rPr>
        <w:t xml:space="preserve"> «№ л/с ____________. Средства для проведения операций по обеспечению участия в электронных процедурах. НДС не облагается». </w:t>
      </w:r>
      <w:r w:rsidRPr="00705596">
        <w:rPr>
          <w:rFonts w:ascii="Times New Roman" w:hAnsi="Times New Roman" w:cs="Times New Roman"/>
        </w:rPr>
        <w:t>Заявитель вправе направить задаток по вышеуказанным реквизитам без представления подписанного договора о задатке. В этом случае перечисление задатка Заявителем считается акцептом размещенного на ЭП договора о задатке.</w:t>
      </w:r>
    </w:p>
    <w:p w14:paraId="54A8B2D6" w14:textId="77777777" w:rsidR="00705596" w:rsidRPr="00705596" w:rsidRDefault="00705596" w:rsidP="00705596">
      <w:pPr>
        <w:spacing w:after="0"/>
        <w:ind w:right="-57" w:firstLine="567"/>
        <w:jc w:val="both"/>
        <w:rPr>
          <w:rFonts w:ascii="Times New Roman" w:hAnsi="Times New Roman" w:cs="Times New Roman"/>
          <w:b/>
          <w:bCs/>
        </w:rPr>
      </w:pPr>
      <w:r w:rsidRPr="00705596">
        <w:rPr>
          <w:rFonts w:ascii="Times New Roman" w:hAnsi="Times New Roman" w:cs="Times New Roman"/>
        </w:rPr>
        <w:t>Задаток должен быть внесен непосредственно стороной по договору о задатке.</w:t>
      </w:r>
      <w:r w:rsidRPr="00705596">
        <w:rPr>
          <w:rFonts w:ascii="Times New Roman" w:hAnsi="Times New Roman" w:cs="Times New Roman"/>
          <w:b/>
          <w:bCs/>
        </w:rPr>
        <w:t xml:space="preserve"> Исполнение обязанности по внесению суммы задатка третьими лицами не допускается. </w:t>
      </w:r>
    </w:p>
    <w:p w14:paraId="66E18D86" w14:textId="77777777" w:rsidR="00705596" w:rsidRPr="00705596" w:rsidRDefault="00705596" w:rsidP="00705596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705596">
        <w:rPr>
          <w:rFonts w:ascii="Times New Roman" w:hAnsi="Times New Roman" w:cs="Times New Roman"/>
        </w:rPr>
        <w:t>Задаток должен быть внесен на расчетный счет Оператора, указанный в настоящем сообщении, не позднее даты и времени окончания приема заявок на периоде.</w:t>
      </w:r>
    </w:p>
    <w:p w14:paraId="75FF44AA" w14:textId="77777777" w:rsidR="00705596" w:rsidRPr="00705596" w:rsidRDefault="00705596" w:rsidP="00705596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705596">
        <w:rPr>
          <w:rFonts w:ascii="Times New Roman" w:hAnsi="Times New Roman" w:cs="Times New Roman"/>
          <w:b/>
          <w:bCs/>
        </w:rPr>
        <w:t xml:space="preserve">Задаток - 5 % от начальной цены Лота на периоде. </w:t>
      </w:r>
      <w:r w:rsidRPr="00705596">
        <w:rPr>
          <w:rFonts w:ascii="Times New Roman" w:hAnsi="Times New Roman" w:cs="Times New Roman"/>
        </w:rPr>
        <w:t>Поступление задатка на счет, указанный в сообщении о проведении торгов ППП, должно быть подтверждено на дату составления протокола об определении участников торгов ППП. Датой внесения задатка считается дата поступления денежных средств, перечисленных в качестве задатка, на счет Оператора.</w:t>
      </w:r>
    </w:p>
    <w:p w14:paraId="5CFA18AE" w14:textId="77777777" w:rsidR="00705596" w:rsidRPr="00705596" w:rsidRDefault="00705596" w:rsidP="00705596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705596">
        <w:rPr>
          <w:rFonts w:ascii="Times New Roman" w:hAnsi="Times New Roman" w:cs="Times New Roman"/>
        </w:rPr>
        <w:t>К участию в торгах ППП допускаются любые юридические и физические лица, представившие в установленный срок заявку на участие в торгах ППП и перечислившие задаток в установленном порядке. Заявка на участие в торгах ППП подается через личный кабинет на электронной площадке,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юридического лица), выписку из ЕГРИП (для индивидуального предпринимателя, далее - ИП), документы, удостоверяющие личность (для физического лица),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ИП в соответствии с законодательством соответствующего государства (для иностранного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почтовом адресе (для юридического лица), г) фамилия, имя, отчество, паспортные данные, сведения о месте жительства (для физического лица), номер телефона, адрес электронной почты; д) сведения о наличии или об отсутствии заинтересованности заявителя по отношению к должнику, кредиторам, Финансовому управляющему и о характере этой заинтересованности, сведения об участии в капитале заявителя Финансового управляющего, СРО арбитражных управляющих, членом или руководителем которой является Финансовый управляющий, е) предложение о цене имущества.</w:t>
      </w:r>
    </w:p>
    <w:p w14:paraId="0191ACD9" w14:textId="77777777" w:rsidR="00705596" w:rsidRPr="00705596" w:rsidRDefault="00705596" w:rsidP="00705596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705596">
        <w:rPr>
          <w:rFonts w:ascii="Times New Roman" w:hAnsi="Times New Roman" w:cs="Times New Roman"/>
        </w:rPr>
        <w:t>С проектом договора купли-продажи, заключаемого по итогам торгов ППП, и договором о внесении задатка можно ознакомиться на ЭП.</w:t>
      </w:r>
    </w:p>
    <w:p w14:paraId="4CA0A7F2" w14:textId="77777777" w:rsidR="00705596" w:rsidRPr="00705596" w:rsidRDefault="00705596" w:rsidP="00705596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705596">
        <w:rPr>
          <w:rFonts w:ascii="Times New Roman" w:hAnsi="Times New Roman" w:cs="Times New Roman"/>
        </w:rPr>
        <w:t>Заявитель вправе изменить или отозвать заявку на участие в торгах ППП не позднее окончания срока приема заявок на участие в торгах ППП, направив об этом уведомление Оператору.</w:t>
      </w:r>
    </w:p>
    <w:p w14:paraId="4A57C1B6" w14:textId="77777777" w:rsidR="00705596" w:rsidRPr="00705596" w:rsidRDefault="00705596" w:rsidP="00705596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705596">
        <w:rPr>
          <w:rFonts w:ascii="Times New Roman" w:hAnsi="Times New Roman" w:cs="Times New Roman"/>
        </w:rPr>
        <w:t>Организатор торгов рассматривает предоставленные Заявителями Оператору заявки с приложенными к ним документами, устанавливает факт поступления задатков на счет Оператора в срок, установленный в настоящем сообщении, и по результатам принимает решение о допуске или отказе в допуске Заявителя к участию в торгах ППП. Не поступление задатка на счет Оператора,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ППП. Заявители, допущенные к участию в торгах ППП, признаются участниками торгов ППП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3AF3D68" w14:textId="77777777" w:rsidR="00705596" w:rsidRPr="00705596" w:rsidRDefault="00705596" w:rsidP="00705596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705596">
        <w:rPr>
          <w:rFonts w:ascii="Times New Roman" w:hAnsi="Times New Roman" w:cs="Times New Roman"/>
          <w:b/>
          <w:bCs/>
        </w:rPr>
        <w:t>Победителем признается</w:t>
      </w:r>
      <w:r w:rsidRPr="00705596">
        <w:rPr>
          <w:rFonts w:ascii="Times New Roman" w:hAnsi="Times New Roman" w:cs="Times New Roman"/>
        </w:rPr>
        <w:t xml:space="preserve"> Участник, который представил в установленный срок заявку на участие в торгах ППП, содержащую предложение о цене имущества,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 </w:t>
      </w:r>
    </w:p>
    <w:p w14:paraId="14D393E7" w14:textId="77777777" w:rsidR="00705596" w:rsidRPr="00705596" w:rsidRDefault="00705596" w:rsidP="00705596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705596">
        <w:rPr>
          <w:rFonts w:ascii="Times New Roman" w:hAnsi="Times New Roman" w:cs="Times New Roman"/>
        </w:rPr>
        <w:t xml:space="preserve">В случае, если несколько Участников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 </w:t>
      </w:r>
    </w:p>
    <w:p w14:paraId="13DDC596" w14:textId="77777777" w:rsidR="00705596" w:rsidRPr="00705596" w:rsidRDefault="00705596" w:rsidP="00705596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705596">
        <w:rPr>
          <w:rFonts w:ascii="Times New Roman" w:hAnsi="Times New Roman" w:cs="Times New Roman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DF1B59A" w14:textId="77777777" w:rsidR="00705596" w:rsidRPr="00705596" w:rsidRDefault="00705596" w:rsidP="00705596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705596">
        <w:rPr>
          <w:rFonts w:ascii="Times New Roman" w:hAnsi="Times New Roman" w:cs="Times New Roman"/>
        </w:rPr>
        <w:t xml:space="preserve">С даты определения Победителя по Лоту прием заявок прекращается. Протокол о результатах проведения торгов ППП, утвержденный Организатором торгов, размещается на ЭП. </w:t>
      </w:r>
    </w:p>
    <w:p w14:paraId="7CD0B1EE" w14:textId="77777777" w:rsidR="00705596" w:rsidRPr="00705596" w:rsidRDefault="00705596" w:rsidP="00705596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705596">
        <w:rPr>
          <w:rFonts w:ascii="Times New Roman" w:hAnsi="Times New Roman" w:cs="Times New Roman"/>
        </w:rPr>
        <w:t xml:space="preserve">В течение 5 (пяти) дней с даты подписания протокола о результатах проведения торгов ППП Финансовый управляющий направляет победителю торгов ППП предложение заключить договор купли-продажи имущества с приложением проекта данного договора. Победитель обязан в течение 5 дней с даты получения предложения заключить договор купли-продажи и проекта договора подписать договор и любым доступным для него способом немедленно уведомить об этом Финансового управляющего. Не подписание договора в течение 5 (пяти) дней с даты его получения Победителем означает отказ (уклонение) Победителя от заключения договора купли-продажи. </w:t>
      </w:r>
    </w:p>
    <w:p w14:paraId="6D46E142" w14:textId="77777777" w:rsidR="00705596" w:rsidRPr="00705596" w:rsidRDefault="00705596" w:rsidP="00705596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705596">
        <w:rPr>
          <w:rFonts w:ascii="Times New Roman" w:hAnsi="Times New Roman" w:cs="Times New Roman"/>
        </w:rPr>
        <w:t>Сумма внесенного Победителем задатка засчитывается в счет цены приобретенного Лота.</w:t>
      </w:r>
    </w:p>
    <w:p w14:paraId="533C8D19" w14:textId="77777777" w:rsidR="00705596" w:rsidRPr="00705596" w:rsidRDefault="00705596" w:rsidP="00705596">
      <w:pPr>
        <w:spacing w:after="0"/>
        <w:ind w:right="-57" w:firstLine="567"/>
        <w:jc w:val="both"/>
        <w:rPr>
          <w:rFonts w:ascii="Times New Roman" w:hAnsi="Times New Roman" w:cs="Times New Roman"/>
          <w:b/>
          <w:bCs/>
        </w:rPr>
      </w:pPr>
      <w:r w:rsidRPr="00705596">
        <w:rPr>
          <w:rFonts w:ascii="Times New Roman" w:hAnsi="Times New Roman" w:cs="Times New Roman"/>
          <w:b/>
          <w:bCs/>
        </w:rPr>
        <w:t xml:space="preserve">Сделка по итогам торгов подлежит заключению с учетом положений Указа Президента РФ №81 от 01.03.2022 «О дополнительных временных мерах экономического характера по обеспечению финансовой стабильности РФ» (далее – Указ Президента РФ). </w:t>
      </w:r>
    </w:p>
    <w:p w14:paraId="54FDD61E" w14:textId="77777777" w:rsidR="00705596" w:rsidRPr="00705596" w:rsidRDefault="00705596" w:rsidP="00705596">
      <w:pPr>
        <w:spacing w:after="0"/>
        <w:ind w:right="-57" w:firstLine="567"/>
        <w:jc w:val="both"/>
        <w:rPr>
          <w:rFonts w:ascii="Times New Roman" w:hAnsi="Times New Roman" w:cs="Times New Roman"/>
          <w:b/>
          <w:bCs/>
        </w:rPr>
      </w:pPr>
      <w:r w:rsidRPr="00705596">
        <w:rPr>
          <w:rFonts w:ascii="Times New Roman" w:hAnsi="Times New Roman" w:cs="Times New Roman"/>
          <w:b/>
          <w:bCs/>
        </w:rPr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7588C638" w14:textId="487FBCF2" w:rsidR="00FC36C1" w:rsidRPr="00722517" w:rsidRDefault="00FC36C1" w:rsidP="00F904CF">
      <w:pPr>
        <w:spacing w:after="0"/>
        <w:ind w:right="-57" w:firstLine="567"/>
        <w:jc w:val="both"/>
        <w:rPr>
          <w:rFonts w:ascii="Times New Roman" w:hAnsi="Times New Roman" w:cs="Times New Roman"/>
          <w:bCs/>
        </w:rPr>
      </w:pPr>
      <w:r w:rsidRPr="00722517">
        <w:rPr>
          <w:rFonts w:ascii="Times New Roman" w:hAnsi="Times New Roman" w:cs="Times New Roman"/>
        </w:rPr>
        <w:t xml:space="preserve">Оплата цены Имущества производится в течение 30 дней со дня подписания договора купли-продажи на специальный счет Должника: р/с </w:t>
      </w:r>
      <w:r w:rsidR="00722517" w:rsidRPr="00722517">
        <w:rPr>
          <w:rFonts w:ascii="Times New Roman" w:hAnsi="Times New Roman" w:cs="Times New Roman"/>
          <w:b/>
          <w:bCs/>
        </w:rPr>
        <w:t>40817810850182376047</w:t>
      </w:r>
      <w:r w:rsidR="00F904CF" w:rsidRPr="00722517">
        <w:rPr>
          <w:rFonts w:ascii="Times New Roman" w:hAnsi="Times New Roman" w:cs="Times New Roman"/>
          <w:bCs/>
        </w:rPr>
        <w:t>, в ф</w:t>
      </w:r>
      <w:r w:rsidRPr="00722517">
        <w:rPr>
          <w:rFonts w:ascii="Times New Roman" w:hAnsi="Times New Roman" w:cs="Times New Roman"/>
          <w:bCs/>
        </w:rPr>
        <w:t>илиал</w:t>
      </w:r>
      <w:r w:rsidR="00F904CF" w:rsidRPr="00722517">
        <w:rPr>
          <w:rFonts w:ascii="Times New Roman" w:hAnsi="Times New Roman" w:cs="Times New Roman"/>
          <w:bCs/>
        </w:rPr>
        <w:t>е</w:t>
      </w:r>
      <w:r w:rsidRPr="00722517">
        <w:rPr>
          <w:rFonts w:ascii="Times New Roman" w:hAnsi="Times New Roman" w:cs="Times New Roman"/>
          <w:bCs/>
        </w:rPr>
        <w:t xml:space="preserve"> "ЦЕНТРАЛЬНЫЙ" ПАО "СОВКОМБАНК"</w:t>
      </w:r>
      <w:r w:rsidR="00722517" w:rsidRPr="00722517">
        <w:rPr>
          <w:rFonts w:ascii="Times New Roman" w:hAnsi="Times New Roman" w:cs="Times New Roman"/>
          <w:bCs/>
        </w:rPr>
        <w:t xml:space="preserve"> (Бердск)</w:t>
      </w:r>
      <w:r w:rsidR="00F904CF" w:rsidRPr="00722517">
        <w:rPr>
          <w:rFonts w:ascii="Times New Roman" w:hAnsi="Times New Roman" w:cs="Times New Roman"/>
          <w:bCs/>
        </w:rPr>
        <w:t xml:space="preserve">, к/с 30101810150040000763, </w:t>
      </w:r>
      <w:r w:rsidRPr="00722517">
        <w:rPr>
          <w:rFonts w:ascii="Times New Roman" w:hAnsi="Times New Roman" w:cs="Times New Roman"/>
          <w:bCs/>
        </w:rPr>
        <w:t>БИК 045004763</w:t>
      </w:r>
      <w:r w:rsidR="00F904CF" w:rsidRPr="00722517">
        <w:rPr>
          <w:rFonts w:ascii="Times New Roman" w:hAnsi="Times New Roman" w:cs="Times New Roman"/>
          <w:bCs/>
        </w:rPr>
        <w:t>.</w:t>
      </w:r>
      <w:r w:rsidRPr="00722517">
        <w:rPr>
          <w:rFonts w:ascii="Times New Roman" w:hAnsi="Times New Roman" w:cs="Times New Roman"/>
          <w:bCs/>
        </w:rPr>
        <w:t xml:space="preserve"> </w:t>
      </w:r>
    </w:p>
    <w:p w14:paraId="365BC999" w14:textId="77777777" w:rsidR="00722517" w:rsidRPr="00722517" w:rsidRDefault="00722517" w:rsidP="00722517">
      <w:pPr>
        <w:widowControl w:val="0"/>
        <w:spacing w:after="0" w:line="240" w:lineRule="auto"/>
        <w:contextualSpacing/>
        <w:rPr>
          <w:rFonts w:ascii="Times New Roman" w:hAnsi="Times New Roman" w:cs="Times New Roman"/>
        </w:rPr>
      </w:pPr>
    </w:p>
    <w:p w14:paraId="4BB5B15B" w14:textId="77777777" w:rsidR="00FC36C1" w:rsidRPr="00722517" w:rsidRDefault="00FC36C1" w:rsidP="00B207DF">
      <w:pPr>
        <w:widowControl w:val="0"/>
        <w:spacing w:line="274" w:lineRule="exact"/>
        <w:ind w:firstLine="567"/>
        <w:jc w:val="both"/>
        <w:rPr>
          <w:rFonts w:ascii="Times New Roman" w:hAnsi="Times New Roman" w:cs="Times New Roman"/>
        </w:rPr>
      </w:pPr>
    </w:p>
    <w:sectPr w:rsidR="00FC36C1" w:rsidRPr="007225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Yu Gothic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9064A"/>
    <w:multiLevelType w:val="multilevel"/>
    <w:tmpl w:val="E68E51D0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AD949CB"/>
    <w:multiLevelType w:val="hybridMultilevel"/>
    <w:tmpl w:val="053AF950"/>
    <w:lvl w:ilvl="0" w:tplc="ED72DAA2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" w15:restartNumberingAfterBreak="0">
    <w:nsid w:val="0D076777"/>
    <w:multiLevelType w:val="hybridMultilevel"/>
    <w:tmpl w:val="FE22228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B357A1F"/>
    <w:multiLevelType w:val="multilevel"/>
    <w:tmpl w:val="8A2E85C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A111407"/>
    <w:multiLevelType w:val="hybridMultilevel"/>
    <w:tmpl w:val="AB30FC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C01913"/>
    <w:multiLevelType w:val="multilevel"/>
    <w:tmpl w:val="C5EEC5A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7" w15:restartNumberingAfterBreak="0">
    <w:nsid w:val="33E87E9E"/>
    <w:multiLevelType w:val="multilevel"/>
    <w:tmpl w:val="A0E62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EE50B6D"/>
    <w:multiLevelType w:val="multilevel"/>
    <w:tmpl w:val="378A372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24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9" w15:restartNumberingAfterBreak="0">
    <w:nsid w:val="4A0B3EF8"/>
    <w:multiLevelType w:val="multilevel"/>
    <w:tmpl w:val="637ACB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BE37C17"/>
    <w:multiLevelType w:val="multilevel"/>
    <w:tmpl w:val="A2A64D5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4CB628B4"/>
    <w:multiLevelType w:val="multilevel"/>
    <w:tmpl w:val="ABD0DC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D3646DD"/>
    <w:multiLevelType w:val="multilevel"/>
    <w:tmpl w:val="B15CC09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36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8" w:hanging="1800"/>
      </w:pPr>
      <w:rPr>
        <w:rFonts w:hint="default"/>
      </w:rPr>
    </w:lvl>
  </w:abstractNum>
  <w:abstractNum w:abstractNumId="13" w15:restartNumberingAfterBreak="0">
    <w:nsid w:val="4D88278E"/>
    <w:multiLevelType w:val="multilevel"/>
    <w:tmpl w:val="A44C7C3E"/>
    <w:lvl w:ilvl="0">
      <w:start w:val="1"/>
      <w:numFmt w:val="decimal"/>
      <w:lvlText w:val="3.1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DD05DBA"/>
    <w:multiLevelType w:val="hybridMultilevel"/>
    <w:tmpl w:val="953A489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E51F31"/>
    <w:multiLevelType w:val="multilevel"/>
    <w:tmpl w:val="9A0C5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616411BA"/>
    <w:multiLevelType w:val="multilevel"/>
    <w:tmpl w:val="651442FE"/>
    <w:lvl w:ilvl="0">
      <w:start w:val="1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78FB7FBC"/>
    <w:multiLevelType w:val="multilevel"/>
    <w:tmpl w:val="12E06E0E"/>
    <w:lvl w:ilvl="0">
      <w:start w:val="1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951011704">
    <w:abstractNumId w:val="11"/>
  </w:num>
  <w:num w:numId="2" w16cid:durableId="124088435">
    <w:abstractNumId w:val="4"/>
  </w:num>
  <w:num w:numId="3" w16cid:durableId="1161240730">
    <w:abstractNumId w:val="7"/>
  </w:num>
  <w:num w:numId="4" w16cid:durableId="1480539058">
    <w:abstractNumId w:val="18"/>
  </w:num>
  <w:num w:numId="5" w16cid:durableId="374086580">
    <w:abstractNumId w:val="13"/>
  </w:num>
  <w:num w:numId="6" w16cid:durableId="1810511517">
    <w:abstractNumId w:val="17"/>
  </w:num>
  <w:num w:numId="7" w16cid:durableId="1718160382">
    <w:abstractNumId w:val="3"/>
  </w:num>
  <w:num w:numId="8" w16cid:durableId="1865511611">
    <w:abstractNumId w:val="6"/>
  </w:num>
  <w:num w:numId="9" w16cid:durableId="1377772704">
    <w:abstractNumId w:val="1"/>
  </w:num>
  <w:num w:numId="10" w16cid:durableId="1274677379">
    <w:abstractNumId w:val="16"/>
  </w:num>
  <w:num w:numId="11" w16cid:durableId="1301417704">
    <w:abstractNumId w:val="10"/>
  </w:num>
  <w:num w:numId="12" w16cid:durableId="686054774">
    <w:abstractNumId w:val="5"/>
  </w:num>
  <w:num w:numId="13" w16cid:durableId="247467945">
    <w:abstractNumId w:val="15"/>
  </w:num>
  <w:num w:numId="14" w16cid:durableId="593900509">
    <w:abstractNumId w:val="0"/>
  </w:num>
  <w:num w:numId="15" w16cid:durableId="2008557440">
    <w:abstractNumId w:val="9"/>
  </w:num>
  <w:num w:numId="16" w16cid:durableId="2105685118">
    <w:abstractNumId w:val="12"/>
  </w:num>
  <w:num w:numId="17" w16cid:durableId="761680249">
    <w:abstractNumId w:val="2"/>
  </w:num>
  <w:num w:numId="18" w16cid:durableId="1937711520">
    <w:abstractNumId w:val="8"/>
  </w:num>
  <w:num w:numId="19" w16cid:durableId="155277090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0" w16cid:durableId="1849099986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44619899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0286"/>
    <w:rsid w:val="0000066E"/>
    <w:rsid w:val="000107C2"/>
    <w:rsid w:val="00010EE0"/>
    <w:rsid w:val="00012CB3"/>
    <w:rsid w:val="000134D8"/>
    <w:rsid w:val="00013BCB"/>
    <w:rsid w:val="00015105"/>
    <w:rsid w:val="00015870"/>
    <w:rsid w:val="000176C8"/>
    <w:rsid w:val="00020163"/>
    <w:rsid w:val="0002308F"/>
    <w:rsid w:val="00023503"/>
    <w:rsid w:val="00027876"/>
    <w:rsid w:val="00027A9B"/>
    <w:rsid w:val="00032B3C"/>
    <w:rsid w:val="00032B89"/>
    <w:rsid w:val="00035895"/>
    <w:rsid w:val="000405C1"/>
    <w:rsid w:val="000426AE"/>
    <w:rsid w:val="00052BBF"/>
    <w:rsid w:val="000535C0"/>
    <w:rsid w:val="000554CA"/>
    <w:rsid w:val="00061EF3"/>
    <w:rsid w:val="000629D3"/>
    <w:rsid w:val="000636F6"/>
    <w:rsid w:val="000655E7"/>
    <w:rsid w:val="00065FDC"/>
    <w:rsid w:val="00066C38"/>
    <w:rsid w:val="00073256"/>
    <w:rsid w:val="0008067C"/>
    <w:rsid w:val="000844B2"/>
    <w:rsid w:val="00084719"/>
    <w:rsid w:val="00086D77"/>
    <w:rsid w:val="00093650"/>
    <w:rsid w:val="00097229"/>
    <w:rsid w:val="000A67F4"/>
    <w:rsid w:val="000A708F"/>
    <w:rsid w:val="000A7A3D"/>
    <w:rsid w:val="000B2232"/>
    <w:rsid w:val="000B3544"/>
    <w:rsid w:val="000B46F0"/>
    <w:rsid w:val="000B4CFA"/>
    <w:rsid w:val="000B4D82"/>
    <w:rsid w:val="000B59A6"/>
    <w:rsid w:val="000B72AE"/>
    <w:rsid w:val="000B7AB9"/>
    <w:rsid w:val="000C1591"/>
    <w:rsid w:val="000C5515"/>
    <w:rsid w:val="000D10B0"/>
    <w:rsid w:val="000D2509"/>
    <w:rsid w:val="000D3433"/>
    <w:rsid w:val="000D7F2D"/>
    <w:rsid w:val="000E1571"/>
    <w:rsid w:val="000E295D"/>
    <w:rsid w:val="000E48CF"/>
    <w:rsid w:val="000E490C"/>
    <w:rsid w:val="000F0A21"/>
    <w:rsid w:val="000F2CB3"/>
    <w:rsid w:val="000F6152"/>
    <w:rsid w:val="001000D7"/>
    <w:rsid w:val="00103D6C"/>
    <w:rsid w:val="00105ABD"/>
    <w:rsid w:val="00111505"/>
    <w:rsid w:val="00114BEC"/>
    <w:rsid w:val="00120DAF"/>
    <w:rsid w:val="001240A5"/>
    <w:rsid w:val="00127C8C"/>
    <w:rsid w:val="001403CE"/>
    <w:rsid w:val="001405B1"/>
    <w:rsid w:val="00143D29"/>
    <w:rsid w:val="00146F56"/>
    <w:rsid w:val="00147156"/>
    <w:rsid w:val="00147536"/>
    <w:rsid w:val="00151BFA"/>
    <w:rsid w:val="0015295C"/>
    <w:rsid w:val="00152A0F"/>
    <w:rsid w:val="00154849"/>
    <w:rsid w:val="00157D06"/>
    <w:rsid w:val="00161205"/>
    <w:rsid w:val="0016496C"/>
    <w:rsid w:val="00165539"/>
    <w:rsid w:val="00170D6F"/>
    <w:rsid w:val="0017532B"/>
    <w:rsid w:val="00175FE0"/>
    <w:rsid w:val="00176F56"/>
    <w:rsid w:val="00177B0F"/>
    <w:rsid w:val="00181274"/>
    <w:rsid w:val="00182483"/>
    <w:rsid w:val="00182F51"/>
    <w:rsid w:val="00183B7F"/>
    <w:rsid w:val="0018421D"/>
    <w:rsid w:val="001849A2"/>
    <w:rsid w:val="00186138"/>
    <w:rsid w:val="00190909"/>
    <w:rsid w:val="00191CD8"/>
    <w:rsid w:val="00194076"/>
    <w:rsid w:val="00197E20"/>
    <w:rsid w:val="001A36B6"/>
    <w:rsid w:val="001A3C7A"/>
    <w:rsid w:val="001B035C"/>
    <w:rsid w:val="001B22B5"/>
    <w:rsid w:val="001B278B"/>
    <w:rsid w:val="001B5723"/>
    <w:rsid w:val="001B5A8E"/>
    <w:rsid w:val="001B6969"/>
    <w:rsid w:val="001C026F"/>
    <w:rsid w:val="001C1C23"/>
    <w:rsid w:val="001C358F"/>
    <w:rsid w:val="001C5A28"/>
    <w:rsid w:val="001D0197"/>
    <w:rsid w:val="001D0220"/>
    <w:rsid w:val="001D2170"/>
    <w:rsid w:val="001E0942"/>
    <w:rsid w:val="001E1023"/>
    <w:rsid w:val="001E1524"/>
    <w:rsid w:val="001E283F"/>
    <w:rsid w:val="001E2929"/>
    <w:rsid w:val="001E36BC"/>
    <w:rsid w:val="001E4A0C"/>
    <w:rsid w:val="001E6662"/>
    <w:rsid w:val="001E68B6"/>
    <w:rsid w:val="001F08FF"/>
    <w:rsid w:val="001F16E0"/>
    <w:rsid w:val="001F452A"/>
    <w:rsid w:val="001F48D7"/>
    <w:rsid w:val="001F4921"/>
    <w:rsid w:val="001F5965"/>
    <w:rsid w:val="001F632B"/>
    <w:rsid w:val="001F70DD"/>
    <w:rsid w:val="00201F7E"/>
    <w:rsid w:val="00202040"/>
    <w:rsid w:val="002029A8"/>
    <w:rsid w:val="00203832"/>
    <w:rsid w:val="0020768A"/>
    <w:rsid w:val="00214AD7"/>
    <w:rsid w:val="00216D8E"/>
    <w:rsid w:val="002174E0"/>
    <w:rsid w:val="0022470A"/>
    <w:rsid w:val="00225454"/>
    <w:rsid w:val="00226C50"/>
    <w:rsid w:val="00227560"/>
    <w:rsid w:val="00232B96"/>
    <w:rsid w:val="002334AC"/>
    <w:rsid w:val="00237317"/>
    <w:rsid w:val="0024164E"/>
    <w:rsid w:val="002432C5"/>
    <w:rsid w:val="002436E4"/>
    <w:rsid w:val="00247E79"/>
    <w:rsid w:val="0025103E"/>
    <w:rsid w:val="002510AB"/>
    <w:rsid w:val="00251100"/>
    <w:rsid w:val="00261ACA"/>
    <w:rsid w:val="00263F22"/>
    <w:rsid w:val="00267CA7"/>
    <w:rsid w:val="0027158C"/>
    <w:rsid w:val="00271F3D"/>
    <w:rsid w:val="00272E95"/>
    <w:rsid w:val="002758F2"/>
    <w:rsid w:val="0028226F"/>
    <w:rsid w:val="00287FA2"/>
    <w:rsid w:val="00293137"/>
    <w:rsid w:val="0029431E"/>
    <w:rsid w:val="00294D2C"/>
    <w:rsid w:val="00295905"/>
    <w:rsid w:val="00295DA3"/>
    <w:rsid w:val="00295DD2"/>
    <w:rsid w:val="00296670"/>
    <w:rsid w:val="002A0879"/>
    <w:rsid w:val="002A2042"/>
    <w:rsid w:val="002A5335"/>
    <w:rsid w:val="002A7C72"/>
    <w:rsid w:val="002B0F9A"/>
    <w:rsid w:val="002B221D"/>
    <w:rsid w:val="002B3050"/>
    <w:rsid w:val="002B418F"/>
    <w:rsid w:val="002B5DDC"/>
    <w:rsid w:val="002B7648"/>
    <w:rsid w:val="002C1FE9"/>
    <w:rsid w:val="002C2372"/>
    <w:rsid w:val="002C2B27"/>
    <w:rsid w:val="002C7360"/>
    <w:rsid w:val="002D2536"/>
    <w:rsid w:val="002D42E3"/>
    <w:rsid w:val="002D4C30"/>
    <w:rsid w:val="002D5305"/>
    <w:rsid w:val="002D66A1"/>
    <w:rsid w:val="002D6923"/>
    <w:rsid w:val="002D7FAC"/>
    <w:rsid w:val="002E4945"/>
    <w:rsid w:val="002E5993"/>
    <w:rsid w:val="002F00EA"/>
    <w:rsid w:val="002F02C0"/>
    <w:rsid w:val="002F08A7"/>
    <w:rsid w:val="002F1F43"/>
    <w:rsid w:val="002F7994"/>
    <w:rsid w:val="003012B5"/>
    <w:rsid w:val="003018B2"/>
    <w:rsid w:val="00301958"/>
    <w:rsid w:val="00302CD9"/>
    <w:rsid w:val="00303BB4"/>
    <w:rsid w:val="00303CEF"/>
    <w:rsid w:val="0030501C"/>
    <w:rsid w:val="003051E9"/>
    <w:rsid w:val="003054A9"/>
    <w:rsid w:val="00307A51"/>
    <w:rsid w:val="00307D4B"/>
    <w:rsid w:val="0031341D"/>
    <w:rsid w:val="00314261"/>
    <w:rsid w:val="0031540D"/>
    <w:rsid w:val="00316F05"/>
    <w:rsid w:val="0032055A"/>
    <w:rsid w:val="00322016"/>
    <w:rsid w:val="003225E3"/>
    <w:rsid w:val="00323132"/>
    <w:rsid w:val="003238B5"/>
    <w:rsid w:val="00337663"/>
    <w:rsid w:val="00340742"/>
    <w:rsid w:val="00342E46"/>
    <w:rsid w:val="00343998"/>
    <w:rsid w:val="00345221"/>
    <w:rsid w:val="00346525"/>
    <w:rsid w:val="003508BB"/>
    <w:rsid w:val="00350A2C"/>
    <w:rsid w:val="00350DDC"/>
    <w:rsid w:val="00353EFE"/>
    <w:rsid w:val="00363F99"/>
    <w:rsid w:val="00366F2D"/>
    <w:rsid w:val="0037297D"/>
    <w:rsid w:val="0037373D"/>
    <w:rsid w:val="00377233"/>
    <w:rsid w:val="00381FE0"/>
    <w:rsid w:val="00387683"/>
    <w:rsid w:val="00391AE1"/>
    <w:rsid w:val="00392328"/>
    <w:rsid w:val="00397ECC"/>
    <w:rsid w:val="003A07F2"/>
    <w:rsid w:val="003A37EC"/>
    <w:rsid w:val="003A4562"/>
    <w:rsid w:val="003A4F74"/>
    <w:rsid w:val="003A61DC"/>
    <w:rsid w:val="003A7E40"/>
    <w:rsid w:val="003B1128"/>
    <w:rsid w:val="003B1140"/>
    <w:rsid w:val="003B1F62"/>
    <w:rsid w:val="003B6EB4"/>
    <w:rsid w:val="003C119D"/>
    <w:rsid w:val="003C17CF"/>
    <w:rsid w:val="003C7B85"/>
    <w:rsid w:val="003D0701"/>
    <w:rsid w:val="003D108A"/>
    <w:rsid w:val="003D2FF2"/>
    <w:rsid w:val="003D6F6B"/>
    <w:rsid w:val="003E0C2B"/>
    <w:rsid w:val="003E3736"/>
    <w:rsid w:val="003E58B9"/>
    <w:rsid w:val="003E61A4"/>
    <w:rsid w:val="003E7092"/>
    <w:rsid w:val="003F2D39"/>
    <w:rsid w:val="003F2D5E"/>
    <w:rsid w:val="003F365F"/>
    <w:rsid w:val="003F3D07"/>
    <w:rsid w:val="003F54AC"/>
    <w:rsid w:val="00400BBD"/>
    <w:rsid w:val="004031AB"/>
    <w:rsid w:val="0040372E"/>
    <w:rsid w:val="00407FAA"/>
    <w:rsid w:val="004121BD"/>
    <w:rsid w:val="0041714F"/>
    <w:rsid w:val="0042193E"/>
    <w:rsid w:val="00421A5D"/>
    <w:rsid w:val="00423BE2"/>
    <w:rsid w:val="00432151"/>
    <w:rsid w:val="00432A64"/>
    <w:rsid w:val="004361CD"/>
    <w:rsid w:val="00441F4D"/>
    <w:rsid w:val="004439A5"/>
    <w:rsid w:val="004445DA"/>
    <w:rsid w:val="00444925"/>
    <w:rsid w:val="00447189"/>
    <w:rsid w:val="00453D3B"/>
    <w:rsid w:val="00455684"/>
    <w:rsid w:val="0045655E"/>
    <w:rsid w:val="00457563"/>
    <w:rsid w:val="00465305"/>
    <w:rsid w:val="00465ED7"/>
    <w:rsid w:val="00473D1A"/>
    <w:rsid w:val="00476ED6"/>
    <w:rsid w:val="0047704C"/>
    <w:rsid w:val="00483B49"/>
    <w:rsid w:val="00484906"/>
    <w:rsid w:val="00484A46"/>
    <w:rsid w:val="00485FE9"/>
    <w:rsid w:val="00486812"/>
    <w:rsid w:val="00486915"/>
    <w:rsid w:val="00492A21"/>
    <w:rsid w:val="004976DD"/>
    <w:rsid w:val="004A0134"/>
    <w:rsid w:val="004A18B9"/>
    <w:rsid w:val="004A2742"/>
    <w:rsid w:val="004A2800"/>
    <w:rsid w:val="004A431F"/>
    <w:rsid w:val="004A61E3"/>
    <w:rsid w:val="004A6394"/>
    <w:rsid w:val="004B1DEC"/>
    <w:rsid w:val="004D126C"/>
    <w:rsid w:val="004D26D7"/>
    <w:rsid w:val="004D3303"/>
    <w:rsid w:val="004D465D"/>
    <w:rsid w:val="004D6E8A"/>
    <w:rsid w:val="004E3603"/>
    <w:rsid w:val="004E57BB"/>
    <w:rsid w:val="004E6E70"/>
    <w:rsid w:val="004F0286"/>
    <w:rsid w:val="004F1E57"/>
    <w:rsid w:val="004F2CDD"/>
    <w:rsid w:val="004F2D6B"/>
    <w:rsid w:val="004F3106"/>
    <w:rsid w:val="004F33C2"/>
    <w:rsid w:val="004F5022"/>
    <w:rsid w:val="00500007"/>
    <w:rsid w:val="00502614"/>
    <w:rsid w:val="005035C9"/>
    <w:rsid w:val="0050468C"/>
    <w:rsid w:val="00504830"/>
    <w:rsid w:val="00505027"/>
    <w:rsid w:val="00506EA7"/>
    <w:rsid w:val="005119E7"/>
    <w:rsid w:val="00512AFC"/>
    <w:rsid w:val="00517663"/>
    <w:rsid w:val="00520E11"/>
    <w:rsid w:val="0052154A"/>
    <w:rsid w:val="005237CA"/>
    <w:rsid w:val="00524935"/>
    <w:rsid w:val="00525184"/>
    <w:rsid w:val="005252CB"/>
    <w:rsid w:val="005366A0"/>
    <w:rsid w:val="00536941"/>
    <w:rsid w:val="00537208"/>
    <w:rsid w:val="0054627E"/>
    <w:rsid w:val="005464A4"/>
    <w:rsid w:val="00550953"/>
    <w:rsid w:val="00554A4C"/>
    <w:rsid w:val="005618F5"/>
    <w:rsid w:val="00562CA4"/>
    <w:rsid w:val="0056503D"/>
    <w:rsid w:val="00565E13"/>
    <w:rsid w:val="005670E9"/>
    <w:rsid w:val="00567610"/>
    <w:rsid w:val="00571B9E"/>
    <w:rsid w:val="00573F91"/>
    <w:rsid w:val="00574D22"/>
    <w:rsid w:val="00577EF6"/>
    <w:rsid w:val="005807F2"/>
    <w:rsid w:val="00584C00"/>
    <w:rsid w:val="005878CC"/>
    <w:rsid w:val="00590A5A"/>
    <w:rsid w:val="00591ACD"/>
    <w:rsid w:val="00592698"/>
    <w:rsid w:val="00593608"/>
    <w:rsid w:val="00594427"/>
    <w:rsid w:val="00595078"/>
    <w:rsid w:val="00595FB1"/>
    <w:rsid w:val="0059712E"/>
    <w:rsid w:val="00597431"/>
    <w:rsid w:val="005A03CC"/>
    <w:rsid w:val="005A045A"/>
    <w:rsid w:val="005A08F1"/>
    <w:rsid w:val="005A2FCD"/>
    <w:rsid w:val="005A3EAE"/>
    <w:rsid w:val="005A448C"/>
    <w:rsid w:val="005B09E4"/>
    <w:rsid w:val="005B0BF4"/>
    <w:rsid w:val="005B0F9F"/>
    <w:rsid w:val="005B5690"/>
    <w:rsid w:val="005B7AEF"/>
    <w:rsid w:val="005C0576"/>
    <w:rsid w:val="005C0B02"/>
    <w:rsid w:val="005C21B3"/>
    <w:rsid w:val="005C4334"/>
    <w:rsid w:val="005C51AC"/>
    <w:rsid w:val="005D0FB5"/>
    <w:rsid w:val="005D6C2A"/>
    <w:rsid w:val="005F1DA9"/>
    <w:rsid w:val="005F1EB9"/>
    <w:rsid w:val="005F4A1E"/>
    <w:rsid w:val="005F51DE"/>
    <w:rsid w:val="005F7B6A"/>
    <w:rsid w:val="00601907"/>
    <w:rsid w:val="00601A68"/>
    <w:rsid w:val="0060334B"/>
    <w:rsid w:val="00606959"/>
    <w:rsid w:val="006109C7"/>
    <w:rsid w:val="00613011"/>
    <w:rsid w:val="0062091C"/>
    <w:rsid w:val="00626C0A"/>
    <w:rsid w:val="00631009"/>
    <w:rsid w:val="0063128C"/>
    <w:rsid w:val="006319BA"/>
    <w:rsid w:val="00632B05"/>
    <w:rsid w:val="00634233"/>
    <w:rsid w:val="00635236"/>
    <w:rsid w:val="00635B05"/>
    <w:rsid w:val="00635D62"/>
    <w:rsid w:val="00636FDD"/>
    <w:rsid w:val="006374F4"/>
    <w:rsid w:val="00640A62"/>
    <w:rsid w:val="00640D97"/>
    <w:rsid w:val="00640E5F"/>
    <w:rsid w:val="00641185"/>
    <w:rsid w:val="00645FD6"/>
    <w:rsid w:val="00646E4D"/>
    <w:rsid w:val="00647578"/>
    <w:rsid w:val="00651690"/>
    <w:rsid w:val="006541CC"/>
    <w:rsid w:val="00655355"/>
    <w:rsid w:val="0065678C"/>
    <w:rsid w:val="006630E3"/>
    <w:rsid w:val="0066500E"/>
    <w:rsid w:val="00665124"/>
    <w:rsid w:val="0066652E"/>
    <w:rsid w:val="006668B8"/>
    <w:rsid w:val="006703EC"/>
    <w:rsid w:val="00674CF5"/>
    <w:rsid w:val="006755CF"/>
    <w:rsid w:val="00685915"/>
    <w:rsid w:val="006923E5"/>
    <w:rsid w:val="006937E1"/>
    <w:rsid w:val="00693850"/>
    <w:rsid w:val="0069485C"/>
    <w:rsid w:val="006948C9"/>
    <w:rsid w:val="00695490"/>
    <w:rsid w:val="006966F1"/>
    <w:rsid w:val="006968C2"/>
    <w:rsid w:val="0069722F"/>
    <w:rsid w:val="006A4FB2"/>
    <w:rsid w:val="006A6AD0"/>
    <w:rsid w:val="006A7FBE"/>
    <w:rsid w:val="006B00AE"/>
    <w:rsid w:val="006B0328"/>
    <w:rsid w:val="006B063F"/>
    <w:rsid w:val="006B1B87"/>
    <w:rsid w:val="006B3E4B"/>
    <w:rsid w:val="006B68E9"/>
    <w:rsid w:val="006B740E"/>
    <w:rsid w:val="006B7864"/>
    <w:rsid w:val="006B7DE8"/>
    <w:rsid w:val="006C1EF1"/>
    <w:rsid w:val="006C6D51"/>
    <w:rsid w:val="006C7D1D"/>
    <w:rsid w:val="006D0C2B"/>
    <w:rsid w:val="006D1089"/>
    <w:rsid w:val="006D12FA"/>
    <w:rsid w:val="006D1E42"/>
    <w:rsid w:val="006D4054"/>
    <w:rsid w:val="006D6954"/>
    <w:rsid w:val="006D7758"/>
    <w:rsid w:val="006E126E"/>
    <w:rsid w:val="006E2D4C"/>
    <w:rsid w:val="006F43D7"/>
    <w:rsid w:val="006F479B"/>
    <w:rsid w:val="006F50F6"/>
    <w:rsid w:val="00701091"/>
    <w:rsid w:val="007016AF"/>
    <w:rsid w:val="00704864"/>
    <w:rsid w:val="007052F4"/>
    <w:rsid w:val="00705596"/>
    <w:rsid w:val="00712151"/>
    <w:rsid w:val="007124E4"/>
    <w:rsid w:val="00721FBD"/>
    <w:rsid w:val="00722517"/>
    <w:rsid w:val="007225CA"/>
    <w:rsid w:val="007268F5"/>
    <w:rsid w:val="00727148"/>
    <w:rsid w:val="00731338"/>
    <w:rsid w:val="0073312E"/>
    <w:rsid w:val="0073467D"/>
    <w:rsid w:val="007347A0"/>
    <w:rsid w:val="00736B23"/>
    <w:rsid w:val="00736C4A"/>
    <w:rsid w:val="00737999"/>
    <w:rsid w:val="00740F8B"/>
    <w:rsid w:val="00741A73"/>
    <w:rsid w:val="00741D81"/>
    <w:rsid w:val="0074634A"/>
    <w:rsid w:val="00750FA1"/>
    <w:rsid w:val="00751C85"/>
    <w:rsid w:val="00752A41"/>
    <w:rsid w:val="007537AB"/>
    <w:rsid w:val="00753D3F"/>
    <w:rsid w:val="00762E6C"/>
    <w:rsid w:val="00771B0B"/>
    <w:rsid w:val="00773EEF"/>
    <w:rsid w:val="0077406D"/>
    <w:rsid w:val="0077414D"/>
    <w:rsid w:val="00776517"/>
    <w:rsid w:val="00781421"/>
    <w:rsid w:val="00782A96"/>
    <w:rsid w:val="00782E51"/>
    <w:rsid w:val="007918D9"/>
    <w:rsid w:val="007961E2"/>
    <w:rsid w:val="00797611"/>
    <w:rsid w:val="007A052E"/>
    <w:rsid w:val="007A05FE"/>
    <w:rsid w:val="007A3C38"/>
    <w:rsid w:val="007B0730"/>
    <w:rsid w:val="007B1495"/>
    <w:rsid w:val="007B24BF"/>
    <w:rsid w:val="007B600B"/>
    <w:rsid w:val="007B6981"/>
    <w:rsid w:val="007C10ED"/>
    <w:rsid w:val="007C1947"/>
    <w:rsid w:val="007C615C"/>
    <w:rsid w:val="007C7AD3"/>
    <w:rsid w:val="007D10EF"/>
    <w:rsid w:val="007D1653"/>
    <w:rsid w:val="007D3D2F"/>
    <w:rsid w:val="007D468B"/>
    <w:rsid w:val="007D5954"/>
    <w:rsid w:val="007D5A90"/>
    <w:rsid w:val="007E0E7A"/>
    <w:rsid w:val="007E16E2"/>
    <w:rsid w:val="007E32D4"/>
    <w:rsid w:val="007E45A3"/>
    <w:rsid w:val="007E5716"/>
    <w:rsid w:val="007F2189"/>
    <w:rsid w:val="007F52F9"/>
    <w:rsid w:val="007F7721"/>
    <w:rsid w:val="008066AE"/>
    <w:rsid w:val="008075FB"/>
    <w:rsid w:val="00815626"/>
    <w:rsid w:val="00815F61"/>
    <w:rsid w:val="00821D36"/>
    <w:rsid w:val="008224F3"/>
    <w:rsid w:val="0083108C"/>
    <w:rsid w:val="00831730"/>
    <w:rsid w:val="008328F2"/>
    <w:rsid w:val="00834899"/>
    <w:rsid w:val="00836564"/>
    <w:rsid w:val="00836B03"/>
    <w:rsid w:val="00837083"/>
    <w:rsid w:val="00840E98"/>
    <w:rsid w:val="00846492"/>
    <w:rsid w:val="00847D0D"/>
    <w:rsid w:val="008622E6"/>
    <w:rsid w:val="0086369B"/>
    <w:rsid w:val="00864168"/>
    <w:rsid w:val="008655F2"/>
    <w:rsid w:val="008667D6"/>
    <w:rsid w:val="008741F5"/>
    <w:rsid w:val="00875B84"/>
    <w:rsid w:val="00881081"/>
    <w:rsid w:val="008816DE"/>
    <w:rsid w:val="00884501"/>
    <w:rsid w:val="0089111A"/>
    <w:rsid w:val="00895D84"/>
    <w:rsid w:val="00895E79"/>
    <w:rsid w:val="008A0163"/>
    <w:rsid w:val="008A1A7B"/>
    <w:rsid w:val="008A47AF"/>
    <w:rsid w:val="008A4A02"/>
    <w:rsid w:val="008B0A4C"/>
    <w:rsid w:val="008B1F98"/>
    <w:rsid w:val="008B2E9F"/>
    <w:rsid w:val="008B54C0"/>
    <w:rsid w:val="008B6BD3"/>
    <w:rsid w:val="008C0893"/>
    <w:rsid w:val="008C250D"/>
    <w:rsid w:val="008C3CF1"/>
    <w:rsid w:val="008C426F"/>
    <w:rsid w:val="008D3530"/>
    <w:rsid w:val="008D46FA"/>
    <w:rsid w:val="008D4CC9"/>
    <w:rsid w:val="008D691C"/>
    <w:rsid w:val="008E04F1"/>
    <w:rsid w:val="008F0392"/>
    <w:rsid w:val="008F06F0"/>
    <w:rsid w:val="008F16B5"/>
    <w:rsid w:val="008F6381"/>
    <w:rsid w:val="00902D54"/>
    <w:rsid w:val="0091618E"/>
    <w:rsid w:val="00917E5D"/>
    <w:rsid w:val="009200E0"/>
    <w:rsid w:val="00924786"/>
    <w:rsid w:val="00931D65"/>
    <w:rsid w:val="0093457E"/>
    <w:rsid w:val="009346E0"/>
    <w:rsid w:val="00934A8F"/>
    <w:rsid w:val="00934C23"/>
    <w:rsid w:val="00934DB8"/>
    <w:rsid w:val="009352AD"/>
    <w:rsid w:val="0093571A"/>
    <w:rsid w:val="00943D14"/>
    <w:rsid w:val="00946B6C"/>
    <w:rsid w:val="0095263E"/>
    <w:rsid w:val="00953D98"/>
    <w:rsid w:val="0095502C"/>
    <w:rsid w:val="009579AD"/>
    <w:rsid w:val="00957AA7"/>
    <w:rsid w:val="00965075"/>
    <w:rsid w:val="0096585B"/>
    <w:rsid w:val="00965C8E"/>
    <w:rsid w:val="00965EBE"/>
    <w:rsid w:val="009701DB"/>
    <w:rsid w:val="00970D45"/>
    <w:rsid w:val="00973C89"/>
    <w:rsid w:val="00974E44"/>
    <w:rsid w:val="009754A6"/>
    <w:rsid w:val="00981C71"/>
    <w:rsid w:val="00984082"/>
    <w:rsid w:val="00990D6B"/>
    <w:rsid w:val="0099160B"/>
    <w:rsid w:val="009960DA"/>
    <w:rsid w:val="009A29AE"/>
    <w:rsid w:val="009A2B3C"/>
    <w:rsid w:val="009A451F"/>
    <w:rsid w:val="009A590B"/>
    <w:rsid w:val="009B0418"/>
    <w:rsid w:val="009B0D7F"/>
    <w:rsid w:val="009B4005"/>
    <w:rsid w:val="009B5727"/>
    <w:rsid w:val="009B5AAE"/>
    <w:rsid w:val="009B6093"/>
    <w:rsid w:val="009C00CD"/>
    <w:rsid w:val="009C095C"/>
    <w:rsid w:val="009C2C69"/>
    <w:rsid w:val="009C2EFD"/>
    <w:rsid w:val="009C73C1"/>
    <w:rsid w:val="009C7DCB"/>
    <w:rsid w:val="009D2CBC"/>
    <w:rsid w:val="009D453E"/>
    <w:rsid w:val="009D6F01"/>
    <w:rsid w:val="009D7A90"/>
    <w:rsid w:val="009D7B2B"/>
    <w:rsid w:val="009E05A3"/>
    <w:rsid w:val="009E19AE"/>
    <w:rsid w:val="009E2A21"/>
    <w:rsid w:val="009E6E68"/>
    <w:rsid w:val="009F26B1"/>
    <w:rsid w:val="009F609D"/>
    <w:rsid w:val="009F616B"/>
    <w:rsid w:val="009F7CB1"/>
    <w:rsid w:val="00A0200E"/>
    <w:rsid w:val="00A021FA"/>
    <w:rsid w:val="00A04144"/>
    <w:rsid w:val="00A06278"/>
    <w:rsid w:val="00A07915"/>
    <w:rsid w:val="00A14271"/>
    <w:rsid w:val="00A1525C"/>
    <w:rsid w:val="00A2094B"/>
    <w:rsid w:val="00A218F4"/>
    <w:rsid w:val="00A22883"/>
    <w:rsid w:val="00A26EB5"/>
    <w:rsid w:val="00A27260"/>
    <w:rsid w:val="00A32226"/>
    <w:rsid w:val="00A327AD"/>
    <w:rsid w:val="00A366EE"/>
    <w:rsid w:val="00A370AD"/>
    <w:rsid w:val="00A379D3"/>
    <w:rsid w:val="00A37BAB"/>
    <w:rsid w:val="00A40058"/>
    <w:rsid w:val="00A41E0F"/>
    <w:rsid w:val="00A429A4"/>
    <w:rsid w:val="00A42E37"/>
    <w:rsid w:val="00A4486D"/>
    <w:rsid w:val="00A44D50"/>
    <w:rsid w:val="00A46A6B"/>
    <w:rsid w:val="00A6154C"/>
    <w:rsid w:val="00A63B38"/>
    <w:rsid w:val="00A64FBA"/>
    <w:rsid w:val="00A64FBD"/>
    <w:rsid w:val="00A65221"/>
    <w:rsid w:val="00A65545"/>
    <w:rsid w:val="00A66FA6"/>
    <w:rsid w:val="00A71DF5"/>
    <w:rsid w:val="00A73332"/>
    <w:rsid w:val="00A77C2E"/>
    <w:rsid w:val="00A80EE6"/>
    <w:rsid w:val="00A81C86"/>
    <w:rsid w:val="00A81FDF"/>
    <w:rsid w:val="00A822DE"/>
    <w:rsid w:val="00A83199"/>
    <w:rsid w:val="00A847EC"/>
    <w:rsid w:val="00A914DE"/>
    <w:rsid w:val="00A96A41"/>
    <w:rsid w:val="00AA1446"/>
    <w:rsid w:val="00AA276E"/>
    <w:rsid w:val="00AA27CD"/>
    <w:rsid w:val="00AA6128"/>
    <w:rsid w:val="00AA7E0E"/>
    <w:rsid w:val="00AB0454"/>
    <w:rsid w:val="00AB333A"/>
    <w:rsid w:val="00AB33BD"/>
    <w:rsid w:val="00AB3E2D"/>
    <w:rsid w:val="00AB493C"/>
    <w:rsid w:val="00AC2C6A"/>
    <w:rsid w:val="00AC5082"/>
    <w:rsid w:val="00AC5723"/>
    <w:rsid w:val="00AC6490"/>
    <w:rsid w:val="00AD256E"/>
    <w:rsid w:val="00AD579B"/>
    <w:rsid w:val="00AD7F75"/>
    <w:rsid w:val="00AE295F"/>
    <w:rsid w:val="00AE3389"/>
    <w:rsid w:val="00AE5476"/>
    <w:rsid w:val="00AE6C49"/>
    <w:rsid w:val="00AF0A56"/>
    <w:rsid w:val="00AF325C"/>
    <w:rsid w:val="00AF336F"/>
    <w:rsid w:val="00AF3C61"/>
    <w:rsid w:val="00AF4C0A"/>
    <w:rsid w:val="00B01C2E"/>
    <w:rsid w:val="00B038D1"/>
    <w:rsid w:val="00B03CC1"/>
    <w:rsid w:val="00B10100"/>
    <w:rsid w:val="00B12902"/>
    <w:rsid w:val="00B13858"/>
    <w:rsid w:val="00B14D64"/>
    <w:rsid w:val="00B152B1"/>
    <w:rsid w:val="00B176A9"/>
    <w:rsid w:val="00B17CDB"/>
    <w:rsid w:val="00B207DF"/>
    <w:rsid w:val="00B2465D"/>
    <w:rsid w:val="00B24AA1"/>
    <w:rsid w:val="00B26E3D"/>
    <w:rsid w:val="00B306FB"/>
    <w:rsid w:val="00B327D9"/>
    <w:rsid w:val="00B355B8"/>
    <w:rsid w:val="00B355C4"/>
    <w:rsid w:val="00B3726D"/>
    <w:rsid w:val="00B37781"/>
    <w:rsid w:val="00B3792E"/>
    <w:rsid w:val="00B428A4"/>
    <w:rsid w:val="00B43DB2"/>
    <w:rsid w:val="00B46DFE"/>
    <w:rsid w:val="00B50432"/>
    <w:rsid w:val="00B57CFB"/>
    <w:rsid w:val="00B63F35"/>
    <w:rsid w:val="00B72EA9"/>
    <w:rsid w:val="00B74F8C"/>
    <w:rsid w:val="00B77BDF"/>
    <w:rsid w:val="00B82F15"/>
    <w:rsid w:val="00B848CA"/>
    <w:rsid w:val="00B8506B"/>
    <w:rsid w:val="00B867C7"/>
    <w:rsid w:val="00B92C43"/>
    <w:rsid w:val="00B9572A"/>
    <w:rsid w:val="00B95FE4"/>
    <w:rsid w:val="00B97D58"/>
    <w:rsid w:val="00BA117C"/>
    <w:rsid w:val="00BA3CC0"/>
    <w:rsid w:val="00BA5954"/>
    <w:rsid w:val="00BA5F7F"/>
    <w:rsid w:val="00BA7EFE"/>
    <w:rsid w:val="00BB23C5"/>
    <w:rsid w:val="00BB33EE"/>
    <w:rsid w:val="00BB4B00"/>
    <w:rsid w:val="00BC31AC"/>
    <w:rsid w:val="00BC342C"/>
    <w:rsid w:val="00BC4F3D"/>
    <w:rsid w:val="00BC750B"/>
    <w:rsid w:val="00BD59C4"/>
    <w:rsid w:val="00BD63CD"/>
    <w:rsid w:val="00BD75CD"/>
    <w:rsid w:val="00BE4322"/>
    <w:rsid w:val="00BE5701"/>
    <w:rsid w:val="00BE6956"/>
    <w:rsid w:val="00BE7E71"/>
    <w:rsid w:val="00BF50F8"/>
    <w:rsid w:val="00BF623F"/>
    <w:rsid w:val="00C014E5"/>
    <w:rsid w:val="00C03CF0"/>
    <w:rsid w:val="00C0540C"/>
    <w:rsid w:val="00C06A07"/>
    <w:rsid w:val="00C1217E"/>
    <w:rsid w:val="00C123DA"/>
    <w:rsid w:val="00C14523"/>
    <w:rsid w:val="00C209D5"/>
    <w:rsid w:val="00C20EBD"/>
    <w:rsid w:val="00C26F9A"/>
    <w:rsid w:val="00C26F9C"/>
    <w:rsid w:val="00C30B6C"/>
    <w:rsid w:val="00C3332B"/>
    <w:rsid w:val="00C344B6"/>
    <w:rsid w:val="00C379D9"/>
    <w:rsid w:val="00C40129"/>
    <w:rsid w:val="00C45AFC"/>
    <w:rsid w:val="00C45F91"/>
    <w:rsid w:val="00C46B4E"/>
    <w:rsid w:val="00C4733E"/>
    <w:rsid w:val="00C512D0"/>
    <w:rsid w:val="00C52B47"/>
    <w:rsid w:val="00C52BDD"/>
    <w:rsid w:val="00C52C77"/>
    <w:rsid w:val="00C551A1"/>
    <w:rsid w:val="00C557FF"/>
    <w:rsid w:val="00C57C65"/>
    <w:rsid w:val="00C60D9E"/>
    <w:rsid w:val="00C63F2F"/>
    <w:rsid w:val="00C64F01"/>
    <w:rsid w:val="00C84C94"/>
    <w:rsid w:val="00C85297"/>
    <w:rsid w:val="00C87700"/>
    <w:rsid w:val="00C91BBC"/>
    <w:rsid w:val="00C92C5E"/>
    <w:rsid w:val="00C92F45"/>
    <w:rsid w:val="00C92F5F"/>
    <w:rsid w:val="00C9450A"/>
    <w:rsid w:val="00CA344E"/>
    <w:rsid w:val="00CA6228"/>
    <w:rsid w:val="00CA6B7D"/>
    <w:rsid w:val="00CA7D71"/>
    <w:rsid w:val="00CC26D8"/>
    <w:rsid w:val="00CC3A72"/>
    <w:rsid w:val="00CC3EB2"/>
    <w:rsid w:val="00CC4291"/>
    <w:rsid w:val="00CC7FB7"/>
    <w:rsid w:val="00CD11B4"/>
    <w:rsid w:val="00CD3041"/>
    <w:rsid w:val="00CD6389"/>
    <w:rsid w:val="00CE0B33"/>
    <w:rsid w:val="00CE1663"/>
    <w:rsid w:val="00CE177B"/>
    <w:rsid w:val="00CF1353"/>
    <w:rsid w:val="00CF142C"/>
    <w:rsid w:val="00CF358B"/>
    <w:rsid w:val="00CF5026"/>
    <w:rsid w:val="00D00A7B"/>
    <w:rsid w:val="00D03793"/>
    <w:rsid w:val="00D04964"/>
    <w:rsid w:val="00D057F2"/>
    <w:rsid w:val="00D06B8B"/>
    <w:rsid w:val="00D06C4A"/>
    <w:rsid w:val="00D070E6"/>
    <w:rsid w:val="00D12539"/>
    <w:rsid w:val="00D12ED7"/>
    <w:rsid w:val="00D159E9"/>
    <w:rsid w:val="00D15F01"/>
    <w:rsid w:val="00D23FF8"/>
    <w:rsid w:val="00D30252"/>
    <w:rsid w:val="00D32B14"/>
    <w:rsid w:val="00D34E66"/>
    <w:rsid w:val="00D43F9E"/>
    <w:rsid w:val="00D4558D"/>
    <w:rsid w:val="00D46FB8"/>
    <w:rsid w:val="00D476F8"/>
    <w:rsid w:val="00D478D9"/>
    <w:rsid w:val="00D50844"/>
    <w:rsid w:val="00D602C5"/>
    <w:rsid w:val="00D61BA9"/>
    <w:rsid w:val="00D623BF"/>
    <w:rsid w:val="00D65402"/>
    <w:rsid w:val="00D65677"/>
    <w:rsid w:val="00D666DA"/>
    <w:rsid w:val="00D71AC7"/>
    <w:rsid w:val="00D7224B"/>
    <w:rsid w:val="00D75EA0"/>
    <w:rsid w:val="00D7686C"/>
    <w:rsid w:val="00D77146"/>
    <w:rsid w:val="00D82AF8"/>
    <w:rsid w:val="00D83E3E"/>
    <w:rsid w:val="00D86554"/>
    <w:rsid w:val="00D94BF0"/>
    <w:rsid w:val="00DA4454"/>
    <w:rsid w:val="00DA683B"/>
    <w:rsid w:val="00DB0D6B"/>
    <w:rsid w:val="00DB11F9"/>
    <w:rsid w:val="00DB34DD"/>
    <w:rsid w:val="00DB6F43"/>
    <w:rsid w:val="00DB7A81"/>
    <w:rsid w:val="00DC04EA"/>
    <w:rsid w:val="00DC7780"/>
    <w:rsid w:val="00DC7BB4"/>
    <w:rsid w:val="00DC7C44"/>
    <w:rsid w:val="00DD0841"/>
    <w:rsid w:val="00DD33F2"/>
    <w:rsid w:val="00DD5A88"/>
    <w:rsid w:val="00DD5C0E"/>
    <w:rsid w:val="00DD5DF9"/>
    <w:rsid w:val="00DD7668"/>
    <w:rsid w:val="00DE029B"/>
    <w:rsid w:val="00DE0A7C"/>
    <w:rsid w:val="00DE0DB7"/>
    <w:rsid w:val="00DE15D4"/>
    <w:rsid w:val="00DE6030"/>
    <w:rsid w:val="00DE661F"/>
    <w:rsid w:val="00DE6D62"/>
    <w:rsid w:val="00DF04CD"/>
    <w:rsid w:val="00DF2D67"/>
    <w:rsid w:val="00DF4387"/>
    <w:rsid w:val="00DF557F"/>
    <w:rsid w:val="00E01193"/>
    <w:rsid w:val="00E04C69"/>
    <w:rsid w:val="00E11AEB"/>
    <w:rsid w:val="00E13980"/>
    <w:rsid w:val="00E14C3E"/>
    <w:rsid w:val="00E15535"/>
    <w:rsid w:val="00E1758C"/>
    <w:rsid w:val="00E27733"/>
    <w:rsid w:val="00E27CB8"/>
    <w:rsid w:val="00E319E0"/>
    <w:rsid w:val="00E3627F"/>
    <w:rsid w:val="00E37667"/>
    <w:rsid w:val="00E40AE2"/>
    <w:rsid w:val="00E40FD4"/>
    <w:rsid w:val="00E4107E"/>
    <w:rsid w:val="00E41186"/>
    <w:rsid w:val="00E465B2"/>
    <w:rsid w:val="00E46D7E"/>
    <w:rsid w:val="00E50DDE"/>
    <w:rsid w:val="00E576EE"/>
    <w:rsid w:val="00E64614"/>
    <w:rsid w:val="00E677E8"/>
    <w:rsid w:val="00E7025E"/>
    <w:rsid w:val="00E73F07"/>
    <w:rsid w:val="00E76250"/>
    <w:rsid w:val="00E8534D"/>
    <w:rsid w:val="00E86566"/>
    <w:rsid w:val="00E86880"/>
    <w:rsid w:val="00E90774"/>
    <w:rsid w:val="00E91E18"/>
    <w:rsid w:val="00E92261"/>
    <w:rsid w:val="00E92497"/>
    <w:rsid w:val="00EA1CB2"/>
    <w:rsid w:val="00EA318B"/>
    <w:rsid w:val="00EA737A"/>
    <w:rsid w:val="00EA741B"/>
    <w:rsid w:val="00EA776F"/>
    <w:rsid w:val="00EB1579"/>
    <w:rsid w:val="00EB3916"/>
    <w:rsid w:val="00EB6CB3"/>
    <w:rsid w:val="00EC25C3"/>
    <w:rsid w:val="00EC357C"/>
    <w:rsid w:val="00EC5961"/>
    <w:rsid w:val="00EC5CF9"/>
    <w:rsid w:val="00EC5EA3"/>
    <w:rsid w:val="00EC700F"/>
    <w:rsid w:val="00ED12CC"/>
    <w:rsid w:val="00ED3423"/>
    <w:rsid w:val="00ED34C9"/>
    <w:rsid w:val="00ED4212"/>
    <w:rsid w:val="00ED4B06"/>
    <w:rsid w:val="00ED5DD4"/>
    <w:rsid w:val="00ED74C1"/>
    <w:rsid w:val="00EE109C"/>
    <w:rsid w:val="00EE1397"/>
    <w:rsid w:val="00EE2A74"/>
    <w:rsid w:val="00EE2D7A"/>
    <w:rsid w:val="00EE3535"/>
    <w:rsid w:val="00EE3C5A"/>
    <w:rsid w:val="00EF00FA"/>
    <w:rsid w:val="00EF0957"/>
    <w:rsid w:val="00EF1547"/>
    <w:rsid w:val="00EF1DE8"/>
    <w:rsid w:val="00EF39C4"/>
    <w:rsid w:val="00EF3E7A"/>
    <w:rsid w:val="00EF41BC"/>
    <w:rsid w:val="00EF7D4A"/>
    <w:rsid w:val="00F032AB"/>
    <w:rsid w:val="00F056BE"/>
    <w:rsid w:val="00F05938"/>
    <w:rsid w:val="00F068C0"/>
    <w:rsid w:val="00F16A0C"/>
    <w:rsid w:val="00F172F7"/>
    <w:rsid w:val="00F2132B"/>
    <w:rsid w:val="00F24D9C"/>
    <w:rsid w:val="00F302C1"/>
    <w:rsid w:val="00F3161E"/>
    <w:rsid w:val="00F3306C"/>
    <w:rsid w:val="00F431EA"/>
    <w:rsid w:val="00F50C68"/>
    <w:rsid w:val="00F52F24"/>
    <w:rsid w:val="00F556FF"/>
    <w:rsid w:val="00F55FC8"/>
    <w:rsid w:val="00F56F2E"/>
    <w:rsid w:val="00F610AB"/>
    <w:rsid w:val="00F6276D"/>
    <w:rsid w:val="00F62E8A"/>
    <w:rsid w:val="00F631A3"/>
    <w:rsid w:val="00F64078"/>
    <w:rsid w:val="00F67035"/>
    <w:rsid w:val="00F67C2F"/>
    <w:rsid w:val="00F71690"/>
    <w:rsid w:val="00F7438B"/>
    <w:rsid w:val="00F75E55"/>
    <w:rsid w:val="00F7634C"/>
    <w:rsid w:val="00F7683E"/>
    <w:rsid w:val="00F777F0"/>
    <w:rsid w:val="00F80343"/>
    <w:rsid w:val="00F904CF"/>
    <w:rsid w:val="00F9062C"/>
    <w:rsid w:val="00F92CBC"/>
    <w:rsid w:val="00F94FBC"/>
    <w:rsid w:val="00F955A3"/>
    <w:rsid w:val="00FA65A7"/>
    <w:rsid w:val="00FA7820"/>
    <w:rsid w:val="00FB1DB4"/>
    <w:rsid w:val="00FB5FAA"/>
    <w:rsid w:val="00FB5FE9"/>
    <w:rsid w:val="00FC2778"/>
    <w:rsid w:val="00FC30A9"/>
    <w:rsid w:val="00FC36C1"/>
    <w:rsid w:val="00FC4E23"/>
    <w:rsid w:val="00FC5DF4"/>
    <w:rsid w:val="00FC7633"/>
    <w:rsid w:val="00FD0358"/>
    <w:rsid w:val="00FD1550"/>
    <w:rsid w:val="00FE0216"/>
    <w:rsid w:val="00FE1A9B"/>
    <w:rsid w:val="00FE78B7"/>
    <w:rsid w:val="00FF0693"/>
    <w:rsid w:val="00FF304C"/>
    <w:rsid w:val="00FF398F"/>
    <w:rsid w:val="00FF6184"/>
    <w:rsid w:val="00FF7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29873"/>
  <w15:docId w15:val="{AB245127-9F9B-41FE-AF6D-07119B1F0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6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E661F"/>
    <w:rPr>
      <w:rFonts w:ascii="Segoe UI" w:hAnsi="Segoe UI" w:cs="Segoe UI"/>
      <w:sz w:val="18"/>
      <w:szCs w:val="18"/>
    </w:rPr>
  </w:style>
  <w:style w:type="character" w:customStyle="1" w:styleId="a5">
    <w:name w:val="Основной текст + Полужирный"/>
    <w:rsid w:val="00421A5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styleId="a6">
    <w:name w:val="List Paragraph"/>
    <w:basedOn w:val="a"/>
    <w:uiPriority w:val="34"/>
    <w:qFormat/>
    <w:rsid w:val="00EE353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a7">
    <w:name w:val="абзац"/>
    <w:basedOn w:val="a"/>
    <w:rsid w:val="00EE3535"/>
    <w:pPr>
      <w:autoSpaceDE w:val="0"/>
      <w:autoSpaceDN w:val="0"/>
      <w:adjustRightInd w:val="0"/>
      <w:spacing w:after="0"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character" w:styleId="a8">
    <w:name w:val="annotation reference"/>
    <w:basedOn w:val="a0"/>
    <w:uiPriority w:val="99"/>
    <w:semiHidden/>
    <w:unhideWhenUsed/>
    <w:rsid w:val="00ED5DD4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ED5DD4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ED5DD4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ED5DD4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ED5DD4"/>
    <w:rPr>
      <w:b/>
      <w:bCs/>
      <w:sz w:val="20"/>
      <w:szCs w:val="20"/>
    </w:rPr>
  </w:style>
  <w:style w:type="character" w:customStyle="1" w:styleId="ad">
    <w:name w:val="Основной текст_"/>
    <w:link w:val="2"/>
    <w:uiPriority w:val="99"/>
    <w:rsid w:val="009E2A2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"/>
    <w:link w:val="ad"/>
    <w:uiPriority w:val="99"/>
    <w:rsid w:val="009E2A21"/>
    <w:pPr>
      <w:widowControl w:val="0"/>
      <w:shd w:val="clear" w:color="auto" w:fill="FFFFFF"/>
      <w:spacing w:before="300" w:after="0" w:line="274" w:lineRule="exact"/>
      <w:ind w:hanging="1140"/>
      <w:jc w:val="both"/>
    </w:pPr>
    <w:rPr>
      <w:rFonts w:ascii="Times New Roman" w:eastAsia="Times New Roman" w:hAnsi="Times New Roman" w:cs="Times New Roman"/>
    </w:rPr>
  </w:style>
  <w:style w:type="character" w:styleId="ae">
    <w:name w:val="Hyperlink"/>
    <w:basedOn w:val="a0"/>
    <w:uiPriority w:val="99"/>
    <w:unhideWhenUsed/>
    <w:rsid w:val="006966F1"/>
    <w:rPr>
      <w:color w:val="0563C1" w:themeColor="hyperlink"/>
      <w:u w:val="single"/>
    </w:rPr>
  </w:style>
  <w:style w:type="character" w:customStyle="1" w:styleId="20">
    <w:name w:val="Основной текст (2)_"/>
    <w:link w:val="21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46B6C"/>
    <w:pPr>
      <w:widowControl w:val="0"/>
      <w:shd w:val="clear" w:color="auto" w:fill="FFFFFF"/>
      <w:spacing w:after="30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1">
    <w:name w:val="Заголовок №1_"/>
    <w:link w:val="10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946B6C"/>
    <w:pPr>
      <w:widowControl w:val="0"/>
      <w:shd w:val="clear" w:color="auto" w:fill="FFFFFF"/>
      <w:spacing w:before="240" w:after="240" w:line="0" w:lineRule="atLeast"/>
      <w:jc w:val="both"/>
      <w:outlineLvl w:val="0"/>
    </w:pPr>
    <w:rPr>
      <w:rFonts w:ascii="Times New Roman" w:eastAsia="Times New Roman" w:hAnsi="Times New Roman" w:cs="Times New Roman"/>
      <w:b/>
      <w:bCs/>
    </w:rPr>
  </w:style>
  <w:style w:type="character" w:styleId="af">
    <w:name w:val="Strong"/>
    <w:qFormat/>
    <w:rsid w:val="00946B6C"/>
    <w:rPr>
      <w:b/>
      <w:bCs/>
    </w:rPr>
  </w:style>
  <w:style w:type="character" w:customStyle="1" w:styleId="af0">
    <w:name w:val="Основной текст с отступом Знак"/>
    <w:link w:val="af1"/>
    <w:uiPriority w:val="99"/>
    <w:semiHidden/>
    <w:rsid w:val="00946B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ody Text Indent"/>
    <w:basedOn w:val="a"/>
    <w:link w:val="af0"/>
    <w:uiPriority w:val="99"/>
    <w:semiHidden/>
    <w:rsid w:val="00946B6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Основной текст с отступом Знак1"/>
    <w:basedOn w:val="a0"/>
    <w:uiPriority w:val="99"/>
    <w:semiHidden/>
    <w:rsid w:val="00946B6C"/>
  </w:style>
  <w:style w:type="character" w:customStyle="1" w:styleId="12">
    <w:name w:val="Неразрешенное упоминание1"/>
    <w:basedOn w:val="a0"/>
    <w:uiPriority w:val="99"/>
    <w:semiHidden/>
    <w:unhideWhenUsed/>
    <w:rsid w:val="009F609D"/>
    <w:rPr>
      <w:color w:val="605E5C"/>
      <w:shd w:val="clear" w:color="auto" w:fill="E1DFDD"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027A9B"/>
    <w:rPr>
      <w:color w:val="605E5C"/>
      <w:shd w:val="clear" w:color="auto" w:fill="E1DFDD"/>
    </w:rPr>
  </w:style>
  <w:style w:type="table" w:customStyle="1" w:styleId="23">
    <w:name w:val="Сетка таблицы2"/>
    <w:basedOn w:val="a1"/>
    <w:next w:val="af2"/>
    <w:uiPriority w:val="39"/>
    <w:locked/>
    <w:rsid w:val="00AB33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2">
    <w:name w:val="Table Grid"/>
    <w:basedOn w:val="a1"/>
    <w:uiPriority w:val="39"/>
    <w:rsid w:val="00AB33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2">
    <w:name w:val="Body text (2)"/>
    <w:basedOn w:val="a0"/>
    <w:rsid w:val="00F904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styleId="af3">
    <w:name w:val="Unresolved Mention"/>
    <w:basedOn w:val="a0"/>
    <w:uiPriority w:val="99"/>
    <w:semiHidden/>
    <w:unhideWhenUsed/>
    <w:rsid w:val="004D6E8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151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8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6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3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3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4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7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7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6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123535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35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6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9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4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698408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77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0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fa_krasnodar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lot-online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fa_krasnodar@mail.ru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krasnodar@auction-house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krasnodar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4</Pages>
  <Words>2098</Words>
  <Characters>11959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 Татьяна</dc:creator>
  <cp:keywords/>
  <dc:description/>
  <cp:lastModifiedBy>Суворова Любовь Андреевна</cp:lastModifiedBy>
  <cp:revision>4</cp:revision>
  <cp:lastPrinted>2020-01-20T15:09:00Z</cp:lastPrinted>
  <dcterms:created xsi:type="dcterms:W3CDTF">2024-12-26T09:14:00Z</dcterms:created>
  <dcterms:modified xsi:type="dcterms:W3CDTF">2024-12-26T11:01:00Z</dcterms:modified>
</cp:coreProperties>
</file>